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11" w:rsidRDefault="00E23641" w:rsidP="00E23641">
      <w:pPr>
        <w:pStyle w:val="Nincstrkz"/>
      </w:pPr>
      <w:r w:rsidRPr="00F80EF5">
        <w:rPr>
          <w:rStyle w:val="Finomhivatkozs"/>
          <w:noProof/>
          <w:lang w:eastAsia="hu-HU"/>
        </w:rPr>
        <w:drawing>
          <wp:inline distT="0" distB="0" distL="0" distR="0">
            <wp:extent cx="6619875" cy="1314450"/>
            <wp:effectExtent l="0" t="0" r="9525" b="0"/>
            <wp:docPr id="1" name="Kép 1" descr="fejlec uj 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jlec uj 08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9875" cy="1314450"/>
                    </a:xfrm>
                    <a:prstGeom prst="rect">
                      <a:avLst/>
                    </a:prstGeom>
                    <a:noFill/>
                    <a:ln>
                      <a:noFill/>
                    </a:ln>
                  </pic:spPr>
                </pic:pic>
              </a:graphicData>
            </a:graphic>
          </wp:inline>
        </w:drawing>
      </w:r>
    </w:p>
    <w:p w:rsidR="00E23641" w:rsidRDefault="00E23641" w:rsidP="00E23641"/>
    <w:p w:rsidR="00E23641" w:rsidRDefault="00E23641" w:rsidP="00E23641"/>
    <w:p w:rsidR="00E23641" w:rsidRDefault="00E23641" w:rsidP="00E23641"/>
    <w:p w:rsidR="00E23641" w:rsidRPr="00E23641" w:rsidRDefault="00E23641" w:rsidP="00E23641"/>
    <w:p w:rsidR="00E23641" w:rsidRPr="00E23641" w:rsidRDefault="00FE3093" w:rsidP="00E23641">
      <w:pPr>
        <w:jc w:val="center"/>
        <w:rPr>
          <w:rStyle w:val="Finomhivatkozs"/>
          <w:b w:val="0"/>
          <w:bCs w:val="0"/>
          <w:color w:val="808080" w:themeColor="background1" w:themeShade="80"/>
          <w:sz w:val="56"/>
          <w:szCs w:val="56"/>
        </w:rPr>
      </w:pPr>
      <w:r w:rsidRPr="00E23641">
        <w:rPr>
          <w:color w:val="808080" w:themeColor="background1" w:themeShade="80"/>
          <w:sz w:val="56"/>
          <w:szCs w:val="56"/>
        </w:rPr>
        <w:t>Szervezeti és Működési Szabályzat</w:t>
      </w:r>
      <w:r w:rsidR="00E23641" w:rsidRPr="00F80EF5">
        <w:rPr>
          <w:rStyle w:val="Finomhivatkozs"/>
          <w:noProof/>
          <w:lang w:eastAsia="hu-HU"/>
        </w:rPr>
        <w:drawing>
          <wp:inline distT="0" distB="0" distL="0" distR="0">
            <wp:extent cx="2286000" cy="1866900"/>
            <wp:effectExtent l="0" t="0" r="0" b="0"/>
            <wp:docPr id="10" name="Kép 10" descr="logo_tehetsegponto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tehetsegpontok_CMYK"/>
                    <pic:cNvPicPr>
                      <a:picLocks noChangeAspect="1" noChangeArrowheads="1"/>
                    </pic:cNvPicPr>
                  </pic:nvPicPr>
                  <pic:blipFill>
                    <a:blip r:embed="rId9" cstate="print">
                      <a:lum bright="54000"/>
                      <a:grayscl/>
                      <a:extLst>
                        <a:ext uri="{28A0092B-C50C-407E-A947-70E740481C1C}">
                          <a14:useLocalDpi xmlns:a14="http://schemas.microsoft.com/office/drawing/2010/main" val="0"/>
                        </a:ext>
                      </a:extLst>
                    </a:blip>
                    <a:srcRect/>
                    <a:stretch>
                      <a:fillRect/>
                    </a:stretch>
                  </pic:blipFill>
                  <pic:spPr bwMode="auto">
                    <a:xfrm>
                      <a:off x="0" y="0"/>
                      <a:ext cx="2286000" cy="1866900"/>
                    </a:xfrm>
                    <a:prstGeom prst="rect">
                      <a:avLst/>
                    </a:prstGeom>
                    <a:noFill/>
                    <a:ln>
                      <a:noFill/>
                    </a:ln>
                  </pic:spPr>
                </pic:pic>
              </a:graphicData>
            </a:graphic>
          </wp:inline>
        </w:drawing>
      </w:r>
    </w:p>
    <w:p w:rsidR="00E23641" w:rsidRPr="00E23641" w:rsidRDefault="001D38C4" w:rsidP="00E23641">
      <w:pPr>
        <w:jc w:val="center"/>
        <w:rPr>
          <w:rStyle w:val="Finomhivatkozs"/>
          <w:color w:val="808080" w:themeColor="background1" w:themeShade="80"/>
          <w:sz w:val="24"/>
          <w:szCs w:val="24"/>
        </w:rPr>
      </w:pPr>
      <w:r>
        <w:rPr>
          <w:rStyle w:val="Finomhivatkozs"/>
          <w:color w:val="808080" w:themeColor="background1" w:themeShade="80"/>
          <w:sz w:val="24"/>
          <w:szCs w:val="24"/>
        </w:rPr>
        <w:t>2017</w:t>
      </w:r>
    </w:p>
    <w:p w:rsidR="00E23641" w:rsidRDefault="00E23641" w:rsidP="00FE3093">
      <w:pPr>
        <w:rPr>
          <w:caps/>
          <w:color w:val="365F91" w:themeColor="accent1" w:themeShade="BF"/>
          <w:spacing w:val="10"/>
          <w:sz w:val="22"/>
          <w:szCs w:val="22"/>
        </w:rPr>
      </w:pPr>
    </w:p>
    <w:p w:rsidR="00E23641" w:rsidRDefault="00E23641" w:rsidP="00FE3093">
      <w:pPr>
        <w:rPr>
          <w:caps/>
          <w:color w:val="365F91" w:themeColor="accent1" w:themeShade="BF"/>
          <w:spacing w:val="10"/>
          <w:sz w:val="22"/>
          <w:szCs w:val="22"/>
        </w:rPr>
      </w:pPr>
    </w:p>
    <w:p w:rsidR="00E23641" w:rsidRDefault="00E23641" w:rsidP="00FE3093">
      <w:pPr>
        <w:rPr>
          <w:caps/>
          <w:color w:val="365F91" w:themeColor="accent1" w:themeShade="BF"/>
          <w:spacing w:val="10"/>
          <w:sz w:val="22"/>
          <w:szCs w:val="22"/>
        </w:rPr>
      </w:pPr>
    </w:p>
    <w:p w:rsidR="00E23641" w:rsidRDefault="00E23641" w:rsidP="00FE3093">
      <w:pPr>
        <w:rPr>
          <w:caps/>
          <w:color w:val="365F91" w:themeColor="accent1" w:themeShade="BF"/>
          <w:spacing w:val="10"/>
          <w:sz w:val="22"/>
          <w:szCs w:val="22"/>
        </w:rPr>
      </w:pPr>
    </w:p>
    <w:p w:rsidR="00E23641" w:rsidRDefault="00E23641" w:rsidP="00FE3093">
      <w:pPr>
        <w:rPr>
          <w:caps/>
          <w:color w:val="365F91" w:themeColor="accent1" w:themeShade="BF"/>
          <w:spacing w:val="10"/>
          <w:sz w:val="22"/>
          <w:szCs w:val="22"/>
        </w:rPr>
      </w:pPr>
    </w:p>
    <w:p w:rsidR="00E23641" w:rsidRDefault="00E23641" w:rsidP="00FE3093">
      <w:pPr>
        <w:rPr>
          <w:caps/>
          <w:color w:val="365F91" w:themeColor="accent1" w:themeShade="BF"/>
          <w:spacing w:val="10"/>
          <w:sz w:val="22"/>
          <w:szCs w:val="22"/>
        </w:rPr>
      </w:pPr>
    </w:p>
    <w:p w:rsidR="00E23641" w:rsidRDefault="00E23641" w:rsidP="00FE3093">
      <w:pPr>
        <w:rPr>
          <w:caps/>
          <w:color w:val="365F91" w:themeColor="accent1" w:themeShade="BF"/>
          <w:spacing w:val="10"/>
          <w:sz w:val="22"/>
          <w:szCs w:val="22"/>
        </w:rPr>
      </w:pPr>
    </w:p>
    <w:p w:rsidR="00E23641" w:rsidRDefault="00E23641" w:rsidP="00FE3093">
      <w:pPr>
        <w:rPr>
          <w:caps/>
          <w:color w:val="365F91" w:themeColor="accent1" w:themeShade="BF"/>
          <w:spacing w:val="10"/>
          <w:sz w:val="22"/>
          <w:szCs w:val="22"/>
        </w:rPr>
      </w:pPr>
    </w:p>
    <w:p w:rsidR="00E23641" w:rsidRDefault="00E23641" w:rsidP="00FE3093">
      <w:pPr>
        <w:rPr>
          <w:caps/>
          <w:color w:val="365F91" w:themeColor="accent1" w:themeShade="BF"/>
          <w:spacing w:val="10"/>
          <w:sz w:val="22"/>
          <w:szCs w:val="22"/>
        </w:rPr>
      </w:pPr>
    </w:p>
    <w:p w:rsidR="00E23641" w:rsidRDefault="00E23641" w:rsidP="00FE3093">
      <w:pPr>
        <w:rPr>
          <w:caps/>
          <w:color w:val="365F91" w:themeColor="accent1" w:themeShade="BF"/>
          <w:spacing w:val="10"/>
          <w:sz w:val="22"/>
          <w:szCs w:val="22"/>
        </w:rPr>
      </w:pPr>
    </w:p>
    <w:p w:rsidR="00E23641" w:rsidRDefault="00E23641" w:rsidP="00FE3093">
      <w:pPr>
        <w:rPr>
          <w:caps/>
          <w:color w:val="365F91" w:themeColor="accent1" w:themeShade="BF"/>
          <w:spacing w:val="10"/>
          <w:sz w:val="22"/>
          <w:szCs w:val="22"/>
        </w:rPr>
      </w:pPr>
    </w:p>
    <w:p w:rsidR="00E23641" w:rsidRDefault="00E23641" w:rsidP="00FE3093">
      <w:pPr>
        <w:rPr>
          <w:caps/>
          <w:color w:val="365F91" w:themeColor="accent1" w:themeShade="BF"/>
          <w:spacing w:val="10"/>
          <w:sz w:val="22"/>
          <w:szCs w:val="22"/>
        </w:rPr>
      </w:pPr>
    </w:p>
    <w:p w:rsidR="00E23641" w:rsidRDefault="00E23641" w:rsidP="00FE3093">
      <w:pPr>
        <w:rPr>
          <w:caps/>
          <w:color w:val="365F91" w:themeColor="accent1" w:themeShade="BF"/>
          <w:spacing w:val="10"/>
          <w:sz w:val="22"/>
          <w:szCs w:val="22"/>
        </w:rPr>
      </w:pPr>
    </w:p>
    <w:p w:rsidR="00E23641" w:rsidRDefault="00E23641" w:rsidP="00FE3093">
      <w:pPr>
        <w:rPr>
          <w:caps/>
          <w:color w:val="365F91" w:themeColor="accent1" w:themeShade="BF"/>
          <w:spacing w:val="10"/>
          <w:sz w:val="22"/>
          <w:szCs w:val="22"/>
        </w:rPr>
      </w:pPr>
    </w:p>
    <w:p w:rsidR="00E23641" w:rsidRDefault="00E23641" w:rsidP="00FE3093">
      <w:pPr>
        <w:rPr>
          <w:caps/>
          <w:color w:val="365F91" w:themeColor="accent1" w:themeShade="BF"/>
          <w:spacing w:val="10"/>
          <w:sz w:val="22"/>
          <w:szCs w:val="22"/>
        </w:rPr>
      </w:pPr>
    </w:p>
    <w:p w:rsidR="00E23641" w:rsidRDefault="00E23641" w:rsidP="00FE3093">
      <w:pPr>
        <w:rPr>
          <w:caps/>
          <w:color w:val="365F91" w:themeColor="accent1" w:themeShade="BF"/>
          <w:spacing w:val="10"/>
          <w:sz w:val="22"/>
          <w:szCs w:val="22"/>
        </w:rPr>
      </w:pPr>
    </w:p>
    <w:p w:rsidR="00FE3093" w:rsidRDefault="00FE3093" w:rsidP="00FE3093">
      <w:pPr>
        <w:rPr>
          <w:caps/>
          <w:color w:val="365F91" w:themeColor="accent1" w:themeShade="BF"/>
          <w:spacing w:val="10"/>
          <w:sz w:val="22"/>
          <w:szCs w:val="22"/>
        </w:rPr>
      </w:pPr>
    </w:p>
    <w:p w:rsidR="00FE3093" w:rsidRPr="00FE3093" w:rsidRDefault="00E23641" w:rsidP="00FE3093">
      <w:pPr>
        <w:pStyle w:val="Cmsor5"/>
        <w:rPr>
          <w:sz w:val="32"/>
          <w:szCs w:val="32"/>
        </w:rPr>
      </w:pPr>
      <w:r>
        <w:rPr>
          <w:sz w:val="32"/>
          <w:szCs w:val="32"/>
        </w:rPr>
        <w:t xml:space="preserve">Pilisvörösvári </w:t>
      </w:r>
      <w:r w:rsidR="00FE3093" w:rsidRPr="00FE3093">
        <w:rPr>
          <w:sz w:val="32"/>
          <w:szCs w:val="32"/>
        </w:rPr>
        <w:t>Cziffra György alapfokú Művészeti iskola</w:t>
      </w:r>
    </w:p>
    <w:p w:rsidR="00FE3093" w:rsidRPr="000429BC" w:rsidRDefault="00FE3093" w:rsidP="00FE3093">
      <w:pPr>
        <w:rPr>
          <w:sz w:val="22"/>
          <w:szCs w:val="22"/>
        </w:rPr>
      </w:pPr>
      <w:r w:rsidRPr="000429BC">
        <w:rPr>
          <w:sz w:val="22"/>
          <w:szCs w:val="22"/>
        </w:rPr>
        <w:t>Pilisvörösvár, Szabadság út 21</w:t>
      </w:r>
    </w:p>
    <w:p w:rsidR="00D04318" w:rsidRDefault="00D04318" w:rsidP="00FE3093">
      <w:pPr>
        <w:rPr>
          <w:sz w:val="22"/>
          <w:szCs w:val="22"/>
        </w:rPr>
      </w:pPr>
    </w:p>
    <w:p w:rsidR="008412A4" w:rsidRDefault="008412A4" w:rsidP="008412A4">
      <w:pPr>
        <w:spacing w:line="240" w:lineRule="atLeast"/>
        <w:rPr>
          <w:sz w:val="22"/>
          <w:szCs w:val="22"/>
        </w:rPr>
      </w:pPr>
      <w:r>
        <w:rPr>
          <w:sz w:val="22"/>
          <w:szCs w:val="22"/>
        </w:rPr>
        <w:t>Elérhetőség:</w:t>
      </w:r>
    </w:p>
    <w:p w:rsidR="008412A4" w:rsidRDefault="008412A4" w:rsidP="008412A4">
      <w:pPr>
        <w:spacing w:line="240" w:lineRule="atLeast"/>
        <w:rPr>
          <w:sz w:val="22"/>
          <w:szCs w:val="22"/>
        </w:rPr>
      </w:pPr>
      <w:r>
        <w:rPr>
          <w:sz w:val="22"/>
          <w:szCs w:val="22"/>
        </w:rPr>
        <w:t>telefon:</w:t>
      </w:r>
      <w:r w:rsidR="00E23641">
        <w:rPr>
          <w:sz w:val="22"/>
          <w:szCs w:val="22"/>
        </w:rPr>
        <w:t xml:space="preserve"> +3626 332</w:t>
      </w:r>
      <w:r w:rsidR="00C8096A">
        <w:rPr>
          <w:sz w:val="22"/>
          <w:szCs w:val="22"/>
        </w:rPr>
        <w:t xml:space="preserve"> </w:t>
      </w:r>
      <w:r w:rsidR="00E23641">
        <w:rPr>
          <w:sz w:val="22"/>
          <w:szCs w:val="22"/>
        </w:rPr>
        <w:t>218</w:t>
      </w:r>
    </w:p>
    <w:p w:rsidR="00FE3093" w:rsidRDefault="008412A4" w:rsidP="008412A4">
      <w:pPr>
        <w:spacing w:line="240" w:lineRule="atLeast"/>
        <w:rPr>
          <w:sz w:val="22"/>
          <w:szCs w:val="22"/>
        </w:rPr>
      </w:pPr>
      <w:r>
        <w:rPr>
          <w:sz w:val="22"/>
          <w:szCs w:val="22"/>
        </w:rPr>
        <w:t xml:space="preserve">székhely: </w:t>
      </w:r>
      <w:r w:rsidR="00FE3093" w:rsidRPr="000429BC">
        <w:rPr>
          <w:sz w:val="22"/>
          <w:szCs w:val="22"/>
        </w:rPr>
        <w:t>06 26 332</w:t>
      </w:r>
      <w:r>
        <w:rPr>
          <w:sz w:val="22"/>
          <w:szCs w:val="22"/>
        </w:rPr>
        <w:t> </w:t>
      </w:r>
      <w:r w:rsidR="00FE3093" w:rsidRPr="000429BC">
        <w:rPr>
          <w:sz w:val="22"/>
          <w:szCs w:val="22"/>
        </w:rPr>
        <w:t>218</w:t>
      </w:r>
    </w:p>
    <w:p w:rsidR="008412A4" w:rsidRPr="000429BC" w:rsidRDefault="008412A4" w:rsidP="008412A4">
      <w:pPr>
        <w:spacing w:line="240" w:lineRule="atLeast"/>
        <w:rPr>
          <w:sz w:val="22"/>
          <w:szCs w:val="22"/>
        </w:rPr>
      </w:pPr>
      <w:proofErr w:type="gramStart"/>
      <w:r>
        <w:rPr>
          <w:sz w:val="22"/>
          <w:szCs w:val="22"/>
        </w:rPr>
        <w:t>telephely:  06</w:t>
      </w:r>
      <w:proofErr w:type="gramEnd"/>
      <w:r>
        <w:rPr>
          <w:sz w:val="22"/>
          <w:szCs w:val="22"/>
        </w:rPr>
        <w:t xml:space="preserve"> 26 330 310</w:t>
      </w:r>
    </w:p>
    <w:p w:rsidR="00D04318" w:rsidRDefault="00D04318" w:rsidP="00FE3093">
      <w:pPr>
        <w:rPr>
          <w:sz w:val="22"/>
          <w:szCs w:val="22"/>
        </w:rPr>
      </w:pPr>
    </w:p>
    <w:p w:rsidR="00FE3093" w:rsidRDefault="00FE3093" w:rsidP="00FE3093">
      <w:pPr>
        <w:rPr>
          <w:sz w:val="22"/>
          <w:szCs w:val="22"/>
        </w:rPr>
      </w:pPr>
      <w:r w:rsidRPr="000429BC">
        <w:rPr>
          <w:sz w:val="22"/>
          <w:szCs w:val="22"/>
        </w:rPr>
        <w:t xml:space="preserve">e-mail: </w:t>
      </w:r>
      <w:hyperlink r:id="rId10" w:history="1">
        <w:r w:rsidR="00576A11" w:rsidRPr="000429BC">
          <w:rPr>
            <w:rStyle w:val="Hiperhivatkozs"/>
            <w:color w:val="auto"/>
            <w:sz w:val="22"/>
            <w:szCs w:val="22"/>
            <w:u w:val="none"/>
          </w:rPr>
          <w:t>pilis.zene@gmail.com</w:t>
        </w:r>
      </w:hyperlink>
      <w:r w:rsidRPr="000429BC">
        <w:rPr>
          <w:sz w:val="22"/>
          <w:szCs w:val="22"/>
        </w:rPr>
        <w:t xml:space="preserve"> </w:t>
      </w:r>
    </w:p>
    <w:p w:rsidR="00B41677" w:rsidRPr="000429BC" w:rsidRDefault="00B41677" w:rsidP="00FE3093">
      <w:pPr>
        <w:rPr>
          <w:sz w:val="22"/>
          <w:szCs w:val="22"/>
        </w:rPr>
      </w:pPr>
      <w:r>
        <w:rPr>
          <w:sz w:val="22"/>
          <w:szCs w:val="22"/>
        </w:rPr>
        <w:t>honlap: www.piliszene.com</w:t>
      </w:r>
    </w:p>
    <w:p w:rsidR="00576A11" w:rsidRPr="000429BC" w:rsidRDefault="00576A11" w:rsidP="00FE3093">
      <w:pPr>
        <w:rPr>
          <w:sz w:val="22"/>
          <w:szCs w:val="22"/>
        </w:rPr>
      </w:pPr>
    </w:p>
    <w:p w:rsidR="00576A11" w:rsidRPr="000429BC" w:rsidRDefault="00576A11" w:rsidP="00FE3093">
      <w:pPr>
        <w:rPr>
          <w:sz w:val="22"/>
          <w:szCs w:val="22"/>
        </w:rPr>
      </w:pPr>
    </w:p>
    <w:p w:rsidR="00576A11" w:rsidRDefault="00576A11" w:rsidP="00FE3093">
      <w:pPr>
        <w:rPr>
          <w:sz w:val="22"/>
          <w:szCs w:val="22"/>
        </w:rPr>
      </w:pPr>
      <w:proofErr w:type="gramStart"/>
      <w:r w:rsidRPr="000429BC">
        <w:rPr>
          <w:sz w:val="22"/>
          <w:szCs w:val="22"/>
        </w:rPr>
        <w:t>Jóváhagyta:</w:t>
      </w:r>
      <w:r w:rsidR="00A64CDF" w:rsidRPr="000429BC">
        <w:rPr>
          <w:sz w:val="22"/>
          <w:szCs w:val="22"/>
        </w:rPr>
        <w:t xml:space="preserve"> </w:t>
      </w:r>
      <w:r w:rsidRPr="000429BC">
        <w:rPr>
          <w:sz w:val="22"/>
          <w:szCs w:val="22"/>
        </w:rPr>
        <w:t xml:space="preserve"> </w:t>
      </w:r>
      <w:r w:rsidR="00E23641">
        <w:rPr>
          <w:sz w:val="22"/>
          <w:szCs w:val="22"/>
        </w:rPr>
        <w:t xml:space="preserve"> </w:t>
      </w:r>
      <w:proofErr w:type="gramEnd"/>
      <w:r w:rsidR="00E23641">
        <w:rPr>
          <w:sz w:val="22"/>
          <w:szCs w:val="22"/>
        </w:rPr>
        <w:t xml:space="preserve">                                                                                           ……………………………………………………</w:t>
      </w:r>
    </w:p>
    <w:p w:rsidR="00E23641" w:rsidRDefault="00E23641" w:rsidP="00FE309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Oláhné Szabó Anita</w:t>
      </w:r>
    </w:p>
    <w:p w:rsidR="00E23641" w:rsidRPr="000429BC" w:rsidRDefault="00E23641" w:rsidP="00FE309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igazgató</w:t>
      </w:r>
    </w:p>
    <w:p w:rsidR="00576A11" w:rsidRPr="000429BC" w:rsidRDefault="001D38C4" w:rsidP="00FE3093">
      <w:pPr>
        <w:rPr>
          <w:sz w:val="22"/>
          <w:szCs w:val="22"/>
        </w:rPr>
      </w:pPr>
      <w:r>
        <w:rPr>
          <w:sz w:val="22"/>
          <w:szCs w:val="22"/>
        </w:rPr>
        <w:t>2017</w:t>
      </w:r>
      <w:r w:rsidR="00576A11" w:rsidRPr="000429BC">
        <w:rPr>
          <w:sz w:val="22"/>
          <w:szCs w:val="22"/>
        </w:rPr>
        <w:t xml:space="preserve">. </w:t>
      </w:r>
      <w:r w:rsidR="00363F6A">
        <w:rPr>
          <w:sz w:val="22"/>
          <w:szCs w:val="22"/>
        </w:rPr>
        <w:t>januá</w:t>
      </w:r>
      <w:r>
        <w:rPr>
          <w:sz w:val="22"/>
          <w:szCs w:val="22"/>
        </w:rPr>
        <w:t>r</w:t>
      </w:r>
      <w:r w:rsidR="00E23641">
        <w:rPr>
          <w:sz w:val="22"/>
          <w:szCs w:val="22"/>
        </w:rPr>
        <w:t>.</w:t>
      </w:r>
    </w:p>
    <w:p w:rsidR="00D04318" w:rsidRDefault="00D04318" w:rsidP="00FE3093">
      <w:pPr>
        <w:rPr>
          <w:sz w:val="22"/>
          <w:szCs w:val="22"/>
        </w:rPr>
      </w:pPr>
    </w:p>
    <w:p w:rsidR="00D04318" w:rsidRDefault="00D04318" w:rsidP="00FE3093">
      <w:pPr>
        <w:rPr>
          <w:sz w:val="22"/>
          <w:szCs w:val="22"/>
        </w:rPr>
      </w:pPr>
    </w:p>
    <w:p w:rsidR="00576A11" w:rsidRPr="000429BC" w:rsidRDefault="00576A11" w:rsidP="00FE3093">
      <w:pPr>
        <w:rPr>
          <w:sz w:val="22"/>
          <w:szCs w:val="22"/>
        </w:rPr>
      </w:pPr>
      <w:r w:rsidRPr="000429BC">
        <w:rPr>
          <w:sz w:val="22"/>
          <w:szCs w:val="22"/>
        </w:rPr>
        <w:t>Érvényes:</w:t>
      </w:r>
      <w:r w:rsidR="00DE6265" w:rsidRPr="000429BC">
        <w:rPr>
          <w:sz w:val="22"/>
          <w:szCs w:val="22"/>
        </w:rPr>
        <w:t xml:space="preserve"> Visszavonásig</w:t>
      </w:r>
    </w:p>
    <w:p w:rsidR="002E76C0" w:rsidRPr="000429BC" w:rsidRDefault="002E76C0" w:rsidP="00FE3093">
      <w:pPr>
        <w:rPr>
          <w:sz w:val="22"/>
          <w:szCs w:val="22"/>
        </w:rPr>
      </w:pPr>
    </w:p>
    <w:p w:rsidR="002E76C0" w:rsidRDefault="002E76C0" w:rsidP="00FE3093"/>
    <w:p w:rsidR="002E76C0" w:rsidRDefault="002E76C0" w:rsidP="00FE3093"/>
    <w:p w:rsidR="00E23641" w:rsidRDefault="00E23641" w:rsidP="00FE3093"/>
    <w:p w:rsidR="00E23641" w:rsidRDefault="00E23641" w:rsidP="00FE3093"/>
    <w:p w:rsidR="00391CF8" w:rsidRDefault="00391CF8" w:rsidP="00391CF8"/>
    <w:p w:rsidR="002E76C0" w:rsidRPr="00E23641" w:rsidRDefault="002E76C0" w:rsidP="002E76C0">
      <w:pPr>
        <w:pStyle w:val="Cmsor2"/>
        <w:rPr>
          <w:sz w:val="28"/>
          <w:szCs w:val="28"/>
        </w:rPr>
      </w:pPr>
      <w:r w:rsidRPr="00E23641">
        <w:rPr>
          <w:sz w:val="28"/>
          <w:szCs w:val="28"/>
        </w:rPr>
        <w:lastRenderedPageBreak/>
        <w:t xml:space="preserve">Tartalomjegyzék: </w:t>
      </w:r>
    </w:p>
    <w:p w:rsidR="00C106D2" w:rsidRPr="00E23641" w:rsidRDefault="00C64161" w:rsidP="00C106D2">
      <w:pPr>
        <w:pStyle w:val="Listaszerbekezds"/>
        <w:numPr>
          <w:ilvl w:val="0"/>
          <w:numId w:val="1"/>
        </w:numPr>
        <w:rPr>
          <w:sz w:val="22"/>
          <w:szCs w:val="22"/>
        </w:rPr>
      </w:pPr>
      <w:r w:rsidRPr="00E23641">
        <w:rPr>
          <w:sz w:val="22"/>
          <w:szCs w:val="22"/>
        </w:rPr>
        <w:t>Bevezetés</w:t>
      </w:r>
      <w:r w:rsidR="000429BC" w:rsidRPr="00E23641">
        <w:rPr>
          <w:sz w:val="22"/>
          <w:szCs w:val="22"/>
        </w:rPr>
        <w:br/>
        <w:t xml:space="preserve">1.1 </w:t>
      </w:r>
      <w:r w:rsidR="00395D98" w:rsidRPr="00E23641">
        <w:rPr>
          <w:sz w:val="22"/>
          <w:szCs w:val="22"/>
        </w:rPr>
        <w:t>Céljaink</w:t>
      </w:r>
      <w:r w:rsidR="006B0081" w:rsidRPr="00E23641">
        <w:rPr>
          <w:sz w:val="22"/>
          <w:szCs w:val="22"/>
        </w:rPr>
        <w:t>………………………………………</w:t>
      </w:r>
      <w:r w:rsidR="00980AD1" w:rsidRPr="00E23641">
        <w:rPr>
          <w:sz w:val="22"/>
          <w:szCs w:val="22"/>
        </w:rPr>
        <w:t>…………………………………………………………………………………</w:t>
      </w:r>
      <w:r w:rsidR="00D703B6" w:rsidRPr="00E23641">
        <w:rPr>
          <w:sz w:val="22"/>
          <w:szCs w:val="22"/>
        </w:rPr>
        <w:t>…………………</w:t>
      </w:r>
      <w:r w:rsidR="00980AD1" w:rsidRPr="00E23641">
        <w:rPr>
          <w:sz w:val="22"/>
          <w:szCs w:val="22"/>
        </w:rPr>
        <w:t>4</w:t>
      </w:r>
      <w:r w:rsidR="006B0081" w:rsidRPr="00E23641">
        <w:rPr>
          <w:sz w:val="22"/>
          <w:szCs w:val="22"/>
        </w:rPr>
        <w:t>.oldal</w:t>
      </w:r>
      <w:r w:rsidR="00395D98" w:rsidRPr="00E23641">
        <w:rPr>
          <w:sz w:val="22"/>
          <w:szCs w:val="22"/>
        </w:rPr>
        <w:br/>
        <w:t>1.2 Jogszabályi háttér</w:t>
      </w:r>
      <w:r w:rsidR="006B0081" w:rsidRPr="00E23641">
        <w:rPr>
          <w:sz w:val="22"/>
          <w:szCs w:val="22"/>
        </w:rPr>
        <w:t xml:space="preserve"> ………………………………………</w:t>
      </w:r>
      <w:proofErr w:type="gramStart"/>
      <w:r w:rsidR="006B0081" w:rsidRPr="00E23641">
        <w:rPr>
          <w:sz w:val="22"/>
          <w:szCs w:val="22"/>
        </w:rPr>
        <w:t>…</w:t>
      </w:r>
      <w:r w:rsidR="000429BC" w:rsidRPr="00E23641">
        <w:rPr>
          <w:sz w:val="22"/>
          <w:szCs w:val="22"/>
        </w:rPr>
        <w:t>….</w:t>
      </w:r>
      <w:proofErr w:type="gramEnd"/>
      <w:r w:rsidR="00980AD1" w:rsidRPr="00E23641">
        <w:rPr>
          <w:sz w:val="22"/>
          <w:szCs w:val="22"/>
        </w:rPr>
        <w:t>…………………………………………………………</w:t>
      </w:r>
      <w:r w:rsidR="00D703B6" w:rsidRPr="00E23641">
        <w:rPr>
          <w:sz w:val="22"/>
          <w:szCs w:val="22"/>
        </w:rPr>
        <w:t>………………….</w:t>
      </w:r>
      <w:r w:rsidR="00980AD1" w:rsidRPr="00E23641">
        <w:rPr>
          <w:sz w:val="22"/>
          <w:szCs w:val="22"/>
        </w:rPr>
        <w:t>4</w:t>
      </w:r>
      <w:r w:rsidR="006B0081" w:rsidRPr="00E23641">
        <w:rPr>
          <w:sz w:val="22"/>
          <w:szCs w:val="22"/>
        </w:rPr>
        <w:t>.oldal</w:t>
      </w:r>
    </w:p>
    <w:p w:rsidR="00C106D2" w:rsidRPr="00E23641" w:rsidRDefault="000429BC" w:rsidP="005167FF">
      <w:pPr>
        <w:pStyle w:val="Listaszerbekezds"/>
        <w:numPr>
          <w:ilvl w:val="1"/>
          <w:numId w:val="12"/>
        </w:numPr>
        <w:rPr>
          <w:sz w:val="22"/>
          <w:szCs w:val="22"/>
        </w:rPr>
      </w:pPr>
      <w:r w:rsidRPr="00E23641">
        <w:rPr>
          <w:sz w:val="22"/>
          <w:szCs w:val="22"/>
        </w:rPr>
        <w:t xml:space="preserve">Az iskola </w:t>
      </w:r>
      <w:r w:rsidR="00C106D2" w:rsidRPr="00E23641">
        <w:rPr>
          <w:sz w:val="22"/>
          <w:szCs w:val="22"/>
        </w:rPr>
        <w:t>alapadata</w:t>
      </w:r>
      <w:r w:rsidRPr="00E23641">
        <w:rPr>
          <w:sz w:val="22"/>
          <w:szCs w:val="22"/>
        </w:rPr>
        <w:t>i</w:t>
      </w:r>
      <w:r w:rsidR="006B0081" w:rsidRPr="00E23641">
        <w:rPr>
          <w:sz w:val="22"/>
          <w:szCs w:val="22"/>
        </w:rPr>
        <w:t>………………………</w:t>
      </w:r>
      <w:r w:rsidR="00980AD1" w:rsidRPr="00E23641">
        <w:rPr>
          <w:sz w:val="22"/>
          <w:szCs w:val="22"/>
        </w:rPr>
        <w:t>………………………………………………………………………………</w:t>
      </w:r>
      <w:r w:rsidR="00D703B6" w:rsidRPr="00E23641">
        <w:rPr>
          <w:sz w:val="22"/>
          <w:szCs w:val="22"/>
        </w:rPr>
        <w:t>……………….</w:t>
      </w:r>
      <w:r w:rsidR="00E23641">
        <w:rPr>
          <w:sz w:val="22"/>
          <w:szCs w:val="22"/>
        </w:rPr>
        <w:t xml:space="preserve"> </w:t>
      </w:r>
      <w:r w:rsidR="00980AD1" w:rsidRPr="00E23641">
        <w:rPr>
          <w:sz w:val="22"/>
          <w:szCs w:val="22"/>
        </w:rPr>
        <w:t>5</w:t>
      </w:r>
      <w:r w:rsidR="006B0081" w:rsidRPr="00E23641">
        <w:rPr>
          <w:sz w:val="22"/>
          <w:szCs w:val="22"/>
        </w:rPr>
        <w:t>.oldal</w:t>
      </w:r>
    </w:p>
    <w:p w:rsidR="00C106D2" w:rsidRPr="00E23641" w:rsidRDefault="00C106D2" w:rsidP="005167FF">
      <w:pPr>
        <w:pStyle w:val="Listaszerbekezds"/>
        <w:numPr>
          <w:ilvl w:val="1"/>
          <w:numId w:val="12"/>
        </w:numPr>
        <w:rPr>
          <w:sz w:val="22"/>
          <w:szCs w:val="22"/>
        </w:rPr>
      </w:pPr>
      <w:r w:rsidRPr="00E23641">
        <w:rPr>
          <w:sz w:val="22"/>
          <w:szCs w:val="22"/>
        </w:rPr>
        <w:t>Szervezeti felépítés</w:t>
      </w:r>
      <w:r w:rsidR="006B0081" w:rsidRPr="00E23641">
        <w:rPr>
          <w:sz w:val="22"/>
          <w:szCs w:val="22"/>
        </w:rPr>
        <w:t xml:space="preserve"> ……………</w:t>
      </w:r>
      <w:proofErr w:type="gramStart"/>
      <w:r w:rsidR="006B0081" w:rsidRPr="00E23641">
        <w:rPr>
          <w:sz w:val="22"/>
          <w:szCs w:val="22"/>
        </w:rPr>
        <w:t>…</w:t>
      </w:r>
      <w:r w:rsidR="000429BC" w:rsidRPr="00E23641">
        <w:rPr>
          <w:sz w:val="22"/>
          <w:szCs w:val="22"/>
        </w:rPr>
        <w:t>….</w:t>
      </w:r>
      <w:proofErr w:type="gramEnd"/>
      <w:r w:rsidR="006B0081" w:rsidRPr="00E23641">
        <w:rPr>
          <w:sz w:val="22"/>
          <w:szCs w:val="22"/>
        </w:rPr>
        <w:t>……</w:t>
      </w:r>
      <w:r w:rsidR="00980AD1" w:rsidRPr="00E23641">
        <w:rPr>
          <w:sz w:val="22"/>
          <w:szCs w:val="22"/>
        </w:rPr>
        <w:t>……………………………………………………………………………</w:t>
      </w:r>
      <w:r w:rsidR="00D703B6" w:rsidRPr="00E23641">
        <w:rPr>
          <w:sz w:val="22"/>
          <w:szCs w:val="22"/>
        </w:rPr>
        <w:t>…………………</w:t>
      </w:r>
      <w:r w:rsidR="00E23641">
        <w:rPr>
          <w:sz w:val="22"/>
          <w:szCs w:val="22"/>
        </w:rPr>
        <w:t xml:space="preserve"> </w:t>
      </w:r>
      <w:r w:rsidR="00980AD1" w:rsidRPr="00E23641">
        <w:rPr>
          <w:sz w:val="22"/>
          <w:szCs w:val="22"/>
        </w:rPr>
        <w:t>6</w:t>
      </w:r>
      <w:r w:rsidR="006B0081" w:rsidRPr="00E23641">
        <w:rPr>
          <w:sz w:val="22"/>
          <w:szCs w:val="22"/>
        </w:rPr>
        <w:t>.oldal</w:t>
      </w:r>
    </w:p>
    <w:p w:rsidR="00C106D2" w:rsidRPr="00E23641" w:rsidRDefault="00C106D2" w:rsidP="005167FF">
      <w:pPr>
        <w:pStyle w:val="Listaszerbekezds"/>
        <w:numPr>
          <w:ilvl w:val="1"/>
          <w:numId w:val="12"/>
        </w:numPr>
        <w:rPr>
          <w:sz w:val="22"/>
          <w:szCs w:val="22"/>
        </w:rPr>
      </w:pPr>
      <w:r w:rsidRPr="00E23641">
        <w:rPr>
          <w:sz w:val="22"/>
          <w:szCs w:val="22"/>
        </w:rPr>
        <w:t>Szervezeti ábra</w:t>
      </w:r>
      <w:r w:rsidR="006B0081" w:rsidRPr="00E23641">
        <w:rPr>
          <w:sz w:val="22"/>
          <w:szCs w:val="22"/>
        </w:rPr>
        <w:t>……………………………………</w:t>
      </w:r>
      <w:proofErr w:type="gramStart"/>
      <w:r w:rsidR="006B0081" w:rsidRPr="00E23641">
        <w:rPr>
          <w:sz w:val="22"/>
          <w:szCs w:val="22"/>
        </w:rPr>
        <w:t>…</w:t>
      </w:r>
      <w:r w:rsidR="000429BC" w:rsidRPr="00E23641">
        <w:rPr>
          <w:sz w:val="22"/>
          <w:szCs w:val="22"/>
        </w:rPr>
        <w:t>….</w:t>
      </w:r>
      <w:proofErr w:type="gramEnd"/>
      <w:r w:rsidR="006B0081" w:rsidRPr="00E23641">
        <w:rPr>
          <w:sz w:val="22"/>
          <w:szCs w:val="22"/>
        </w:rPr>
        <w:t>…</w:t>
      </w:r>
      <w:r w:rsidR="00980AD1" w:rsidRPr="00E23641">
        <w:rPr>
          <w:sz w:val="22"/>
          <w:szCs w:val="22"/>
        </w:rPr>
        <w:t>………………………………………………………………</w:t>
      </w:r>
      <w:r w:rsidR="00D703B6" w:rsidRPr="00E23641">
        <w:rPr>
          <w:sz w:val="22"/>
          <w:szCs w:val="22"/>
        </w:rPr>
        <w:t>………………..</w:t>
      </w:r>
      <w:r w:rsidR="00E23641">
        <w:rPr>
          <w:sz w:val="22"/>
          <w:szCs w:val="22"/>
        </w:rPr>
        <w:t xml:space="preserve"> </w:t>
      </w:r>
      <w:r w:rsidR="00980AD1" w:rsidRPr="00E23641">
        <w:rPr>
          <w:sz w:val="22"/>
          <w:szCs w:val="22"/>
        </w:rPr>
        <w:t>6</w:t>
      </w:r>
      <w:r w:rsidR="0077378F" w:rsidRPr="00E23641">
        <w:rPr>
          <w:sz w:val="22"/>
          <w:szCs w:val="22"/>
        </w:rPr>
        <w:t>.olda</w:t>
      </w:r>
      <w:r w:rsidR="00980AD1" w:rsidRPr="00E23641">
        <w:rPr>
          <w:sz w:val="22"/>
          <w:szCs w:val="22"/>
        </w:rPr>
        <w:t>l</w:t>
      </w:r>
    </w:p>
    <w:p w:rsidR="00C106D2" w:rsidRPr="00E23641" w:rsidRDefault="00C106D2" w:rsidP="00395D98">
      <w:pPr>
        <w:pStyle w:val="Listaszerbekezds"/>
        <w:numPr>
          <w:ilvl w:val="0"/>
          <w:numId w:val="1"/>
        </w:numPr>
        <w:rPr>
          <w:sz w:val="22"/>
          <w:szCs w:val="22"/>
        </w:rPr>
      </w:pPr>
      <w:r w:rsidRPr="00E23641">
        <w:rPr>
          <w:sz w:val="22"/>
          <w:szCs w:val="22"/>
        </w:rPr>
        <w:t>A működés rendje</w:t>
      </w:r>
      <w:r w:rsidR="006B0081" w:rsidRPr="00E23641">
        <w:rPr>
          <w:sz w:val="22"/>
          <w:szCs w:val="22"/>
        </w:rPr>
        <w:t>……………………………………………………</w:t>
      </w:r>
      <w:r w:rsidR="000429BC" w:rsidRPr="00E23641">
        <w:rPr>
          <w:sz w:val="22"/>
          <w:szCs w:val="22"/>
        </w:rPr>
        <w:t>…</w:t>
      </w:r>
      <w:r w:rsidR="006B0081" w:rsidRPr="00E23641">
        <w:rPr>
          <w:sz w:val="22"/>
          <w:szCs w:val="22"/>
        </w:rPr>
        <w:t>………………………………………………………</w:t>
      </w:r>
      <w:r w:rsidR="00D703B6" w:rsidRPr="00E23641">
        <w:rPr>
          <w:sz w:val="22"/>
          <w:szCs w:val="22"/>
        </w:rPr>
        <w:t>…………………</w:t>
      </w:r>
      <w:r w:rsidR="00E23641">
        <w:rPr>
          <w:sz w:val="22"/>
          <w:szCs w:val="22"/>
        </w:rPr>
        <w:t xml:space="preserve"> </w:t>
      </w:r>
      <w:r w:rsidR="00980AD1" w:rsidRPr="00E23641">
        <w:rPr>
          <w:sz w:val="22"/>
          <w:szCs w:val="22"/>
        </w:rPr>
        <w:t>7</w:t>
      </w:r>
      <w:r w:rsidR="006B0081" w:rsidRPr="00E23641">
        <w:rPr>
          <w:sz w:val="22"/>
          <w:szCs w:val="22"/>
        </w:rPr>
        <w:t>.oldal</w:t>
      </w:r>
    </w:p>
    <w:p w:rsidR="00CF417C" w:rsidRPr="00E23641" w:rsidRDefault="00CF417C" w:rsidP="00CF417C">
      <w:pPr>
        <w:pStyle w:val="Listaszerbekezds"/>
        <w:ind w:left="360"/>
        <w:rPr>
          <w:sz w:val="22"/>
          <w:szCs w:val="22"/>
        </w:rPr>
      </w:pPr>
      <w:r w:rsidRPr="00E23641">
        <w:rPr>
          <w:sz w:val="22"/>
          <w:szCs w:val="22"/>
        </w:rPr>
        <w:t>2.1 Nyitva tartás rendje</w:t>
      </w:r>
      <w:r w:rsidR="005758E4" w:rsidRPr="00E23641">
        <w:rPr>
          <w:sz w:val="22"/>
          <w:szCs w:val="22"/>
        </w:rPr>
        <w:t>……………………………………………</w:t>
      </w:r>
      <w:proofErr w:type="gramStart"/>
      <w:r w:rsidR="005758E4" w:rsidRPr="00E23641">
        <w:rPr>
          <w:sz w:val="22"/>
          <w:szCs w:val="22"/>
        </w:rPr>
        <w:t>…</w:t>
      </w:r>
      <w:r w:rsidR="000429BC" w:rsidRPr="00E23641">
        <w:rPr>
          <w:sz w:val="22"/>
          <w:szCs w:val="22"/>
        </w:rPr>
        <w:t>….</w:t>
      </w:r>
      <w:proofErr w:type="gramEnd"/>
      <w:r w:rsidR="005758E4" w:rsidRPr="00E23641">
        <w:rPr>
          <w:sz w:val="22"/>
          <w:szCs w:val="22"/>
        </w:rPr>
        <w:t>……………………………………………………</w:t>
      </w:r>
      <w:r w:rsidR="00D703B6" w:rsidRPr="00E23641">
        <w:rPr>
          <w:sz w:val="22"/>
          <w:szCs w:val="22"/>
        </w:rPr>
        <w:t>………………</w:t>
      </w:r>
      <w:r w:rsidR="00E23641">
        <w:rPr>
          <w:sz w:val="22"/>
          <w:szCs w:val="22"/>
        </w:rPr>
        <w:t xml:space="preserve"> </w:t>
      </w:r>
      <w:r w:rsidR="00D703B6" w:rsidRPr="00E23641">
        <w:rPr>
          <w:sz w:val="22"/>
          <w:szCs w:val="22"/>
        </w:rPr>
        <w:t>.</w:t>
      </w:r>
      <w:r w:rsidR="00980AD1" w:rsidRPr="00E23641">
        <w:rPr>
          <w:sz w:val="22"/>
          <w:szCs w:val="22"/>
        </w:rPr>
        <w:t>7</w:t>
      </w:r>
      <w:r w:rsidR="005758E4" w:rsidRPr="00E23641">
        <w:rPr>
          <w:sz w:val="22"/>
          <w:szCs w:val="22"/>
        </w:rPr>
        <w:t>.oldal</w:t>
      </w:r>
    </w:p>
    <w:p w:rsidR="00543E04" w:rsidRPr="00E23641" w:rsidRDefault="00543E04" w:rsidP="00CF417C">
      <w:pPr>
        <w:pStyle w:val="Listaszerbekezds"/>
        <w:ind w:left="360"/>
        <w:rPr>
          <w:sz w:val="22"/>
          <w:szCs w:val="22"/>
        </w:rPr>
      </w:pPr>
      <w:r w:rsidRPr="00E23641">
        <w:rPr>
          <w:sz w:val="22"/>
          <w:szCs w:val="22"/>
        </w:rPr>
        <w:t>2.2 A vezetők benntartózkodása</w:t>
      </w:r>
      <w:r w:rsidR="005758E4" w:rsidRPr="00E23641">
        <w:rPr>
          <w:sz w:val="22"/>
          <w:szCs w:val="22"/>
        </w:rPr>
        <w:t>……………………………………</w:t>
      </w:r>
      <w:proofErr w:type="gramStart"/>
      <w:r w:rsidR="005758E4" w:rsidRPr="00E23641">
        <w:rPr>
          <w:sz w:val="22"/>
          <w:szCs w:val="22"/>
        </w:rPr>
        <w:t>…</w:t>
      </w:r>
      <w:r w:rsidR="000429BC" w:rsidRPr="00E23641">
        <w:rPr>
          <w:sz w:val="22"/>
          <w:szCs w:val="22"/>
        </w:rPr>
        <w:t>….</w:t>
      </w:r>
      <w:proofErr w:type="gramEnd"/>
      <w:r w:rsidR="005758E4" w:rsidRPr="00E23641">
        <w:rPr>
          <w:sz w:val="22"/>
          <w:szCs w:val="22"/>
        </w:rPr>
        <w:t>………………………………………………</w:t>
      </w:r>
      <w:r w:rsidR="00D703B6" w:rsidRPr="00E23641">
        <w:rPr>
          <w:sz w:val="22"/>
          <w:szCs w:val="22"/>
        </w:rPr>
        <w:t>………………</w:t>
      </w:r>
      <w:r w:rsidR="00E23641">
        <w:rPr>
          <w:sz w:val="22"/>
          <w:szCs w:val="22"/>
        </w:rPr>
        <w:t xml:space="preserve"> </w:t>
      </w:r>
      <w:r w:rsidR="00D703B6" w:rsidRPr="00E23641">
        <w:rPr>
          <w:sz w:val="22"/>
          <w:szCs w:val="22"/>
        </w:rPr>
        <w:t>.</w:t>
      </w:r>
      <w:r w:rsidR="00980AD1" w:rsidRPr="00E23641">
        <w:rPr>
          <w:sz w:val="22"/>
          <w:szCs w:val="22"/>
        </w:rPr>
        <w:t>7</w:t>
      </w:r>
      <w:r w:rsidR="005758E4" w:rsidRPr="00E23641">
        <w:rPr>
          <w:sz w:val="22"/>
          <w:szCs w:val="22"/>
        </w:rPr>
        <w:t>.oldal</w:t>
      </w:r>
    </w:p>
    <w:p w:rsidR="00C06605" w:rsidRPr="00E23641" w:rsidRDefault="00980AD1" w:rsidP="0077378F">
      <w:pPr>
        <w:pStyle w:val="Listaszerbekezds"/>
        <w:ind w:left="360"/>
        <w:rPr>
          <w:sz w:val="22"/>
          <w:szCs w:val="22"/>
        </w:rPr>
      </w:pPr>
      <w:r w:rsidRPr="00E23641">
        <w:rPr>
          <w:sz w:val="22"/>
          <w:szCs w:val="22"/>
        </w:rPr>
        <w:t>2.3</w:t>
      </w:r>
      <w:r w:rsidR="00543E04" w:rsidRPr="00E23641">
        <w:rPr>
          <w:sz w:val="22"/>
          <w:szCs w:val="22"/>
        </w:rPr>
        <w:t xml:space="preserve"> Kulcshasználat rendje</w:t>
      </w:r>
      <w:r w:rsidR="005758E4" w:rsidRPr="00E23641">
        <w:rPr>
          <w:sz w:val="22"/>
          <w:szCs w:val="22"/>
        </w:rPr>
        <w:t>………………………………………………</w:t>
      </w:r>
      <w:proofErr w:type="gramStart"/>
      <w:r w:rsidR="000429BC" w:rsidRPr="00E23641">
        <w:rPr>
          <w:sz w:val="22"/>
          <w:szCs w:val="22"/>
        </w:rPr>
        <w:t>...</w:t>
      </w:r>
      <w:r w:rsidR="005758E4" w:rsidRPr="00E23641">
        <w:rPr>
          <w:sz w:val="22"/>
          <w:szCs w:val="22"/>
        </w:rPr>
        <w:t>…</w:t>
      </w:r>
      <w:r w:rsidR="000429BC" w:rsidRPr="00E23641">
        <w:rPr>
          <w:sz w:val="22"/>
          <w:szCs w:val="22"/>
        </w:rPr>
        <w:t>.</w:t>
      </w:r>
      <w:proofErr w:type="gramEnd"/>
      <w:r w:rsidR="005758E4" w:rsidRPr="00E23641">
        <w:rPr>
          <w:sz w:val="22"/>
          <w:szCs w:val="22"/>
        </w:rPr>
        <w:t>……………………………………………</w:t>
      </w:r>
      <w:r w:rsidR="00D703B6" w:rsidRPr="00E23641">
        <w:rPr>
          <w:sz w:val="22"/>
          <w:szCs w:val="22"/>
        </w:rPr>
        <w:t>…………………</w:t>
      </w:r>
      <w:r w:rsidR="00E23641">
        <w:rPr>
          <w:sz w:val="22"/>
          <w:szCs w:val="22"/>
        </w:rPr>
        <w:t xml:space="preserve"> </w:t>
      </w:r>
      <w:r w:rsidR="00D703B6" w:rsidRPr="00E23641">
        <w:rPr>
          <w:sz w:val="22"/>
          <w:szCs w:val="22"/>
        </w:rPr>
        <w:t>.</w:t>
      </w:r>
      <w:r w:rsidRPr="00E23641">
        <w:rPr>
          <w:sz w:val="22"/>
          <w:szCs w:val="22"/>
        </w:rPr>
        <w:t>7.</w:t>
      </w:r>
      <w:r w:rsidR="005758E4" w:rsidRPr="00E23641">
        <w:rPr>
          <w:sz w:val="22"/>
          <w:szCs w:val="22"/>
        </w:rPr>
        <w:t>oldal</w:t>
      </w:r>
    </w:p>
    <w:p w:rsidR="00980AD1" w:rsidRPr="00E23641" w:rsidRDefault="00980AD1" w:rsidP="0077378F">
      <w:pPr>
        <w:pStyle w:val="Listaszerbekezds"/>
        <w:ind w:left="360"/>
        <w:rPr>
          <w:sz w:val="22"/>
          <w:szCs w:val="22"/>
        </w:rPr>
      </w:pPr>
      <w:r w:rsidRPr="00E23641">
        <w:rPr>
          <w:sz w:val="22"/>
          <w:szCs w:val="22"/>
        </w:rPr>
        <w:t>2.4 A helyiségek használatának rendje…………………………………………………………………………………</w:t>
      </w:r>
      <w:r w:rsidR="00D703B6" w:rsidRPr="00E23641">
        <w:rPr>
          <w:sz w:val="22"/>
          <w:szCs w:val="22"/>
        </w:rPr>
        <w:t>……………</w:t>
      </w:r>
      <w:proofErr w:type="gramStart"/>
      <w:r w:rsidR="00D703B6" w:rsidRPr="00E23641">
        <w:rPr>
          <w:sz w:val="22"/>
          <w:szCs w:val="22"/>
        </w:rPr>
        <w:t>…</w:t>
      </w:r>
      <w:r w:rsidR="00E23641">
        <w:rPr>
          <w:sz w:val="22"/>
          <w:szCs w:val="22"/>
        </w:rPr>
        <w:t xml:space="preserve"> </w:t>
      </w:r>
      <w:r w:rsidR="00D703B6" w:rsidRPr="00E23641">
        <w:rPr>
          <w:sz w:val="22"/>
          <w:szCs w:val="22"/>
        </w:rPr>
        <w:t>.</w:t>
      </w:r>
      <w:proofErr w:type="gramEnd"/>
      <w:r w:rsidRPr="00E23641">
        <w:rPr>
          <w:sz w:val="22"/>
          <w:szCs w:val="22"/>
        </w:rPr>
        <w:t>7.oldal</w:t>
      </w:r>
    </w:p>
    <w:p w:rsidR="00980AD1" w:rsidRPr="00E23641" w:rsidRDefault="00980AD1" w:rsidP="0077378F">
      <w:pPr>
        <w:pStyle w:val="Listaszerbekezds"/>
        <w:ind w:left="360"/>
        <w:rPr>
          <w:sz w:val="22"/>
          <w:szCs w:val="22"/>
        </w:rPr>
      </w:pPr>
      <w:r w:rsidRPr="00E23641">
        <w:rPr>
          <w:sz w:val="22"/>
          <w:szCs w:val="22"/>
        </w:rPr>
        <w:t>2.5 Az intézménybe bevihető felszerelések……………………………………………………………………………</w:t>
      </w:r>
      <w:r w:rsidR="00D703B6" w:rsidRPr="00E23641">
        <w:rPr>
          <w:sz w:val="22"/>
          <w:szCs w:val="22"/>
        </w:rPr>
        <w:t>…………….</w:t>
      </w:r>
      <w:r w:rsidR="00E23641">
        <w:rPr>
          <w:sz w:val="22"/>
          <w:szCs w:val="22"/>
        </w:rPr>
        <w:t xml:space="preserve"> </w:t>
      </w:r>
      <w:r w:rsidR="00D703B6" w:rsidRPr="00E23641">
        <w:rPr>
          <w:sz w:val="22"/>
          <w:szCs w:val="22"/>
        </w:rPr>
        <w:t>.</w:t>
      </w:r>
      <w:r w:rsidRPr="00E23641">
        <w:rPr>
          <w:sz w:val="22"/>
          <w:szCs w:val="22"/>
        </w:rPr>
        <w:t>8.oldal</w:t>
      </w:r>
    </w:p>
    <w:p w:rsidR="00980AD1" w:rsidRPr="00E23641" w:rsidRDefault="00980AD1" w:rsidP="0077378F">
      <w:pPr>
        <w:pStyle w:val="Listaszerbekezds"/>
        <w:ind w:left="360"/>
        <w:rPr>
          <w:sz w:val="22"/>
          <w:szCs w:val="22"/>
        </w:rPr>
      </w:pPr>
      <w:r w:rsidRPr="00E23641">
        <w:rPr>
          <w:sz w:val="22"/>
          <w:szCs w:val="22"/>
        </w:rPr>
        <w:t>2.6 Társadalmi tulajdon védelme, anyagi felelősség………………………………………………………………</w:t>
      </w:r>
      <w:r w:rsidR="00D703B6" w:rsidRPr="00E23641">
        <w:rPr>
          <w:sz w:val="22"/>
          <w:szCs w:val="22"/>
        </w:rPr>
        <w:t>………</w:t>
      </w:r>
      <w:proofErr w:type="gramStart"/>
      <w:r w:rsidR="00D703B6" w:rsidRPr="00E23641">
        <w:rPr>
          <w:sz w:val="22"/>
          <w:szCs w:val="22"/>
        </w:rPr>
        <w:t>…….</w:t>
      </w:r>
      <w:proofErr w:type="gramEnd"/>
      <w:r w:rsidR="00D703B6" w:rsidRPr="00E23641">
        <w:rPr>
          <w:sz w:val="22"/>
          <w:szCs w:val="22"/>
        </w:rPr>
        <w:t>.</w:t>
      </w:r>
      <w:r w:rsidR="00E23641">
        <w:rPr>
          <w:sz w:val="22"/>
          <w:szCs w:val="22"/>
        </w:rPr>
        <w:t xml:space="preserve"> </w:t>
      </w:r>
      <w:r w:rsidRPr="00E23641">
        <w:rPr>
          <w:sz w:val="22"/>
          <w:szCs w:val="22"/>
        </w:rPr>
        <w:t>8.oldal</w:t>
      </w:r>
    </w:p>
    <w:p w:rsidR="00980AD1" w:rsidRPr="00E23641" w:rsidRDefault="00980AD1" w:rsidP="0077378F">
      <w:pPr>
        <w:pStyle w:val="Listaszerbekezds"/>
        <w:ind w:left="360"/>
        <w:rPr>
          <w:sz w:val="22"/>
          <w:szCs w:val="22"/>
        </w:rPr>
      </w:pPr>
      <w:r w:rsidRPr="00E23641">
        <w:rPr>
          <w:sz w:val="22"/>
          <w:szCs w:val="22"/>
        </w:rPr>
        <w:t>2.7 Óvó-védő előírások……………………………………………………………………………………………………………</w:t>
      </w:r>
      <w:r w:rsidR="00D703B6" w:rsidRPr="00E23641">
        <w:rPr>
          <w:sz w:val="22"/>
          <w:szCs w:val="22"/>
        </w:rPr>
        <w:t>……………</w:t>
      </w:r>
      <w:r w:rsidRPr="00E23641">
        <w:rPr>
          <w:sz w:val="22"/>
          <w:szCs w:val="22"/>
        </w:rPr>
        <w:t>8.oldal</w:t>
      </w:r>
    </w:p>
    <w:p w:rsidR="00980AD1" w:rsidRPr="00E23641" w:rsidRDefault="00980AD1" w:rsidP="00391CF8">
      <w:pPr>
        <w:pStyle w:val="Listaszerbekezds"/>
        <w:ind w:left="360"/>
        <w:rPr>
          <w:sz w:val="22"/>
          <w:szCs w:val="22"/>
        </w:rPr>
      </w:pPr>
      <w:r w:rsidRPr="00E23641">
        <w:rPr>
          <w:sz w:val="22"/>
          <w:szCs w:val="22"/>
        </w:rPr>
        <w:t>2.8 Rendszeres egészségügyi felügyelet………………………………………………………………</w:t>
      </w:r>
      <w:r w:rsidR="00D703B6" w:rsidRPr="00E23641">
        <w:rPr>
          <w:sz w:val="22"/>
          <w:szCs w:val="22"/>
        </w:rPr>
        <w:t>…………….....................</w:t>
      </w:r>
      <w:r w:rsidRPr="00E23641">
        <w:rPr>
          <w:sz w:val="22"/>
          <w:szCs w:val="22"/>
        </w:rPr>
        <w:t>8.oldal</w:t>
      </w:r>
    </w:p>
    <w:p w:rsidR="004663FA" w:rsidRPr="00E23641" w:rsidRDefault="004663FA" w:rsidP="00395D98">
      <w:pPr>
        <w:pStyle w:val="Listaszerbekezds"/>
        <w:numPr>
          <w:ilvl w:val="0"/>
          <w:numId w:val="1"/>
        </w:numPr>
        <w:rPr>
          <w:sz w:val="22"/>
          <w:szCs w:val="22"/>
        </w:rPr>
      </w:pPr>
      <w:r w:rsidRPr="00E23641">
        <w:rPr>
          <w:sz w:val="22"/>
          <w:szCs w:val="22"/>
        </w:rPr>
        <w:t>A tanév helyi rendje</w:t>
      </w:r>
      <w:r w:rsidR="00C06605" w:rsidRPr="00E23641">
        <w:rPr>
          <w:sz w:val="22"/>
          <w:szCs w:val="22"/>
        </w:rPr>
        <w:t>……………………………………………………………………………………………………………</w:t>
      </w:r>
      <w:r w:rsidR="00D703B6" w:rsidRPr="00E23641">
        <w:rPr>
          <w:sz w:val="22"/>
          <w:szCs w:val="22"/>
        </w:rPr>
        <w:t>…………………</w:t>
      </w:r>
      <w:r w:rsidR="00A55BDB" w:rsidRPr="00E23641">
        <w:rPr>
          <w:sz w:val="22"/>
          <w:szCs w:val="22"/>
        </w:rPr>
        <w:t>9</w:t>
      </w:r>
      <w:r w:rsidR="00C06605" w:rsidRPr="00E23641">
        <w:rPr>
          <w:sz w:val="22"/>
          <w:szCs w:val="22"/>
        </w:rPr>
        <w:t>.oldal</w:t>
      </w:r>
    </w:p>
    <w:p w:rsidR="004663FA" w:rsidRPr="00E23641" w:rsidRDefault="004663FA" w:rsidP="004663FA">
      <w:pPr>
        <w:pStyle w:val="Listaszerbekezds"/>
        <w:ind w:left="360"/>
        <w:rPr>
          <w:sz w:val="22"/>
          <w:szCs w:val="22"/>
        </w:rPr>
      </w:pPr>
      <w:r w:rsidRPr="00E23641">
        <w:rPr>
          <w:sz w:val="22"/>
          <w:szCs w:val="22"/>
        </w:rPr>
        <w:t>3.1</w:t>
      </w:r>
      <w:r w:rsidR="0029750F" w:rsidRPr="00E23641">
        <w:rPr>
          <w:sz w:val="22"/>
          <w:szCs w:val="22"/>
        </w:rPr>
        <w:t xml:space="preserve"> Szünetek, tanítás nélküli munkanapok</w:t>
      </w:r>
      <w:r w:rsidR="00A55BDB" w:rsidRPr="00E23641">
        <w:rPr>
          <w:sz w:val="22"/>
          <w:szCs w:val="22"/>
        </w:rPr>
        <w:t>…………………………………………………………………………</w:t>
      </w:r>
      <w:r w:rsidR="00D703B6" w:rsidRPr="00E23641">
        <w:rPr>
          <w:sz w:val="22"/>
          <w:szCs w:val="22"/>
        </w:rPr>
        <w:t>……………</w:t>
      </w:r>
      <w:proofErr w:type="gramStart"/>
      <w:r w:rsidR="00D703B6" w:rsidRPr="00E23641">
        <w:rPr>
          <w:sz w:val="22"/>
          <w:szCs w:val="22"/>
        </w:rPr>
        <w:t>…….</w:t>
      </w:r>
      <w:proofErr w:type="gramEnd"/>
      <w:r w:rsidR="00A55BDB" w:rsidRPr="00E23641">
        <w:rPr>
          <w:sz w:val="22"/>
          <w:szCs w:val="22"/>
        </w:rPr>
        <w:t>9</w:t>
      </w:r>
      <w:r w:rsidR="00C06605" w:rsidRPr="00E23641">
        <w:rPr>
          <w:sz w:val="22"/>
          <w:szCs w:val="22"/>
        </w:rPr>
        <w:t>.oldal</w:t>
      </w:r>
    </w:p>
    <w:p w:rsidR="0029750F" w:rsidRPr="00E23641" w:rsidRDefault="004663FA" w:rsidP="0029750F">
      <w:pPr>
        <w:pStyle w:val="Listaszerbekezds"/>
        <w:ind w:left="360"/>
        <w:rPr>
          <w:rFonts w:eastAsia="Times New Roman"/>
          <w:sz w:val="22"/>
          <w:szCs w:val="22"/>
          <w:lang w:eastAsia="hu-HU"/>
        </w:rPr>
      </w:pPr>
      <w:r w:rsidRPr="00E23641">
        <w:rPr>
          <w:sz w:val="22"/>
          <w:szCs w:val="22"/>
        </w:rPr>
        <w:t>3.2.</w:t>
      </w:r>
      <w:r w:rsidRPr="00E23641">
        <w:rPr>
          <w:rFonts w:eastAsia="Times New Roman"/>
          <w:sz w:val="22"/>
          <w:szCs w:val="22"/>
          <w:lang w:eastAsia="hu-HU"/>
        </w:rPr>
        <w:t>Ünnepélyek megemlékezések rendje, a hagyományápolással kapcsolatos feladatok</w:t>
      </w:r>
      <w:r w:rsidR="00A55BDB" w:rsidRPr="00E23641">
        <w:rPr>
          <w:rFonts w:eastAsia="Times New Roman"/>
          <w:sz w:val="22"/>
          <w:szCs w:val="22"/>
          <w:lang w:eastAsia="hu-HU"/>
        </w:rPr>
        <w:t>……</w:t>
      </w:r>
      <w:r w:rsidR="00D703B6" w:rsidRPr="00E23641">
        <w:rPr>
          <w:rFonts w:eastAsia="Times New Roman"/>
          <w:sz w:val="22"/>
          <w:szCs w:val="22"/>
          <w:lang w:eastAsia="hu-HU"/>
        </w:rPr>
        <w:t>…………………</w:t>
      </w:r>
      <w:r w:rsidR="00A55BDB" w:rsidRPr="00E23641">
        <w:rPr>
          <w:rFonts w:eastAsia="Times New Roman"/>
          <w:sz w:val="22"/>
          <w:szCs w:val="22"/>
          <w:lang w:eastAsia="hu-HU"/>
        </w:rPr>
        <w:t>9</w:t>
      </w:r>
      <w:r w:rsidR="00C06605" w:rsidRPr="00E23641">
        <w:rPr>
          <w:rFonts w:eastAsia="Times New Roman"/>
          <w:sz w:val="22"/>
          <w:szCs w:val="22"/>
          <w:lang w:eastAsia="hu-HU"/>
        </w:rPr>
        <w:t>.oldal</w:t>
      </w:r>
    </w:p>
    <w:p w:rsidR="00C90D32" w:rsidRPr="00E23641" w:rsidRDefault="0029750F" w:rsidP="0077378F">
      <w:pPr>
        <w:pStyle w:val="Listaszerbekezds"/>
        <w:ind w:left="360"/>
        <w:rPr>
          <w:rFonts w:eastAsia="Times New Roman"/>
          <w:sz w:val="22"/>
          <w:szCs w:val="22"/>
          <w:lang w:eastAsia="hu-HU"/>
        </w:rPr>
      </w:pPr>
      <w:r w:rsidRPr="00E23641">
        <w:rPr>
          <w:rFonts w:eastAsia="Times New Roman"/>
          <w:sz w:val="22"/>
          <w:szCs w:val="22"/>
          <w:lang w:eastAsia="hu-HU"/>
        </w:rPr>
        <w:t xml:space="preserve">3.3. </w:t>
      </w:r>
      <w:r w:rsidRPr="00E23641">
        <w:rPr>
          <w:sz w:val="22"/>
          <w:szCs w:val="22"/>
        </w:rPr>
        <w:t>Tanórán kívüli foglalkozások</w:t>
      </w:r>
      <w:r w:rsidR="00C06605" w:rsidRPr="00E23641">
        <w:rPr>
          <w:sz w:val="22"/>
          <w:szCs w:val="22"/>
        </w:rPr>
        <w:t>…………</w:t>
      </w:r>
      <w:r w:rsidR="00A55BDB" w:rsidRPr="00E23641">
        <w:rPr>
          <w:sz w:val="22"/>
          <w:szCs w:val="22"/>
        </w:rPr>
        <w:t>……………………………………………………………………………</w:t>
      </w:r>
      <w:r w:rsidR="00D703B6" w:rsidRPr="00E23641">
        <w:rPr>
          <w:sz w:val="22"/>
          <w:szCs w:val="22"/>
        </w:rPr>
        <w:t>……………</w:t>
      </w:r>
      <w:proofErr w:type="gramStart"/>
      <w:r w:rsidR="00D703B6" w:rsidRPr="00E23641">
        <w:rPr>
          <w:sz w:val="22"/>
          <w:szCs w:val="22"/>
        </w:rPr>
        <w:t>…….</w:t>
      </w:r>
      <w:proofErr w:type="gramEnd"/>
      <w:r w:rsidR="00D703B6" w:rsidRPr="00E23641">
        <w:rPr>
          <w:sz w:val="22"/>
          <w:szCs w:val="22"/>
        </w:rPr>
        <w:t>.</w:t>
      </w:r>
      <w:r w:rsidR="00A55BDB" w:rsidRPr="00E23641">
        <w:rPr>
          <w:sz w:val="22"/>
          <w:szCs w:val="22"/>
        </w:rPr>
        <w:t>9</w:t>
      </w:r>
      <w:r w:rsidR="00C06605" w:rsidRPr="00E23641">
        <w:rPr>
          <w:sz w:val="22"/>
          <w:szCs w:val="22"/>
        </w:rPr>
        <w:t>.oldal</w:t>
      </w:r>
      <w:r w:rsidR="004663FA" w:rsidRPr="00E23641">
        <w:rPr>
          <w:sz w:val="22"/>
          <w:szCs w:val="22"/>
        </w:rPr>
        <w:t xml:space="preserve"> </w:t>
      </w:r>
    </w:p>
    <w:p w:rsidR="004663FA" w:rsidRPr="00E23641" w:rsidRDefault="00A87EEC" w:rsidP="00395D98">
      <w:pPr>
        <w:pStyle w:val="Listaszerbekezds"/>
        <w:numPr>
          <w:ilvl w:val="0"/>
          <w:numId w:val="1"/>
        </w:numPr>
        <w:rPr>
          <w:sz w:val="22"/>
          <w:szCs w:val="22"/>
        </w:rPr>
      </w:pPr>
      <w:r w:rsidRPr="00E23641">
        <w:rPr>
          <w:sz w:val="22"/>
          <w:szCs w:val="22"/>
        </w:rPr>
        <w:t>Baleset-megelőzési előírások………………</w:t>
      </w:r>
      <w:r w:rsidR="00A55BDB" w:rsidRPr="00E23641">
        <w:rPr>
          <w:sz w:val="22"/>
          <w:szCs w:val="22"/>
        </w:rPr>
        <w:t>………………………………………………………………………………</w:t>
      </w:r>
      <w:r w:rsidR="00D703B6" w:rsidRPr="00E23641">
        <w:rPr>
          <w:sz w:val="22"/>
          <w:szCs w:val="22"/>
        </w:rPr>
        <w:t>…………</w:t>
      </w:r>
      <w:proofErr w:type="gramStart"/>
      <w:r w:rsidR="00D703B6" w:rsidRPr="00E23641">
        <w:rPr>
          <w:sz w:val="22"/>
          <w:szCs w:val="22"/>
        </w:rPr>
        <w:t>…….</w:t>
      </w:r>
      <w:proofErr w:type="gramEnd"/>
      <w:r w:rsidR="00D703B6" w:rsidRPr="00E23641">
        <w:rPr>
          <w:sz w:val="22"/>
          <w:szCs w:val="22"/>
        </w:rPr>
        <w:t>.</w:t>
      </w:r>
      <w:r w:rsidR="00A55BDB" w:rsidRPr="00E23641">
        <w:rPr>
          <w:sz w:val="22"/>
          <w:szCs w:val="22"/>
        </w:rPr>
        <w:t>10</w:t>
      </w:r>
      <w:r w:rsidRPr="00E23641">
        <w:rPr>
          <w:sz w:val="22"/>
          <w:szCs w:val="22"/>
        </w:rPr>
        <w:t>.oldal</w:t>
      </w:r>
    </w:p>
    <w:p w:rsidR="00A87EEC" w:rsidRPr="00E23641" w:rsidRDefault="00A87EEC" w:rsidP="00A87EEC">
      <w:pPr>
        <w:pStyle w:val="Listaszerbekezds"/>
        <w:numPr>
          <w:ilvl w:val="1"/>
          <w:numId w:val="1"/>
        </w:numPr>
        <w:rPr>
          <w:sz w:val="22"/>
          <w:szCs w:val="22"/>
        </w:rPr>
      </w:pPr>
      <w:r w:rsidRPr="00E23641">
        <w:rPr>
          <w:sz w:val="22"/>
          <w:szCs w:val="22"/>
        </w:rPr>
        <w:t>Általános rendelkezések……………</w:t>
      </w:r>
      <w:r w:rsidR="00A55BDB" w:rsidRPr="00E23641">
        <w:rPr>
          <w:sz w:val="22"/>
          <w:szCs w:val="22"/>
        </w:rPr>
        <w:t>…………………………………………………………………………………</w:t>
      </w:r>
      <w:r w:rsidR="00D703B6" w:rsidRPr="00E23641">
        <w:rPr>
          <w:sz w:val="22"/>
          <w:szCs w:val="22"/>
        </w:rPr>
        <w:t>……………….</w:t>
      </w:r>
      <w:r w:rsidR="00E23641">
        <w:rPr>
          <w:sz w:val="22"/>
          <w:szCs w:val="22"/>
        </w:rPr>
        <w:t xml:space="preserve"> </w:t>
      </w:r>
      <w:r w:rsidR="00A55BDB" w:rsidRPr="00E23641">
        <w:rPr>
          <w:sz w:val="22"/>
          <w:szCs w:val="22"/>
        </w:rPr>
        <w:t>10</w:t>
      </w:r>
      <w:r w:rsidRPr="00E23641">
        <w:rPr>
          <w:sz w:val="22"/>
          <w:szCs w:val="22"/>
        </w:rPr>
        <w:t>.oldal</w:t>
      </w:r>
    </w:p>
    <w:p w:rsidR="001A1914" w:rsidRPr="00E23641" w:rsidRDefault="00A87EEC" w:rsidP="0077378F">
      <w:pPr>
        <w:pStyle w:val="Listaszerbekezds"/>
        <w:numPr>
          <w:ilvl w:val="1"/>
          <w:numId w:val="1"/>
        </w:numPr>
        <w:rPr>
          <w:sz w:val="22"/>
          <w:szCs w:val="22"/>
        </w:rPr>
      </w:pPr>
      <w:r w:rsidRPr="00E23641">
        <w:rPr>
          <w:sz w:val="22"/>
          <w:szCs w:val="22"/>
        </w:rPr>
        <w:t>Baleset esetén teendő intézkedése</w:t>
      </w:r>
      <w:r w:rsidR="00D703B6" w:rsidRPr="00E23641">
        <w:rPr>
          <w:sz w:val="22"/>
          <w:szCs w:val="22"/>
        </w:rPr>
        <w:t>k………………………………………………………………………………………</w:t>
      </w:r>
      <w:proofErr w:type="gramStart"/>
      <w:r w:rsidR="00D703B6" w:rsidRPr="00E23641">
        <w:rPr>
          <w:sz w:val="22"/>
          <w:szCs w:val="22"/>
        </w:rPr>
        <w:t>…….</w:t>
      </w:r>
      <w:proofErr w:type="gramEnd"/>
      <w:r w:rsidR="00A55BDB" w:rsidRPr="00E23641">
        <w:rPr>
          <w:sz w:val="22"/>
          <w:szCs w:val="22"/>
        </w:rPr>
        <w:t>10</w:t>
      </w:r>
      <w:r w:rsidRPr="00E23641">
        <w:rPr>
          <w:sz w:val="22"/>
          <w:szCs w:val="22"/>
        </w:rPr>
        <w:t>.oldal</w:t>
      </w:r>
    </w:p>
    <w:p w:rsidR="00E52D42" w:rsidRPr="00E23641" w:rsidRDefault="00E52D42" w:rsidP="00E52D42">
      <w:pPr>
        <w:pStyle w:val="Listaszerbekezds"/>
        <w:numPr>
          <w:ilvl w:val="0"/>
          <w:numId w:val="1"/>
        </w:numPr>
        <w:rPr>
          <w:sz w:val="22"/>
          <w:szCs w:val="22"/>
        </w:rPr>
      </w:pPr>
      <w:r w:rsidRPr="00E23641">
        <w:rPr>
          <w:sz w:val="22"/>
          <w:szCs w:val="22"/>
        </w:rPr>
        <w:t>A Pedagógiai program, illetve egyéb i</w:t>
      </w:r>
      <w:r w:rsidR="00C90D32" w:rsidRPr="00E23641">
        <w:rPr>
          <w:sz w:val="22"/>
          <w:szCs w:val="22"/>
        </w:rPr>
        <w:t>skolai dokumentumok elérhetősége………………………</w:t>
      </w:r>
      <w:r w:rsidR="00801AFF" w:rsidRPr="00E23641">
        <w:rPr>
          <w:sz w:val="22"/>
          <w:szCs w:val="22"/>
        </w:rPr>
        <w:t>..</w:t>
      </w:r>
      <w:r w:rsidR="00C90D32" w:rsidRPr="00E23641">
        <w:rPr>
          <w:sz w:val="22"/>
          <w:szCs w:val="22"/>
        </w:rPr>
        <w:t>.</w:t>
      </w:r>
      <w:r w:rsidR="00801AFF" w:rsidRPr="00E23641">
        <w:rPr>
          <w:sz w:val="22"/>
          <w:szCs w:val="22"/>
        </w:rPr>
        <w:t>.</w:t>
      </w:r>
      <w:r w:rsidR="00D703B6" w:rsidRPr="00E23641">
        <w:rPr>
          <w:sz w:val="22"/>
          <w:szCs w:val="22"/>
        </w:rPr>
        <w:t>.................</w:t>
      </w:r>
      <w:r w:rsidR="00A55BDB" w:rsidRPr="00E23641">
        <w:rPr>
          <w:sz w:val="22"/>
          <w:szCs w:val="22"/>
        </w:rPr>
        <w:t>10</w:t>
      </w:r>
      <w:r w:rsidR="00C90D32" w:rsidRPr="00E23641">
        <w:rPr>
          <w:sz w:val="22"/>
          <w:szCs w:val="22"/>
        </w:rPr>
        <w:t>.oldal</w:t>
      </w:r>
    </w:p>
    <w:p w:rsidR="00E52D42" w:rsidRPr="00E23641" w:rsidRDefault="00C90D32" w:rsidP="00C90D32">
      <w:pPr>
        <w:pStyle w:val="Listaszerbekezds"/>
        <w:ind w:left="360"/>
        <w:rPr>
          <w:sz w:val="22"/>
          <w:szCs w:val="22"/>
        </w:rPr>
      </w:pPr>
      <w:r w:rsidRPr="00E23641">
        <w:rPr>
          <w:sz w:val="22"/>
          <w:szCs w:val="22"/>
        </w:rPr>
        <w:t>5.1. A dokumentumok személyes megtekintésének eljárása………………………………………</w:t>
      </w:r>
      <w:proofErr w:type="gramStart"/>
      <w:r w:rsidRPr="00E23641">
        <w:rPr>
          <w:sz w:val="22"/>
          <w:szCs w:val="22"/>
        </w:rPr>
        <w:t>……</w:t>
      </w:r>
      <w:r w:rsidR="00801AFF" w:rsidRPr="00E23641">
        <w:rPr>
          <w:sz w:val="22"/>
          <w:szCs w:val="22"/>
        </w:rPr>
        <w:t>.</w:t>
      </w:r>
      <w:proofErr w:type="gramEnd"/>
      <w:r w:rsidR="00801AFF" w:rsidRPr="00E23641">
        <w:rPr>
          <w:sz w:val="22"/>
          <w:szCs w:val="22"/>
        </w:rPr>
        <w:t>.…</w:t>
      </w:r>
      <w:r w:rsidR="00E23641">
        <w:rPr>
          <w:sz w:val="22"/>
          <w:szCs w:val="22"/>
        </w:rPr>
        <w:t>………………</w:t>
      </w:r>
      <w:r w:rsidR="00A55BDB" w:rsidRPr="00E23641">
        <w:rPr>
          <w:sz w:val="22"/>
          <w:szCs w:val="22"/>
        </w:rPr>
        <w:t>10</w:t>
      </w:r>
      <w:r w:rsidRPr="00E23641">
        <w:rPr>
          <w:sz w:val="22"/>
          <w:szCs w:val="22"/>
        </w:rPr>
        <w:t>.oldal</w:t>
      </w:r>
    </w:p>
    <w:p w:rsidR="00C90D32" w:rsidRPr="00E23641" w:rsidRDefault="00C90D32" w:rsidP="00C90D32">
      <w:pPr>
        <w:pStyle w:val="Listaszerbekezds"/>
        <w:ind w:left="360"/>
        <w:rPr>
          <w:sz w:val="22"/>
          <w:szCs w:val="22"/>
        </w:rPr>
      </w:pPr>
      <w:r w:rsidRPr="00E23641">
        <w:rPr>
          <w:sz w:val="22"/>
          <w:szCs w:val="22"/>
        </w:rPr>
        <w:t>5.2. Online elérhetőség……………………………………………………………………………………………………..</w:t>
      </w:r>
      <w:r w:rsidR="00801AFF" w:rsidRPr="00E23641">
        <w:rPr>
          <w:sz w:val="22"/>
          <w:szCs w:val="22"/>
        </w:rPr>
        <w:t>....</w:t>
      </w:r>
      <w:r w:rsidR="00D703B6" w:rsidRPr="00E23641">
        <w:rPr>
          <w:sz w:val="22"/>
          <w:szCs w:val="22"/>
        </w:rPr>
        <w:t>................</w:t>
      </w:r>
      <w:r w:rsidR="00A55BDB" w:rsidRPr="00E23641">
        <w:rPr>
          <w:sz w:val="22"/>
          <w:szCs w:val="22"/>
        </w:rPr>
        <w:t>10</w:t>
      </w:r>
      <w:r w:rsidRPr="00E23641">
        <w:rPr>
          <w:sz w:val="22"/>
          <w:szCs w:val="22"/>
        </w:rPr>
        <w:t>.oldal</w:t>
      </w:r>
    </w:p>
    <w:p w:rsidR="00FC44E3" w:rsidRPr="00E23641" w:rsidRDefault="00E52D42" w:rsidP="00FC44E3">
      <w:pPr>
        <w:pStyle w:val="Listaszerbekezds"/>
        <w:numPr>
          <w:ilvl w:val="0"/>
          <w:numId w:val="1"/>
        </w:numPr>
        <w:spacing w:line="240" w:lineRule="atLeast"/>
        <w:textAlignment w:val="top"/>
        <w:rPr>
          <w:sz w:val="22"/>
          <w:szCs w:val="22"/>
        </w:rPr>
      </w:pPr>
      <w:r w:rsidRPr="00E23641">
        <w:rPr>
          <w:sz w:val="22"/>
          <w:szCs w:val="22"/>
        </w:rPr>
        <w:t>A vezetői munka rendje</w:t>
      </w:r>
      <w:r w:rsidR="0089704C" w:rsidRPr="00E23641">
        <w:rPr>
          <w:sz w:val="22"/>
          <w:szCs w:val="22"/>
        </w:rPr>
        <w:t xml:space="preserve"> ………………………………………………………………………………………………</w:t>
      </w:r>
      <w:proofErr w:type="gramStart"/>
      <w:r w:rsidR="0089704C" w:rsidRPr="00E23641">
        <w:rPr>
          <w:sz w:val="22"/>
          <w:szCs w:val="22"/>
        </w:rPr>
        <w:t>……</w:t>
      </w:r>
      <w:r w:rsidR="00801AFF" w:rsidRPr="00E23641">
        <w:rPr>
          <w:sz w:val="22"/>
          <w:szCs w:val="22"/>
        </w:rPr>
        <w:t>.</w:t>
      </w:r>
      <w:proofErr w:type="gramEnd"/>
      <w:r w:rsidR="00801AFF" w:rsidRPr="00E23641">
        <w:rPr>
          <w:sz w:val="22"/>
          <w:szCs w:val="22"/>
        </w:rPr>
        <w:t>.…</w:t>
      </w:r>
      <w:r w:rsidR="00D703B6" w:rsidRPr="00E23641">
        <w:rPr>
          <w:sz w:val="22"/>
          <w:szCs w:val="22"/>
        </w:rPr>
        <w:t>……………</w:t>
      </w:r>
      <w:r w:rsidR="000E2E9F" w:rsidRPr="00E23641">
        <w:rPr>
          <w:sz w:val="22"/>
          <w:szCs w:val="22"/>
        </w:rPr>
        <w:t>..</w:t>
      </w:r>
      <w:r w:rsidR="0089704C" w:rsidRPr="00E23641">
        <w:rPr>
          <w:sz w:val="22"/>
          <w:szCs w:val="22"/>
        </w:rPr>
        <w:t>11.oldal</w:t>
      </w:r>
    </w:p>
    <w:p w:rsidR="00FC44E3" w:rsidRPr="00E23641" w:rsidRDefault="00FC44E3" w:rsidP="00FC44E3">
      <w:pPr>
        <w:pStyle w:val="Listaszerbekezds"/>
        <w:spacing w:line="240" w:lineRule="atLeast"/>
        <w:ind w:left="360"/>
        <w:textAlignment w:val="top"/>
        <w:rPr>
          <w:sz w:val="22"/>
          <w:szCs w:val="22"/>
        </w:rPr>
      </w:pPr>
      <w:r w:rsidRPr="00E23641">
        <w:rPr>
          <w:sz w:val="22"/>
          <w:szCs w:val="22"/>
        </w:rPr>
        <w:t>6.1. Igazgató</w:t>
      </w:r>
      <w:r w:rsidR="0089704C" w:rsidRPr="00E23641">
        <w:rPr>
          <w:sz w:val="22"/>
          <w:szCs w:val="22"/>
        </w:rPr>
        <w:t xml:space="preserve"> ………………………………………………………………………………………………………………………</w:t>
      </w:r>
      <w:r w:rsidR="00801AFF" w:rsidRPr="00E23641">
        <w:rPr>
          <w:sz w:val="22"/>
          <w:szCs w:val="22"/>
        </w:rPr>
        <w:t>...</w:t>
      </w:r>
      <w:r w:rsidR="00D703B6" w:rsidRPr="00E23641">
        <w:rPr>
          <w:sz w:val="22"/>
          <w:szCs w:val="22"/>
        </w:rPr>
        <w:t>................</w:t>
      </w:r>
      <w:r w:rsidR="0089704C" w:rsidRPr="00E23641">
        <w:rPr>
          <w:sz w:val="22"/>
          <w:szCs w:val="22"/>
        </w:rPr>
        <w:t>11.oldal</w:t>
      </w:r>
    </w:p>
    <w:p w:rsidR="00FC44E3" w:rsidRPr="00E23641" w:rsidRDefault="00FC44E3" w:rsidP="00FC44E3">
      <w:pPr>
        <w:pStyle w:val="Listaszerbekezds"/>
        <w:spacing w:line="240" w:lineRule="atLeast"/>
        <w:ind w:left="360"/>
        <w:textAlignment w:val="top"/>
        <w:rPr>
          <w:sz w:val="22"/>
          <w:szCs w:val="22"/>
        </w:rPr>
      </w:pPr>
      <w:r w:rsidRPr="00E23641">
        <w:rPr>
          <w:sz w:val="22"/>
          <w:szCs w:val="22"/>
        </w:rPr>
        <w:t>6.2. Igazgatóhelyettes</w:t>
      </w:r>
      <w:r w:rsidR="0089704C" w:rsidRPr="00E23641">
        <w:rPr>
          <w:sz w:val="22"/>
          <w:szCs w:val="22"/>
        </w:rPr>
        <w:t xml:space="preserve"> ………………………………………………………………………………………………………</w:t>
      </w:r>
      <w:r w:rsidR="00801AFF" w:rsidRPr="00E23641">
        <w:rPr>
          <w:sz w:val="22"/>
          <w:szCs w:val="22"/>
        </w:rPr>
        <w:t>…</w:t>
      </w:r>
      <w:r w:rsidR="00D703B6" w:rsidRPr="00E23641">
        <w:rPr>
          <w:sz w:val="22"/>
          <w:szCs w:val="22"/>
        </w:rPr>
        <w:t>…………</w:t>
      </w:r>
      <w:proofErr w:type="gramStart"/>
      <w:r w:rsidR="00D703B6" w:rsidRPr="00E23641">
        <w:rPr>
          <w:sz w:val="22"/>
          <w:szCs w:val="22"/>
        </w:rPr>
        <w:t>…….</w:t>
      </w:r>
      <w:proofErr w:type="gramEnd"/>
      <w:r w:rsidR="00A55BDB" w:rsidRPr="00E23641">
        <w:rPr>
          <w:sz w:val="22"/>
          <w:szCs w:val="22"/>
        </w:rPr>
        <w:t>11</w:t>
      </w:r>
      <w:r w:rsidR="0089704C" w:rsidRPr="00E23641">
        <w:rPr>
          <w:sz w:val="22"/>
          <w:szCs w:val="22"/>
        </w:rPr>
        <w:t>.oldal</w:t>
      </w:r>
    </w:p>
    <w:p w:rsidR="00FC44E3" w:rsidRPr="00E23641" w:rsidRDefault="00FC44E3" w:rsidP="00FC44E3">
      <w:pPr>
        <w:pStyle w:val="Listaszerbekezds"/>
        <w:spacing w:line="240" w:lineRule="atLeast"/>
        <w:ind w:left="360"/>
        <w:textAlignment w:val="top"/>
        <w:rPr>
          <w:sz w:val="22"/>
          <w:szCs w:val="22"/>
        </w:rPr>
      </w:pPr>
      <w:r w:rsidRPr="00E23641">
        <w:rPr>
          <w:sz w:val="22"/>
          <w:szCs w:val="22"/>
        </w:rPr>
        <w:t>6.3. Iskolatitkár</w:t>
      </w:r>
      <w:r w:rsidR="0089704C" w:rsidRPr="00E23641">
        <w:rPr>
          <w:sz w:val="22"/>
          <w:szCs w:val="22"/>
        </w:rPr>
        <w:t xml:space="preserve"> ……………………………………………………………………………………………………………………</w:t>
      </w:r>
      <w:r w:rsidR="00D703B6" w:rsidRPr="00E23641">
        <w:rPr>
          <w:sz w:val="22"/>
          <w:szCs w:val="22"/>
        </w:rPr>
        <w:t>…………</w:t>
      </w:r>
      <w:proofErr w:type="gramStart"/>
      <w:r w:rsidR="00D703B6" w:rsidRPr="00E23641">
        <w:rPr>
          <w:sz w:val="22"/>
          <w:szCs w:val="22"/>
        </w:rPr>
        <w:t>…….</w:t>
      </w:r>
      <w:proofErr w:type="gramEnd"/>
      <w:r w:rsidR="0089704C" w:rsidRPr="00E23641">
        <w:rPr>
          <w:sz w:val="22"/>
          <w:szCs w:val="22"/>
        </w:rPr>
        <w:t>12.oldal</w:t>
      </w:r>
    </w:p>
    <w:p w:rsidR="00FC44E3" w:rsidRPr="00E23641" w:rsidRDefault="00FC44E3" w:rsidP="00FC44E3">
      <w:pPr>
        <w:pStyle w:val="Listaszerbekezds"/>
        <w:spacing w:line="240" w:lineRule="atLeast"/>
        <w:ind w:left="360"/>
        <w:textAlignment w:val="top"/>
        <w:rPr>
          <w:sz w:val="22"/>
          <w:szCs w:val="22"/>
        </w:rPr>
      </w:pPr>
      <w:r w:rsidRPr="00E23641">
        <w:rPr>
          <w:sz w:val="22"/>
          <w:szCs w:val="22"/>
        </w:rPr>
        <w:t>6.4. A helyettesítés rendje</w:t>
      </w:r>
      <w:r w:rsidR="0089704C" w:rsidRPr="00E23641">
        <w:rPr>
          <w:sz w:val="22"/>
          <w:szCs w:val="22"/>
        </w:rPr>
        <w:t xml:space="preserve"> ……………………………………………………………………………………………………</w:t>
      </w:r>
      <w:r w:rsidR="00194B16" w:rsidRPr="00E23641">
        <w:rPr>
          <w:sz w:val="22"/>
          <w:szCs w:val="22"/>
        </w:rPr>
        <w:t>………………</w:t>
      </w:r>
      <w:r w:rsidR="0089704C" w:rsidRPr="00E23641">
        <w:rPr>
          <w:sz w:val="22"/>
          <w:szCs w:val="22"/>
        </w:rPr>
        <w:t>12.oldal</w:t>
      </w:r>
    </w:p>
    <w:p w:rsidR="00FC44E3" w:rsidRPr="00E23641" w:rsidRDefault="00FC44E3" w:rsidP="00FC44E3">
      <w:pPr>
        <w:pStyle w:val="Listaszerbekezds"/>
        <w:spacing w:line="240" w:lineRule="atLeast"/>
        <w:ind w:left="360"/>
        <w:textAlignment w:val="top"/>
        <w:rPr>
          <w:sz w:val="22"/>
          <w:szCs w:val="22"/>
        </w:rPr>
      </w:pPr>
      <w:r w:rsidRPr="00E23641">
        <w:rPr>
          <w:sz w:val="22"/>
          <w:szCs w:val="22"/>
        </w:rPr>
        <w:t>6.5. A vezetői tanács</w:t>
      </w:r>
      <w:r w:rsidR="0089704C" w:rsidRPr="00E23641">
        <w:rPr>
          <w:sz w:val="22"/>
          <w:szCs w:val="22"/>
        </w:rPr>
        <w:t>…………………………………………………………………………………………………………….</w:t>
      </w:r>
      <w:r w:rsidR="00801AFF" w:rsidRPr="00E23641">
        <w:rPr>
          <w:sz w:val="22"/>
          <w:szCs w:val="22"/>
        </w:rPr>
        <w:t>.</w:t>
      </w:r>
      <w:r w:rsidR="00194B16" w:rsidRPr="00E23641">
        <w:rPr>
          <w:sz w:val="22"/>
          <w:szCs w:val="22"/>
        </w:rPr>
        <w:t>................</w:t>
      </w:r>
      <w:r w:rsidR="00391CF8" w:rsidRPr="00E23641">
        <w:rPr>
          <w:sz w:val="22"/>
          <w:szCs w:val="22"/>
        </w:rPr>
        <w:t>12</w:t>
      </w:r>
      <w:r w:rsidR="0089704C" w:rsidRPr="00E23641">
        <w:rPr>
          <w:sz w:val="22"/>
          <w:szCs w:val="22"/>
        </w:rPr>
        <w:t>.oldal</w:t>
      </w:r>
    </w:p>
    <w:p w:rsidR="00FC44E3" w:rsidRPr="00E23641" w:rsidRDefault="00FC44E3" w:rsidP="00FC44E3">
      <w:pPr>
        <w:pStyle w:val="Listaszerbekezds"/>
        <w:spacing w:line="240" w:lineRule="atLeast"/>
        <w:ind w:left="360"/>
        <w:textAlignment w:val="top"/>
        <w:rPr>
          <w:sz w:val="22"/>
          <w:szCs w:val="22"/>
        </w:rPr>
      </w:pPr>
      <w:r w:rsidRPr="00E23641">
        <w:rPr>
          <w:sz w:val="22"/>
          <w:szCs w:val="22"/>
        </w:rPr>
        <w:t>6.6. A pedagógiai munka belső ellenőrzésének rendje</w:t>
      </w:r>
      <w:r w:rsidR="00391CF8" w:rsidRPr="00E23641">
        <w:rPr>
          <w:sz w:val="22"/>
          <w:szCs w:val="22"/>
        </w:rPr>
        <w:t xml:space="preserve"> ……………………………………………………………</w:t>
      </w:r>
      <w:r w:rsidR="00194B16" w:rsidRPr="00E23641">
        <w:rPr>
          <w:sz w:val="22"/>
          <w:szCs w:val="22"/>
        </w:rPr>
        <w:t>……………</w:t>
      </w:r>
      <w:r w:rsidR="00E23641">
        <w:rPr>
          <w:sz w:val="22"/>
          <w:szCs w:val="22"/>
        </w:rPr>
        <w:t xml:space="preserve"> </w:t>
      </w:r>
      <w:r w:rsidR="00391CF8" w:rsidRPr="00E23641">
        <w:rPr>
          <w:sz w:val="22"/>
          <w:szCs w:val="22"/>
        </w:rPr>
        <w:t>12</w:t>
      </w:r>
      <w:r w:rsidR="0089704C" w:rsidRPr="00E23641">
        <w:rPr>
          <w:sz w:val="22"/>
          <w:szCs w:val="22"/>
        </w:rPr>
        <w:t>.oldal</w:t>
      </w:r>
    </w:p>
    <w:p w:rsidR="00741BD2" w:rsidRPr="00E23641" w:rsidRDefault="00FC44E3" w:rsidP="0077378F">
      <w:pPr>
        <w:pStyle w:val="Listaszerbekezds"/>
        <w:spacing w:line="240" w:lineRule="atLeast"/>
        <w:ind w:left="360"/>
        <w:textAlignment w:val="top"/>
        <w:rPr>
          <w:sz w:val="22"/>
          <w:szCs w:val="22"/>
        </w:rPr>
      </w:pPr>
      <w:r w:rsidRPr="00E23641">
        <w:rPr>
          <w:sz w:val="22"/>
          <w:szCs w:val="22"/>
        </w:rPr>
        <w:t>6.7. Az ellenőrzés mód</w:t>
      </w:r>
      <w:r w:rsidR="00741BD2" w:rsidRPr="00E23641">
        <w:rPr>
          <w:sz w:val="22"/>
          <w:szCs w:val="22"/>
        </w:rPr>
        <w:t>szerei</w:t>
      </w:r>
      <w:r w:rsidR="0089704C" w:rsidRPr="00E23641">
        <w:rPr>
          <w:sz w:val="22"/>
          <w:szCs w:val="22"/>
        </w:rPr>
        <w:t>…………………………………………………………………………………………………</w:t>
      </w:r>
      <w:r w:rsidR="00194B16" w:rsidRPr="00E23641">
        <w:rPr>
          <w:sz w:val="22"/>
          <w:szCs w:val="22"/>
        </w:rPr>
        <w:t>………………</w:t>
      </w:r>
      <w:r w:rsidR="00E23641">
        <w:rPr>
          <w:sz w:val="22"/>
          <w:szCs w:val="22"/>
        </w:rPr>
        <w:t xml:space="preserve"> </w:t>
      </w:r>
      <w:r w:rsidR="0089704C" w:rsidRPr="00E23641">
        <w:rPr>
          <w:sz w:val="22"/>
          <w:szCs w:val="22"/>
        </w:rPr>
        <w:t>13.oldal</w:t>
      </w:r>
    </w:p>
    <w:p w:rsidR="006B0B4A" w:rsidRPr="00E23641" w:rsidRDefault="00741BD2" w:rsidP="00395D98">
      <w:pPr>
        <w:pStyle w:val="Listaszerbekezds"/>
        <w:numPr>
          <w:ilvl w:val="0"/>
          <w:numId w:val="1"/>
        </w:numPr>
        <w:rPr>
          <w:sz w:val="22"/>
          <w:szCs w:val="22"/>
        </w:rPr>
      </w:pPr>
      <w:r w:rsidRPr="00E23641">
        <w:rPr>
          <w:sz w:val="22"/>
          <w:szCs w:val="22"/>
        </w:rPr>
        <w:t xml:space="preserve">A </w:t>
      </w:r>
      <w:r w:rsidR="002D65CD" w:rsidRPr="00E23641">
        <w:rPr>
          <w:sz w:val="22"/>
          <w:szCs w:val="22"/>
        </w:rPr>
        <w:t xml:space="preserve">belső </w:t>
      </w:r>
      <w:r w:rsidRPr="00E23641">
        <w:rPr>
          <w:sz w:val="22"/>
          <w:szCs w:val="22"/>
        </w:rPr>
        <w:t>kapcsolattartás rendje</w:t>
      </w:r>
      <w:r w:rsidR="00AB7748" w:rsidRPr="00E23641">
        <w:rPr>
          <w:sz w:val="22"/>
          <w:szCs w:val="22"/>
        </w:rPr>
        <w:t>……………………</w:t>
      </w:r>
      <w:r w:rsidR="00194B16" w:rsidRPr="00E23641">
        <w:rPr>
          <w:sz w:val="22"/>
          <w:szCs w:val="22"/>
        </w:rPr>
        <w:t>…………………………………………………………………………………</w:t>
      </w:r>
      <w:proofErr w:type="gramStart"/>
      <w:r w:rsidR="00194B16" w:rsidRPr="00E23641">
        <w:rPr>
          <w:sz w:val="22"/>
          <w:szCs w:val="22"/>
        </w:rPr>
        <w:t>…….</w:t>
      </w:r>
      <w:proofErr w:type="gramEnd"/>
      <w:r w:rsidR="00194B16" w:rsidRPr="00E23641">
        <w:rPr>
          <w:sz w:val="22"/>
          <w:szCs w:val="22"/>
        </w:rPr>
        <w:t>.</w:t>
      </w:r>
      <w:r w:rsidR="00E23641">
        <w:rPr>
          <w:sz w:val="22"/>
          <w:szCs w:val="22"/>
        </w:rPr>
        <w:t xml:space="preserve"> </w:t>
      </w:r>
      <w:r w:rsidR="00391CF8" w:rsidRPr="00E23641">
        <w:rPr>
          <w:sz w:val="22"/>
          <w:szCs w:val="22"/>
        </w:rPr>
        <w:t>13</w:t>
      </w:r>
      <w:r w:rsidR="00AB7748" w:rsidRPr="00E23641">
        <w:rPr>
          <w:sz w:val="22"/>
          <w:szCs w:val="22"/>
        </w:rPr>
        <w:t>.oldal</w:t>
      </w:r>
    </w:p>
    <w:p w:rsidR="003631AD" w:rsidRPr="00E23641" w:rsidRDefault="00872D79" w:rsidP="003631AD">
      <w:pPr>
        <w:pStyle w:val="Listaszerbekezds"/>
        <w:numPr>
          <w:ilvl w:val="1"/>
          <w:numId w:val="1"/>
        </w:numPr>
        <w:rPr>
          <w:sz w:val="22"/>
          <w:szCs w:val="22"/>
        </w:rPr>
      </w:pPr>
      <w:r w:rsidRPr="00E23641">
        <w:rPr>
          <w:sz w:val="22"/>
          <w:szCs w:val="22"/>
        </w:rPr>
        <w:t>A székhely és a telephely közötti kapcsolattartás rendje</w:t>
      </w:r>
      <w:r w:rsidR="00194B16" w:rsidRPr="00E23641">
        <w:rPr>
          <w:sz w:val="22"/>
          <w:szCs w:val="22"/>
        </w:rPr>
        <w:t>………………………………………………………………</w:t>
      </w:r>
      <w:r w:rsidR="00E23641">
        <w:rPr>
          <w:sz w:val="22"/>
          <w:szCs w:val="22"/>
        </w:rPr>
        <w:t xml:space="preserve">  </w:t>
      </w:r>
      <w:r w:rsidR="00391CF8" w:rsidRPr="00E23641">
        <w:rPr>
          <w:sz w:val="22"/>
          <w:szCs w:val="22"/>
        </w:rPr>
        <w:t>13</w:t>
      </w:r>
      <w:r w:rsidR="00AB7748" w:rsidRPr="00E23641">
        <w:rPr>
          <w:sz w:val="22"/>
          <w:szCs w:val="22"/>
        </w:rPr>
        <w:t>.oldal</w:t>
      </w:r>
    </w:p>
    <w:p w:rsidR="003631AD" w:rsidRPr="00E23641" w:rsidRDefault="003631AD" w:rsidP="003631AD">
      <w:pPr>
        <w:pStyle w:val="Listaszerbekezds"/>
        <w:numPr>
          <w:ilvl w:val="1"/>
          <w:numId w:val="1"/>
        </w:numPr>
        <w:rPr>
          <w:sz w:val="22"/>
          <w:szCs w:val="22"/>
        </w:rPr>
      </w:pPr>
      <w:r w:rsidRPr="00E23641">
        <w:rPr>
          <w:sz w:val="22"/>
          <w:szCs w:val="22"/>
        </w:rPr>
        <w:t>A nevelőtestület kapcsolattartásának formái</w:t>
      </w:r>
      <w:r w:rsidR="00194B16" w:rsidRPr="00E23641">
        <w:rPr>
          <w:sz w:val="22"/>
          <w:szCs w:val="22"/>
        </w:rPr>
        <w:t>……………………………………………………………………………….</w:t>
      </w:r>
      <w:r w:rsidR="00E23641">
        <w:rPr>
          <w:sz w:val="22"/>
          <w:szCs w:val="22"/>
        </w:rPr>
        <w:t xml:space="preserve">  </w:t>
      </w:r>
      <w:r w:rsidR="00391CF8" w:rsidRPr="00E23641">
        <w:rPr>
          <w:sz w:val="22"/>
          <w:szCs w:val="22"/>
        </w:rPr>
        <w:t>13</w:t>
      </w:r>
      <w:r w:rsidR="00AB7748" w:rsidRPr="00E23641">
        <w:rPr>
          <w:sz w:val="22"/>
          <w:szCs w:val="22"/>
        </w:rPr>
        <w:t>.oldal</w:t>
      </w:r>
    </w:p>
    <w:p w:rsidR="00872D79" w:rsidRPr="00E23641" w:rsidRDefault="00872D79" w:rsidP="001578F5">
      <w:pPr>
        <w:pStyle w:val="Listaszerbekezds"/>
        <w:numPr>
          <w:ilvl w:val="1"/>
          <w:numId w:val="1"/>
        </w:numPr>
        <w:rPr>
          <w:sz w:val="22"/>
          <w:szCs w:val="22"/>
        </w:rPr>
      </w:pPr>
      <w:r w:rsidRPr="00E23641">
        <w:rPr>
          <w:sz w:val="22"/>
          <w:szCs w:val="22"/>
        </w:rPr>
        <w:t>A nevelőtestületi értekezlet előkészítésével és lefolytatásával kapcsolatos rendelkezések</w:t>
      </w:r>
      <w:r w:rsidR="00194B16" w:rsidRPr="00E23641">
        <w:rPr>
          <w:sz w:val="22"/>
          <w:szCs w:val="22"/>
        </w:rPr>
        <w:t>……</w:t>
      </w:r>
      <w:proofErr w:type="gramStart"/>
      <w:r w:rsidR="00194B16" w:rsidRPr="00E23641">
        <w:rPr>
          <w:sz w:val="22"/>
          <w:szCs w:val="22"/>
        </w:rPr>
        <w:t>…….</w:t>
      </w:r>
      <w:proofErr w:type="gramEnd"/>
      <w:r w:rsidR="00194B16" w:rsidRPr="00E23641">
        <w:rPr>
          <w:sz w:val="22"/>
          <w:szCs w:val="22"/>
        </w:rPr>
        <w:t>.</w:t>
      </w:r>
      <w:r w:rsidR="00E23641">
        <w:rPr>
          <w:sz w:val="22"/>
          <w:szCs w:val="22"/>
        </w:rPr>
        <w:t xml:space="preserve">  </w:t>
      </w:r>
      <w:r w:rsidR="00391CF8" w:rsidRPr="00E23641">
        <w:rPr>
          <w:sz w:val="22"/>
          <w:szCs w:val="22"/>
        </w:rPr>
        <w:t>14</w:t>
      </w:r>
      <w:r w:rsidR="001578F5" w:rsidRPr="00E23641">
        <w:rPr>
          <w:sz w:val="22"/>
          <w:szCs w:val="22"/>
        </w:rPr>
        <w:t>.oldal</w:t>
      </w:r>
    </w:p>
    <w:p w:rsidR="00872D79" w:rsidRPr="00E23641" w:rsidRDefault="00872D79" w:rsidP="001578F5">
      <w:pPr>
        <w:pStyle w:val="Listaszerbekezds"/>
        <w:numPr>
          <w:ilvl w:val="1"/>
          <w:numId w:val="1"/>
        </w:numPr>
        <w:rPr>
          <w:sz w:val="22"/>
          <w:szCs w:val="22"/>
        </w:rPr>
      </w:pPr>
      <w:r w:rsidRPr="00E23641">
        <w:rPr>
          <w:sz w:val="22"/>
          <w:szCs w:val="22"/>
        </w:rPr>
        <w:t>Szakmai munkaközösség</w:t>
      </w:r>
      <w:r w:rsidR="001578F5" w:rsidRPr="00E23641">
        <w:rPr>
          <w:sz w:val="22"/>
          <w:szCs w:val="22"/>
        </w:rPr>
        <w:t>……………………</w:t>
      </w:r>
      <w:r w:rsidR="00391CF8" w:rsidRPr="00E23641">
        <w:rPr>
          <w:sz w:val="22"/>
          <w:szCs w:val="22"/>
        </w:rPr>
        <w:t>……………………………………………………………………………</w:t>
      </w:r>
      <w:r w:rsidR="00194B16" w:rsidRPr="00E23641">
        <w:rPr>
          <w:sz w:val="22"/>
          <w:szCs w:val="22"/>
        </w:rPr>
        <w:t>……………</w:t>
      </w:r>
      <w:r w:rsidR="00E23641">
        <w:rPr>
          <w:sz w:val="22"/>
          <w:szCs w:val="22"/>
        </w:rPr>
        <w:t xml:space="preserve">  </w:t>
      </w:r>
      <w:r w:rsidR="00391CF8" w:rsidRPr="00E23641">
        <w:rPr>
          <w:sz w:val="22"/>
          <w:szCs w:val="22"/>
        </w:rPr>
        <w:t>14</w:t>
      </w:r>
      <w:r w:rsidR="001578F5" w:rsidRPr="00E23641">
        <w:rPr>
          <w:sz w:val="22"/>
          <w:szCs w:val="22"/>
        </w:rPr>
        <w:t>.oldal</w:t>
      </w:r>
    </w:p>
    <w:p w:rsidR="001578F5" w:rsidRPr="00E23641" w:rsidRDefault="00872D79" w:rsidP="001578F5">
      <w:pPr>
        <w:pStyle w:val="Listaszerbekezds"/>
        <w:numPr>
          <w:ilvl w:val="1"/>
          <w:numId w:val="1"/>
        </w:numPr>
        <w:rPr>
          <w:sz w:val="22"/>
          <w:szCs w:val="22"/>
        </w:rPr>
      </w:pPr>
      <w:r w:rsidRPr="00E23641">
        <w:rPr>
          <w:sz w:val="22"/>
          <w:szCs w:val="22"/>
        </w:rPr>
        <w:t>Diáktanács</w:t>
      </w:r>
      <w:r w:rsidR="001578F5" w:rsidRPr="00E23641">
        <w:rPr>
          <w:sz w:val="22"/>
          <w:szCs w:val="22"/>
        </w:rPr>
        <w:t>…………………………………………</w:t>
      </w:r>
      <w:r w:rsidR="00391CF8" w:rsidRPr="00E23641">
        <w:rPr>
          <w:sz w:val="22"/>
          <w:szCs w:val="22"/>
        </w:rPr>
        <w:t>……………………………………………………………………………</w:t>
      </w:r>
      <w:r w:rsidR="00194B16" w:rsidRPr="00E23641">
        <w:rPr>
          <w:sz w:val="22"/>
          <w:szCs w:val="22"/>
        </w:rPr>
        <w:t>……………</w:t>
      </w:r>
      <w:r w:rsidR="00E23641">
        <w:rPr>
          <w:sz w:val="22"/>
          <w:szCs w:val="22"/>
        </w:rPr>
        <w:t xml:space="preserve">   </w:t>
      </w:r>
      <w:r w:rsidR="00391CF8" w:rsidRPr="00E23641">
        <w:rPr>
          <w:sz w:val="22"/>
          <w:szCs w:val="22"/>
        </w:rPr>
        <w:t>14</w:t>
      </w:r>
      <w:r w:rsidR="001578F5" w:rsidRPr="00E23641">
        <w:rPr>
          <w:sz w:val="22"/>
          <w:szCs w:val="22"/>
        </w:rPr>
        <w:t>.oldal</w:t>
      </w:r>
    </w:p>
    <w:p w:rsidR="00A3097C" w:rsidRPr="00E23641" w:rsidRDefault="00A3097C" w:rsidP="00A3097C">
      <w:pPr>
        <w:pStyle w:val="Listaszerbekezds"/>
        <w:numPr>
          <w:ilvl w:val="0"/>
          <w:numId w:val="1"/>
        </w:numPr>
        <w:rPr>
          <w:sz w:val="22"/>
          <w:szCs w:val="22"/>
        </w:rPr>
      </w:pPr>
      <w:r w:rsidRPr="00E23641">
        <w:rPr>
          <w:sz w:val="22"/>
          <w:szCs w:val="22"/>
        </w:rPr>
        <w:t>A külső kapcsolattartás rendje</w:t>
      </w:r>
      <w:r w:rsidR="00ED3C67" w:rsidRPr="00E23641">
        <w:rPr>
          <w:sz w:val="22"/>
          <w:szCs w:val="22"/>
        </w:rPr>
        <w:t xml:space="preserve"> …………………………………………………………………………</w:t>
      </w:r>
      <w:r w:rsidR="00391CF8" w:rsidRPr="00E23641">
        <w:rPr>
          <w:sz w:val="22"/>
          <w:szCs w:val="22"/>
        </w:rPr>
        <w:t>………………………</w:t>
      </w:r>
      <w:r w:rsidR="00194B16" w:rsidRPr="00E23641">
        <w:rPr>
          <w:sz w:val="22"/>
          <w:szCs w:val="22"/>
        </w:rPr>
        <w:t>……</w:t>
      </w:r>
      <w:proofErr w:type="gramStart"/>
      <w:r w:rsidR="00194B16" w:rsidRPr="00E23641">
        <w:rPr>
          <w:sz w:val="22"/>
          <w:szCs w:val="22"/>
        </w:rPr>
        <w:t>…….</w:t>
      </w:r>
      <w:proofErr w:type="gramEnd"/>
      <w:r w:rsidR="00194B16" w:rsidRPr="00E23641">
        <w:rPr>
          <w:sz w:val="22"/>
          <w:szCs w:val="22"/>
        </w:rPr>
        <w:t>.</w:t>
      </w:r>
      <w:r w:rsidR="00E23641">
        <w:rPr>
          <w:sz w:val="22"/>
          <w:szCs w:val="22"/>
        </w:rPr>
        <w:t xml:space="preserve"> </w:t>
      </w:r>
      <w:r w:rsidR="00391CF8" w:rsidRPr="00E23641">
        <w:rPr>
          <w:sz w:val="22"/>
          <w:szCs w:val="22"/>
        </w:rPr>
        <w:t>15</w:t>
      </w:r>
      <w:r w:rsidR="00ED3C67" w:rsidRPr="00E23641">
        <w:rPr>
          <w:sz w:val="22"/>
          <w:szCs w:val="22"/>
        </w:rPr>
        <w:t>.oldal</w:t>
      </w:r>
    </w:p>
    <w:p w:rsidR="00A3097C" w:rsidRPr="00E23641" w:rsidRDefault="00A3097C" w:rsidP="00A3097C">
      <w:pPr>
        <w:pStyle w:val="Listaszerbekezds"/>
        <w:ind w:left="360"/>
        <w:rPr>
          <w:sz w:val="22"/>
          <w:szCs w:val="22"/>
        </w:rPr>
      </w:pPr>
      <w:r w:rsidRPr="00E23641">
        <w:rPr>
          <w:sz w:val="22"/>
          <w:szCs w:val="22"/>
        </w:rPr>
        <w:t>8.1.</w:t>
      </w:r>
      <w:r w:rsidR="00C440F1" w:rsidRPr="00E23641">
        <w:rPr>
          <w:sz w:val="22"/>
          <w:szCs w:val="22"/>
        </w:rPr>
        <w:t xml:space="preserve"> Az iskolaközösség fogalma</w:t>
      </w:r>
      <w:r w:rsidR="00ED3C67" w:rsidRPr="00E23641">
        <w:rPr>
          <w:sz w:val="22"/>
          <w:szCs w:val="22"/>
        </w:rPr>
        <w:t xml:space="preserve"> ………………………</w:t>
      </w:r>
      <w:r w:rsidR="00391CF8" w:rsidRPr="00E23641">
        <w:rPr>
          <w:sz w:val="22"/>
          <w:szCs w:val="22"/>
        </w:rPr>
        <w:t>……………………………………………………………………………</w:t>
      </w:r>
      <w:r w:rsidR="00194B16" w:rsidRPr="00E23641">
        <w:rPr>
          <w:sz w:val="22"/>
          <w:szCs w:val="22"/>
        </w:rPr>
        <w:t>…</w:t>
      </w:r>
      <w:proofErr w:type="gramStart"/>
      <w:r w:rsidR="00194B16" w:rsidRPr="00E23641">
        <w:rPr>
          <w:sz w:val="22"/>
          <w:szCs w:val="22"/>
        </w:rPr>
        <w:t>…….</w:t>
      </w:r>
      <w:proofErr w:type="gramEnd"/>
      <w:r w:rsidR="00391CF8" w:rsidRPr="00E23641">
        <w:rPr>
          <w:sz w:val="22"/>
          <w:szCs w:val="22"/>
        </w:rPr>
        <w:t>.15</w:t>
      </w:r>
      <w:r w:rsidR="00ED3C67" w:rsidRPr="00E23641">
        <w:rPr>
          <w:sz w:val="22"/>
          <w:szCs w:val="22"/>
        </w:rPr>
        <w:t>.oldal</w:t>
      </w:r>
    </w:p>
    <w:p w:rsidR="00A3097C" w:rsidRPr="00E23641" w:rsidRDefault="00A3097C" w:rsidP="00A3097C">
      <w:pPr>
        <w:pStyle w:val="Listaszerbekezds"/>
        <w:ind w:left="360"/>
        <w:rPr>
          <w:sz w:val="22"/>
          <w:szCs w:val="22"/>
        </w:rPr>
      </w:pPr>
      <w:r w:rsidRPr="00E23641">
        <w:rPr>
          <w:sz w:val="22"/>
          <w:szCs w:val="22"/>
        </w:rPr>
        <w:t>8.2.</w:t>
      </w:r>
      <w:r w:rsidR="00C440F1" w:rsidRPr="00E23641">
        <w:rPr>
          <w:sz w:val="22"/>
          <w:szCs w:val="22"/>
        </w:rPr>
        <w:t xml:space="preserve"> Szülői munkaközösség</w:t>
      </w:r>
      <w:r w:rsidR="00ED3C67" w:rsidRPr="00E23641">
        <w:rPr>
          <w:sz w:val="22"/>
          <w:szCs w:val="22"/>
        </w:rPr>
        <w:t xml:space="preserve"> ………………………………</w:t>
      </w:r>
      <w:r w:rsidR="00391CF8" w:rsidRPr="00E23641">
        <w:rPr>
          <w:sz w:val="22"/>
          <w:szCs w:val="22"/>
        </w:rPr>
        <w:t>…………………………………………………………………………</w:t>
      </w:r>
      <w:r w:rsidR="00194B16" w:rsidRPr="00E23641">
        <w:rPr>
          <w:sz w:val="22"/>
          <w:szCs w:val="22"/>
        </w:rPr>
        <w:t>………...</w:t>
      </w:r>
      <w:r w:rsidR="00391CF8" w:rsidRPr="00E23641">
        <w:rPr>
          <w:sz w:val="22"/>
          <w:szCs w:val="22"/>
        </w:rPr>
        <w:t>15</w:t>
      </w:r>
      <w:r w:rsidR="00ED3C67" w:rsidRPr="00E23641">
        <w:rPr>
          <w:sz w:val="22"/>
          <w:szCs w:val="22"/>
        </w:rPr>
        <w:t>.oldal</w:t>
      </w:r>
    </w:p>
    <w:p w:rsidR="00A3097C" w:rsidRPr="00E23641" w:rsidRDefault="00A3097C" w:rsidP="00A3097C">
      <w:pPr>
        <w:pStyle w:val="Listaszerbekezds"/>
        <w:ind w:left="360"/>
        <w:rPr>
          <w:sz w:val="22"/>
          <w:szCs w:val="22"/>
        </w:rPr>
      </w:pPr>
      <w:r w:rsidRPr="00E23641">
        <w:rPr>
          <w:sz w:val="22"/>
          <w:szCs w:val="22"/>
        </w:rPr>
        <w:t>8.3.</w:t>
      </w:r>
      <w:r w:rsidR="00C440F1" w:rsidRPr="00E23641">
        <w:rPr>
          <w:sz w:val="22"/>
          <w:szCs w:val="22"/>
        </w:rPr>
        <w:t xml:space="preserve"> Az </w:t>
      </w:r>
      <w:r w:rsidR="00B05CB0" w:rsidRPr="00E23641">
        <w:rPr>
          <w:sz w:val="22"/>
          <w:szCs w:val="22"/>
        </w:rPr>
        <w:t>Intézményi Tanács</w:t>
      </w:r>
      <w:r w:rsidR="00ED3C67" w:rsidRPr="00E23641">
        <w:rPr>
          <w:sz w:val="22"/>
          <w:szCs w:val="22"/>
        </w:rPr>
        <w:t xml:space="preserve"> ………………………………………………</w:t>
      </w:r>
      <w:r w:rsidR="00E23641">
        <w:rPr>
          <w:sz w:val="22"/>
          <w:szCs w:val="22"/>
        </w:rPr>
        <w:t>………………………………………</w:t>
      </w:r>
      <w:r w:rsidR="00391CF8" w:rsidRPr="00E23641">
        <w:rPr>
          <w:sz w:val="22"/>
          <w:szCs w:val="22"/>
        </w:rPr>
        <w:t>……………………</w:t>
      </w:r>
      <w:r w:rsidR="00194B16" w:rsidRPr="00E23641">
        <w:rPr>
          <w:sz w:val="22"/>
          <w:szCs w:val="22"/>
        </w:rPr>
        <w:t>……….</w:t>
      </w:r>
      <w:r w:rsidR="00E23641">
        <w:rPr>
          <w:sz w:val="22"/>
          <w:szCs w:val="22"/>
        </w:rPr>
        <w:t xml:space="preserve"> </w:t>
      </w:r>
      <w:r w:rsidR="00391CF8" w:rsidRPr="00E23641">
        <w:rPr>
          <w:sz w:val="22"/>
          <w:szCs w:val="22"/>
        </w:rPr>
        <w:t>15</w:t>
      </w:r>
      <w:r w:rsidR="00ED3C67" w:rsidRPr="00E23641">
        <w:rPr>
          <w:sz w:val="22"/>
          <w:szCs w:val="22"/>
        </w:rPr>
        <w:t>.oldal</w:t>
      </w:r>
    </w:p>
    <w:p w:rsidR="00741BD2" w:rsidRDefault="007E390E" w:rsidP="0077378F">
      <w:pPr>
        <w:pStyle w:val="Listaszerbekezds"/>
        <w:ind w:left="360"/>
        <w:rPr>
          <w:sz w:val="22"/>
          <w:szCs w:val="22"/>
        </w:rPr>
      </w:pPr>
      <w:r w:rsidRPr="00E23641">
        <w:rPr>
          <w:sz w:val="22"/>
          <w:szCs w:val="22"/>
        </w:rPr>
        <w:t>8.4. Külső kapcsolatok rendszere, formája, módja</w:t>
      </w:r>
      <w:r w:rsidR="00ED3C67" w:rsidRPr="00E23641">
        <w:rPr>
          <w:sz w:val="22"/>
          <w:szCs w:val="22"/>
        </w:rPr>
        <w:t xml:space="preserve"> </w:t>
      </w:r>
      <w:r w:rsidR="00391CF8" w:rsidRPr="00E23641">
        <w:rPr>
          <w:sz w:val="22"/>
          <w:szCs w:val="22"/>
        </w:rPr>
        <w:t>……………………………………………………………………………</w:t>
      </w:r>
      <w:r w:rsidR="00194B16" w:rsidRPr="00E23641">
        <w:rPr>
          <w:sz w:val="22"/>
          <w:szCs w:val="22"/>
        </w:rPr>
        <w:t>….</w:t>
      </w:r>
      <w:r w:rsidR="00E23641">
        <w:rPr>
          <w:sz w:val="22"/>
          <w:szCs w:val="22"/>
        </w:rPr>
        <w:t xml:space="preserve">  </w:t>
      </w:r>
      <w:r w:rsidR="00391CF8" w:rsidRPr="00E23641">
        <w:rPr>
          <w:sz w:val="22"/>
          <w:szCs w:val="22"/>
        </w:rPr>
        <w:t>15</w:t>
      </w:r>
      <w:r w:rsidR="00ED3C67" w:rsidRPr="00E23641">
        <w:rPr>
          <w:sz w:val="22"/>
          <w:szCs w:val="22"/>
        </w:rPr>
        <w:t>.oldal</w:t>
      </w:r>
    </w:p>
    <w:p w:rsidR="00E23641" w:rsidRDefault="00E23641" w:rsidP="0077378F">
      <w:pPr>
        <w:pStyle w:val="Listaszerbekezds"/>
        <w:ind w:left="360"/>
        <w:rPr>
          <w:sz w:val="22"/>
          <w:szCs w:val="22"/>
        </w:rPr>
      </w:pPr>
    </w:p>
    <w:p w:rsidR="00E23641" w:rsidRDefault="00E23641" w:rsidP="0077378F">
      <w:pPr>
        <w:pStyle w:val="Listaszerbekezds"/>
        <w:ind w:left="360"/>
        <w:rPr>
          <w:sz w:val="22"/>
          <w:szCs w:val="22"/>
        </w:rPr>
      </w:pPr>
    </w:p>
    <w:p w:rsidR="00E23641" w:rsidRPr="00E23641" w:rsidRDefault="00E23641" w:rsidP="0077378F">
      <w:pPr>
        <w:pStyle w:val="Listaszerbekezds"/>
        <w:ind w:left="360"/>
        <w:rPr>
          <w:sz w:val="22"/>
          <w:szCs w:val="22"/>
        </w:rPr>
      </w:pPr>
    </w:p>
    <w:p w:rsidR="00543467" w:rsidRPr="00E23641" w:rsidRDefault="00543467" w:rsidP="002E76C0">
      <w:pPr>
        <w:pStyle w:val="Listaszerbekezds"/>
        <w:numPr>
          <w:ilvl w:val="0"/>
          <w:numId w:val="1"/>
        </w:numPr>
        <w:rPr>
          <w:sz w:val="22"/>
          <w:szCs w:val="22"/>
        </w:rPr>
      </w:pPr>
      <w:r w:rsidRPr="00E23641">
        <w:rPr>
          <w:sz w:val="22"/>
          <w:szCs w:val="22"/>
        </w:rPr>
        <w:lastRenderedPageBreak/>
        <w:t>Eljárásrend</w:t>
      </w:r>
      <w:r w:rsidR="0077378F" w:rsidRPr="00E23641">
        <w:rPr>
          <w:sz w:val="22"/>
          <w:szCs w:val="22"/>
        </w:rPr>
        <w:t>ek</w:t>
      </w:r>
      <w:r w:rsidR="00D04318" w:rsidRPr="00E23641">
        <w:rPr>
          <w:sz w:val="22"/>
          <w:szCs w:val="22"/>
        </w:rPr>
        <w:t>………………………………………………………………………………………………………………………………</w:t>
      </w:r>
      <w:r w:rsidR="00194B16" w:rsidRPr="00E23641">
        <w:rPr>
          <w:sz w:val="22"/>
          <w:szCs w:val="22"/>
        </w:rPr>
        <w:t>…</w:t>
      </w:r>
      <w:proofErr w:type="gramStart"/>
      <w:r w:rsidR="00194B16" w:rsidRPr="00E23641">
        <w:rPr>
          <w:sz w:val="22"/>
          <w:szCs w:val="22"/>
        </w:rPr>
        <w:t>…….</w:t>
      </w:r>
      <w:proofErr w:type="gramEnd"/>
      <w:r w:rsidR="00194B16" w:rsidRPr="00E23641">
        <w:rPr>
          <w:sz w:val="22"/>
          <w:szCs w:val="22"/>
        </w:rPr>
        <w:t>.</w:t>
      </w:r>
      <w:r w:rsidR="000C602D" w:rsidRPr="00E23641">
        <w:rPr>
          <w:sz w:val="22"/>
          <w:szCs w:val="22"/>
        </w:rPr>
        <w:t>17.oldal</w:t>
      </w:r>
    </w:p>
    <w:p w:rsidR="00543467" w:rsidRPr="00E23641" w:rsidRDefault="00543467" w:rsidP="00543467">
      <w:pPr>
        <w:pStyle w:val="Listaszerbekezds"/>
        <w:ind w:left="360"/>
        <w:rPr>
          <w:sz w:val="22"/>
          <w:szCs w:val="22"/>
        </w:rPr>
      </w:pPr>
      <w:r w:rsidRPr="00E23641">
        <w:rPr>
          <w:sz w:val="22"/>
          <w:szCs w:val="22"/>
        </w:rPr>
        <w:t xml:space="preserve">9.1.Teendők rendkívüli </w:t>
      </w:r>
      <w:proofErr w:type="gramStart"/>
      <w:r w:rsidRPr="00E23641">
        <w:rPr>
          <w:sz w:val="22"/>
          <w:szCs w:val="22"/>
        </w:rPr>
        <w:t>eseménykor</w:t>
      </w:r>
      <w:r w:rsidR="000C602D" w:rsidRPr="00E23641">
        <w:rPr>
          <w:sz w:val="22"/>
          <w:szCs w:val="22"/>
        </w:rPr>
        <w:t xml:space="preserve">  </w:t>
      </w:r>
      <w:r w:rsidR="00D04318" w:rsidRPr="00E23641">
        <w:rPr>
          <w:sz w:val="22"/>
          <w:szCs w:val="22"/>
        </w:rPr>
        <w:t>…</w:t>
      </w:r>
      <w:proofErr w:type="gramEnd"/>
      <w:r w:rsidR="00D04318" w:rsidRPr="00E23641">
        <w:rPr>
          <w:sz w:val="22"/>
          <w:szCs w:val="22"/>
        </w:rPr>
        <w:t>…………………………………………………………………………………………</w:t>
      </w:r>
      <w:r w:rsidR="00194B16" w:rsidRPr="00E23641">
        <w:rPr>
          <w:sz w:val="22"/>
          <w:szCs w:val="22"/>
        </w:rPr>
        <w:t>………</w:t>
      </w:r>
      <w:r w:rsidR="000C602D" w:rsidRPr="00E23641">
        <w:rPr>
          <w:sz w:val="22"/>
          <w:szCs w:val="22"/>
        </w:rPr>
        <w:t>17.oldal</w:t>
      </w:r>
    </w:p>
    <w:p w:rsidR="00543467" w:rsidRPr="00E23641" w:rsidRDefault="00543467" w:rsidP="00543467">
      <w:pPr>
        <w:pStyle w:val="Listaszerbekezds"/>
        <w:ind w:left="360"/>
        <w:rPr>
          <w:sz w:val="22"/>
          <w:szCs w:val="22"/>
        </w:rPr>
      </w:pPr>
      <w:r w:rsidRPr="00E23641">
        <w:rPr>
          <w:sz w:val="22"/>
          <w:szCs w:val="22"/>
        </w:rPr>
        <w:t>9.2.Teendők veszélyforrás észlelése esetén</w:t>
      </w:r>
      <w:r w:rsidR="000C602D" w:rsidRPr="00E23641">
        <w:rPr>
          <w:sz w:val="22"/>
          <w:szCs w:val="22"/>
        </w:rPr>
        <w:t xml:space="preserve"> </w:t>
      </w:r>
      <w:r w:rsidR="00D04318" w:rsidRPr="00E23641">
        <w:rPr>
          <w:sz w:val="22"/>
          <w:szCs w:val="22"/>
        </w:rPr>
        <w:t>……………………………………………………………………………………</w:t>
      </w:r>
      <w:proofErr w:type="gramStart"/>
      <w:r w:rsidR="00194B16" w:rsidRPr="00E23641">
        <w:rPr>
          <w:sz w:val="22"/>
          <w:szCs w:val="22"/>
        </w:rPr>
        <w:t>…….</w:t>
      </w:r>
      <w:proofErr w:type="gramEnd"/>
      <w:r w:rsidR="00391CF8" w:rsidRPr="00E23641">
        <w:rPr>
          <w:sz w:val="22"/>
          <w:szCs w:val="22"/>
        </w:rPr>
        <w:t>17</w:t>
      </w:r>
      <w:r w:rsidR="000C602D" w:rsidRPr="00E23641">
        <w:rPr>
          <w:sz w:val="22"/>
          <w:szCs w:val="22"/>
        </w:rPr>
        <w:t>.oldal</w:t>
      </w:r>
    </w:p>
    <w:p w:rsidR="00543467" w:rsidRPr="00E23641" w:rsidRDefault="00543467" w:rsidP="00543467">
      <w:pPr>
        <w:pStyle w:val="Listaszerbekezds"/>
        <w:ind w:left="360"/>
        <w:rPr>
          <w:sz w:val="22"/>
          <w:szCs w:val="22"/>
        </w:rPr>
      </w:pPr>
      <w:r w:rsidRPr="00E23641">
        <w:rPr>
          <w:sz w:val="22"/>
          <w:szCs w:val="22"/>
        </w:rPr>
        <w:t>9.3. Kötelezettség elmulasztása, hiányzás, késés</w:t>
      </w:r>
      <w:r w:rsidR="000C602D" w:rsidRPr="00E23641">
        <w:rPr>
          <w:sz w:val="22"/>
          <w:szCs w:val="22"/>
        </w:rPr>
        <w:t xml:space="preserve"> </w:t>
      </w:r>
      <w:r w:rsidR="00D04318" w:rsidRPr="00E23641">
        <w:rPr>
          <w:sz w:val="22"/>
          <w:szCs w:val="22"/>
        </w:rPr>
        <w:t>……………………………………………………………………………</w:t>
      </w:r>
      <w:proofErr w:type="gramStart"/>
      <w:r w:rsidR="00D04318" w:rsidRPr="00E23641">
        <w:rPr>
          <w:sz w:val="22"/>
          <w:szCs w:val="22"/>
        </w:rPr>
        <w:t>……</w:t>
      </w:r>
      <w:r w:rsidR="00194B16" w:rsidRPr="00E23641">
        <w:rPr>
          <w:sz w:val="22"/>
          <w:szCs w:val="22"/>
        </w:rPr>
        <w:t>.</w:t>
      </w:r>
      <w:proofErr w:type="gramEnd"/>
      <w:r w:rsidR="00391CF8" w:rsidRPr="00E23641">
        <w:rPr>
          <w:sz w:val="22"/>
          <w:szCs w:val="22"/>
        </w:rPr>
        <w:t>17</w:t>
      </w:r>
      <w:r w:rsidR="000C602D" w:rsidRPr="00E23641">
        <w:rPr>
          <w:sz w:val="22"/>
          <w:szCs w:val="22"/>
        </w:rPr>
        <w:t>.oldal</w:t>
      </w:r>
    </w:p>
    <w:p w:rsidR="00543467" w:rsidRPr="00E23641" w:rsidRDefault="00543467" w:rsidP="00543467">
      <w:pPr>
        <w:pStyle w:val="Listaszerbekezds"/>
        <w:ind w:left="360"/>
        <w:rPr>
          <w:sz w:val="22"/>
          <w:szCs w:val="22"/>
        </w:rPr>
      </w:pPr>
      <w:r w:rsidRPr="00E23641">
        <w:rPr>
          <w:sz w:val="22"/>
          <w:szCs w:val="22"/>
        </w:rPr>
        <w:t>9.4. Tájékoztatás, szülő behívása</w:t>
      </w:r>
      <w:r w:rsidR="00D04318" w:rsidRPr="00E23641">
        <w:rPr>
          <w:sz w:val="22"/>
          <w:szCs w:val="22"/>
        </w:rPr>
        <w:t>……………………………………………………………………………………………………</w:t>
      </w:r>
      <w:proofErr w:type="gramStart"/>
      <w:r w:rsidR="00D04318" w:rsidRPr="00E23641">
        <w:rPr>
          <w:sz w:val="22"/>
          <w:szCs w:val="22"/>
        </w:rPr>
        <w:t>…</w:t>
      </w:r>
      <w:r w:rsidR="00194B16" w:rsidRPr="00E23641">
        <w:rPr>
          <w:sz w:val="22"/>
          <w:szCs w:val="22"/>
        </w:rPr>
        <w:t>….</w:t>
      </w:r>
      <w:proofErr w:type="gramEnd"/>
      <w:r w:rsidR="00194B16" w:rsidRPr="00E23641">
        <w:rPr>
          <w:sz w:val="22"/>
          <w:szCs w:val="22"/>
        </w:rPr>
        <w:t>.</w:t>
      </w:r>
      <w:r w:rsidR="00391CF8" w:rsidRPr="00E23641">
        <w:rPr>
          <w:sz w:val="22"/>
          <w:szCs w:val="22"/>
        </w:rPr>
        <w:t>17</w:t>
      </w:r>
      <w:r w:rsidR="000C602D" w:rsidRPr="00E23641">
        <w:rPr>
          <w:sz w:val="22"/>
          <w:szCs w:val="22"/>
        </w:rPr>
        <w:t>.oldal</w:t>
      </w:r>
    </w:p>
    <w:p w:rsidR="00543467" w:rsidRPr="00E23641" w:rsidRDefault="00543467" w:rsidP="00543467">
      <w:pPr>
        <w:pStyle w:val="Listaszerbekezds"/>
        <w:ind w:left="360"/>
        <w:rPr>
          <w:sz w:val="22"/>
          <w:szCs w:val="22"/>
        </w:rPr>
      </w:pPr>
      <w:r w:rsidRPr="00E23641">
        <w:rPr>
          <w:sz w:val="22"/>
          <w:szCs w:val="22"/>
        </w:rPr>
        <w:t>9.5. Fegyelmi eljárást megelőző egyeztető eljárás</w:t>
      </w:r>
      <w:r w:rsidR="00D04318" w:rsidRPr="00E23641">
        <w:rPr>
          <w:sz w:val="22"/>
          <w:szCs w:val="22"/>
        </w:rPr>
        <w:t>………………………………………………………………………………</w:t>
      </w:r>
      <w:r w:rsidR="00194B16" w:rsidRPr="00E23641">
        <w:rPr>
          <w:sz w:val="22"/>
          <w:szCs w:val="22"/>
        </w:rPr>
        <w:t>…</w:t>
      </w:r>
      <w:r w:rsidR="000C602D" w:rsidRPr="00E23641">
        <w:rPr>
          <w:sz w:val="22"/>
          <w:szCs w:val="22"/>
        </w:rPr>
        <w:t>18.oldal</w:t>
      </w:r>
    </w:p>
    <w:p w:rsidR="00543467" w:rsidRPr="00E23641" w:rsidRDefault="00543467" w:rsidP="00543467">
      <w:pPr>
        <w:pStyle w:val="Listaszerbekezds"/>
        <w:ind w:left="360"/>
        <w:rPr>
          <w:sz w:val="22"/>
          <w:szCs w:val="22"/>
        </w:rPr>
      </w:pPr>
      <w:r w:rsidRPr="00E23641">
        <w:rPr>
          <w:sz w:val="22"/>
          <w:szCs w:val="22"/>
        </w:rPr>
        <w:t>9.6. Fegyelmi eljárás részletes szabályai</w:t>
      </w:r>
      <w:r w:rsidR="00D04318" w:rsidRPr="00E23641">
        <w:rPr>
          <w:sz w:val="22"/>
          <w:szCs w:val="22"/>
        </w:rPr>
        <w:t>…………………………………………………………………………………………</w:t>
      </w:r>
      <w:proofErr w:type="gramStart"/>
      <w:r w:rsidR="00D04318" w:rsidRPr="00E23641">
        <w:rPr>
          <w:sz w:val="22"/>
          <w:szCs w:val="22"/>
        </w:rPr>
        <w:t>……</w:t>
      </w:r>
      <w:r w:rsidR="00194B16" w:rsidRPr="00E23641">
        <w:rPr>
          <w:sz w:val="22"/>
          <w:szCs w:val="22"/>
        </w:rPr>
        <w:t>.</w:t>
      </w:r>
      <w:proofErr w:type="gramEnd"/>
      <w:r w:rsidR="00194B16" w:rsidRPr="00E23641">
        <w:rPr>
          <w:sz w:val="22"/>
          <w:szCs w:val="22"/>
        </w:rPr>
        <w:t>.</w:t>
      </w:r>
      <w:r w:rsidR="000C602D" w:rsidRPr="00E23641">
        <w:rPr>
          <w:sz w:val="22"/>
          <w:szCs w:val="22"/>
        </w:rPr>
        <w:t>18.oldal</w:t>
      </w:r>
    </w:p>
    <w:p w:rsidR="00543467" w:rsidRPr="00E23641" w:rsidRDefault="0077378F" w:rsidP="0077378F">
      <w:pPr>
        <w:pStyle w:val="Listaszerbekezds"/>
        <w:ind w:left="360"/>
        <w:rPr>
          <w:sz w:val="22"/>
          <w:szCs w:val="22"/>
        </w:rPr>
      </w:pPr>
      <w:r w:rsidRPr="00E23641">
        <w:rPr>
          <w:sz w:val="22"/>
          <w:szCs w:val="22"/>
        </w:rPr>
        <w:t xml:space="preserve">9.7. Tanórán kívüli foglalkozások </w:t>
      </w:r>
      <w:proofErr w:type="gramStart"/>
      <w:r w:rsidRPr="00E23641">
        <w:rPr>
          <w:sz w:val="22"/>
          <w:szCs w:val="22"/>
        </w:rPr>
        <w:t>szervezése</w:t>
      </w:r>
      <w:r w:rsidR="000C602D" w:rsidRPr="00E23641">
        <w:rPr>
          <w:sz w:val="22"/>
          <w:szCs w:val="22"/>
        </w:rPr>
        <w:t xml:space="preserve">  </w:t>
      </w:r>
      <w:r w:rsidR="00D04318" w:rsidRPr="00E23641">
        <w:rPr>
          <w:sz w:val="22"/>
          <w:szCs w:val="22"/>
        </w:rPr>
        <w:t>…</w:t>
      </w:r>
      <w:proofErr w:type="gramEnd"/>
      <w:r w:rsidR="00D04318" w:rsidRPr="00E23641">
        <w:rPr>
          <w:sz w:val="22"/>
          <w:szCs w:val="22"/>
        </w:rPr>
        <w:t>……………………………………………………………………………………</w:t>
      </w:r>
      <w:r w:rsidR="00194B16" w:rsidRPr="00E23641">
        <w:rPr>
          <w:sz w:val="22"/>
          <w:szCs w:val="22"/>
        </w:rPr>
        <w:t>.</w:t>
      </w:r>
      <w:r w:rsidR="00391CF8" w:rsidRPr="00E23641">
        <w:rPr>
          <w:sz w:val="22"/>
          <w:szCs w:val="22"/>
        </w:rPr>
        <w:t>19</w:t>
      </w:r>
      <w:r w:rsidR="000C602D" w:rsidRPr="00E23641">
        <w:rPr>
          <w:sz w:val="22"/>
          <w:szCs w:val="22"/>
        </w:rPr>
        <w:t>.oldal</w:t>
      </w:r>
    </w:p>
    <w:p w:rsidR="00D04318" w:rsidRPr="00E23641" w:rsidRDefault="00D04318" w:rsidP="00D04318">
      <w:pPr>
        <w:pStyle w:val="Listaszerbekezds"/>
        <w:spacing w:before="100" w:beforeAutospacing="1" w:after="0" w:line="240" w:lineRule="auto"/>
        <w:ind w:left="360"/>
        <w:rPr>
          <w:sz w:val="22"/>
          <w:szCs w:val="22"/>
        </w:rPr>
      </w:pPr>
    </w:p>
    <w:p w:rsidR="00F46ECF" w:rsidRPr="00E23641" w:rsidRDefault="00D04318" w:rsidP="00F46ECF">
      <w:pPr>
        <w:pStyle w:val="Listaszerbekezds"/>
        <w:numPr>
          <w:ilvl w:val="0"/>
          <w:numId w:val="1"/>
        </w:numPr>
        <w:spacing w:before="100" w:beforeAutospacing="1" w:after="0" w:line="240" w:lineRule="auto"/>
        <w:rPr>
          <w:sz w:val="22"/>
          <w:szCs w:val="22"/>
        </w:rPr>
      </w:pPr>
      <w:r w:rsidRPr="00E23641">
        <w:rPr>
          <w:sz w:val="22"/>
          <w:szCs w:val="22"/>
        </w:rPr>
        <w:t>Ha</w:t>
      </w:r>
      <w:r w:rsidR="00F46ECF" w:rsidRPr="00E23641">
        <w:rPr>
          <w:sz w:val="22"/>
          <w:szCs w:val="22"/>
        </w:rPr>
        <w:t>táskörök átruházására vonatkozó rendelkezések………………………………………………………………………</w:t>
      </w:r>
      <w:proofErr w:type="gramStart"/>
      <w:r w:rsidR="00F46ECF" w:rsidRPr="00E23641">
        <w:rPr>
          <w:sz w:val="22"/>
          <w:szCs w:val="22"/>
        </w:rPr>
        <w:t>…….</w:t>
      </w:r>
      <w:proofErr w:type="gramEnd"/>
      <w:r w:rsidR="00F46ECF" w:rsidRPr="00E23641">
        <w:rPr>
          <w:sz w:val="22"/>
          <w:szCs w:val="22"/>
        </w:rPr>
        <w:t>.2</w:t>
      </w:r>
      <w:r w:rsidR="00391CF8" w:rsidRPr="00E23641">
        <w:rPr>
          <w:sz w:val="22"/>
          <w:szCs w:val="22"/>
        </w:rPr>
        <w:t>0</w:t>
      </w:r>
      <w:r w:rsidR="00F46ECF" w:rsidRPr="00E23641">
        <w:rPr>
          <w:sz w:val="22"/>
          <w:szCs w:val="22"/>
        </w:rPr>
        <w:t>.oldal</w:t>
      </w:r>
    </w:p>
    <w:p w:rsidR="00F46ECF" w:rsidRPr="00E23641" w:rsidRDefault="00F46ECF" w:rsidP="00F46ECF">
      <w:pPr>
        <w:pStyle w:val="Listaszerbekezds"/>
        <w:spacing w:before="100" w:beforeAutospacing="1" w:after="0" w:line="240" w:lineRule="auto"/>
        <w:ind w:left="360"/>
        <w:rPr>
          <w:sz w:val="22"/>
          <w:szCs w:val="22"/>
        </w:rPr>
      </w:pPr>
      <w:r w:rsidRPr="00E23641">
        <w:rPr>
          <w:sz w:val="22"/>
          <w:szCs w:val="22"/>
        </w:rPr>
        <w:t>10.1.Az igazgató……………………………………………………………………………………………………………………………………</w:t>
      </w:r>
      <w:r w:rsidR="00391CF8" w:rsidRPr="00E23641">
        <w:rPr>
          <w:sz w:val="22"/>
          <w:szCs w:val="22"/>
        </w:rPr>
        <w:t>20</w:t>
      </w:r>
      <w:r w:rsidRPr="00E23641">
        <w:rPr>
          <w:sz w:val="22"/>
          <w:szCs w:val="22"/>
        </w:rPr>
        <w:t>.oldal</w:t>
      </w:r>
    </w:p>
    <w:p w:rsidR="00F46ECF" w:rsidRPr="00E23641" w:rsidRDefault="00F46ECF" w:rsidP="00F46ECF">
      <w:pPr>
        <w:pStyle w:val="Listaszerbekezds"/>
        <w:spacing w:before="100" w:beforeAutospacing="1" w:after="0" w:line="240" w:lineRule="auto"/>
        <w:ind w:left="360"/>
        <w:rPr>
          <w:sz w:val="22"/>
          <w:szCs w:val="22"/>
        </w:rPr>
      </w:pPr>
      <w:r w:rsidRPr="00E23641">
        <w:rPr>
          <w:sz w:val="22"/>
          <w:szCs w:val="22"/>
        </w:rPr>
        <w:t>10.2.Az Igazgatóhelyettes………………………………………………………………………………………………………………</w:t>
      </w:r>
      <w:proofErr w:type="gramStart"/>
      <w:r w:rsidRPr="00E23641">
        <w:rPr>
          <w:sz w:val="22"/>
          <w:szCs w:val="22"/>
        </w:rPr>
        <w:t>……</w:t>
      </w:r>
      <w:r w:rsidR="00391CF8" w:rsidRPr="00E23641">
        <w:rPr>
          <w:sz w:val="22"/>
          <w:szCs w:val="22"/>
        </w:rPr>
        <w:t>.</w:t>
      </w:r>
      <w:proofErr w:type="gramEnd"/>
      <w:r w:rsidR="00391CF8" w:rsidRPr="00E23641">
        <w:rPr>
          <w:sz w:val="22"/>
          <w:szCs w:val="22"/>
        </w:rPr>
        <w:t>.21</w:t>
      </w:r>
      <w:r w:rsidRPr="00E23641">
        <w:rPr>
          <w:sz w:val="22"/>
          <w:szCs w:val="22"/>
        </w:rPr>
        <w:t>.oldal</w:t>
      </w:r>
    </w:p>
    <w:p w:rsidR="00F46ECF" w:rsidRPr="00E23641" w:rsidRDefault="00F46ECF" w:rsidP="00F46ECF">
      <w:pPr>
        <w:pStyle w:val="Listaszerbekezds"/>
        <w:spacing w:line="240" w:lineRule="auto"/>
        <w:ind w:left="360"/>
        <w:rPr>
          <w:sz w:val="22"/>
          <w:szCs w:val="22"/>
        </w:rPr>
      </w:pPr>
      <w:r w:rsidRPr="00E23641">
        <w:rPr>
          <w:sz w:val="22"/>
          <w:szCs w:val="22"/>
        </w:rPr>
        <w:t>10.3.A nevelők szakmai munkaközösségei………………………………………………………………………………………</w:t>
      </w:r>
      <w:proofErr w:type="gramStart"/>
      <w:r w:rsidRPr="00E23641">
        <w:rPr>
          <w:sz w:val="22"/>
          <w:szCs w:val="22"/>
        </w:rPr>
        <w:t>……</w:t>
      </w:r>
      <w:r w:rsidR="00391CF8" w:rsidRPr="00E23641">
        <w:rPr>
          <w:sz w:val="22"/>
          <w:szCs w:val="22"/>
        </w:rPr>
        <w:t>.</w:t>
      </w:r>
      <w:proofErr w:type="gramEnd"/>
      <w:r w:rsidR="00391CF8" w:rsidRPr="00E23641">
        <w:rPr>
          <w:sz w:val="22"/>
          <w:szCs w:val="22"/>
        </w:rPr>
        <w:t>22</w:t>
      </w:r>
      <w:r w:rsidRPr="00E23641">
        <w:rPr>
          <w:sz w:val="22"/>
          <w:szCs w:val="22"/>
        </w:rPr>
        <w:t>.oldal</w:t>
      </w:r>
    </w:p>
    <w:p w:rsidR="00F46ECF" w:rsidRPr="00E23641" w:rsidRDefault="00F46ECF" w:rsidP="00F46ECF">
      <w:pPr>
        <w:pStyle w:val="Listaszerbekezds"/>
        <w:spacing w:line="240" w:lineRule="auto"/>
        <w:ind w:left="360"/>
        <w:rPr>
          <w:sz w:val="22"/>
          <w:szCs w:val="22"/>
        </w:rPr>
      </w:pPr>
      <w:r w:rsidRPr="00E23641">
        <w:rPr>
          <w:sz w:val="22"/>
          <w:szCs w:val="22"/>
        </w:rPr>
        <w:t>10.4.Alkalmi feladatokra alakult nevelői munkacsoport…………………………………………………………………</w:t>
      </w:r>
      <w:proofErr w:type="gramStart"/>
      <w:r w:rsidRPr="00E23641">
        <w:rPr>
          <w:sz w:val="22"/>
          <w:szCs w:val="22"/>
        </w:rPr>
        <w:t>……</w:t>
      </w:r>
      <w:r w:rsidR="00391CF8" w:rsidRPr="00E23641">
        <w:rPr>
          <w:sz w:val="22"/>
          <w:szCs w:val="22"/>
        </w:rPr>
        <w:t>.</w:t>
      </w:r>
      <w:proofErr w:type="gramEnd"/>
      <w:r w:rsidR="00391CF8" w:rsidRPr="00E23641">
        <w:rPr>
          <w:sz w:val="22"/>
          <w:szCs w:val="22"/>
        </w:rPr>
        <w:t>.23</w:t>
      </w:r>
      <w:r w:rsidRPr="00E23641">
        <w:rPr>
          <w:sz w:val="22"/>
          <w:szCs w:val="22"/>
        </w:rPr>
        <w:t>.oldal</w:t>
      </w:r>
    </w:p>
    <w:p w:rsidR="00F46ECF" w:rsidRPr="00E23641" w:rsidRDefault="00F46ECF" w:rsidP="00F46ECF">
      <w:pPr>
        <w:pStyle w:val="Listaszerbekezds"/>
        <w:spacing w:line="240" w:lineRule="auto"/>
        <w:ind w:left="360"/>
        <w:rPr>
          <w:sz w:val="22"/>
          <w:szCs w:val="22"/>
        </w:rPr>
      </w:pPr>
      <w:r w:rsidRPr="00E23641">
        <w:rPr>
          <w:sz w:val="22"/>
          <w:szCs w:val="22"/>
        </w:rPr>
        <w:t>10.5. A nevelőtestület……………………………………………………………………………………………………………………</w:t>
      </w:r>
      <w:proofErr w:type="gramStart"/>
      <w:r w:rsidRPr="00E23641">
        <w:rPr>
          <w:sz w:val="22"/>
          <w:szCs w:val="22"/>
        </w:rPr>
        <w:t>……</w:t>
      </w:r>
      <w:r w:rsidR="00391CF8" w:rsidRPr="00E23641">
        <w:rPr>
          <w:sz w:val="22"/>
          <w:szCs w:val="22"/>
        </w:rPr>
        <w:t>.</w:t>
      </w:r>
      <w:proofErr w:type="gramEnd"/>
      <w:r w:rsidR="00391CF8" w:rsidRPr="00E23641">
        <w:rPr>
          <w:sz w:val="22"/>
          <w:szCs w:val="22"/>
        </w:rPr>
        <w:t>.23</w:t>
      </w:r>
      <w:r w:rsidRPr="00E23641">
        <w:rPr>
          <w:sz w:val="22"/>
          <w:szCs w:val="22"/>
        </w:rPr>
        <w:t>.oldal</w:t>
      </w:r>
    </w:p>
    <w:p w:rsidR="00F46ECF" w:rsidRPr="00E23641" w:rsidRDefault="00F46ECF" w:rsidP="00F46ECF">
      <w:pPr>
        <w:pStyle w:val="Listaszerbekezds"/>
        <w:spacing w:line="240" w:lineRule="auto"/>
        <w:ind w:left="360"/>
        <w:rPr>
          <w:sz w:val="22"/>
          <w:szCs w:val="22"/>
        </w:rPr>
      </w:pPr>
      <w:r w:rsidRPr="00E23641">
        <w:rPr>
          <w:sz w:val="22"/>
          <w:szCs w:val="22"/>
        </w:rPr>
        <w:t>10.6.A pedagógusok oktató-nevelő munkájával összefüggő teendőkre való kijelölésének elvei……………2</w:t>
      </w:r>
      <w:r w:rsidR="00391CF8" w:rsidRPr="00E23641">
        <w:rPr>
          <w:sz w:val="22"/>
          <w:szCs w:val="22"/>
        </w:rPr>
        <w:t>4</w:t>
      </w:r>
      <w:r w:rsidRPr="00E23641">
        <w:rPr>
          <w:sz w:val="22"/>
          <w:szCs w:val="22"/>
        </w:rPr>
        <w:t>.oldal</w:t>
      </w:r>
    </w:p>
    <w:p w:rsidR="00F46ECF" w:rsidRPr="00E23641" w:rsidRDefault="00F46ECF" w:rsidP="00F46ECF">
      <w:pPr>
        <w:pStyle w:val="Listaszerbekezds"/>
        <w:numPr>
          <w:ilvl w:val="0"/>
          <w:numId w:val="1"/>
        </w:numPr>
        <w:spacing w:line="240" w:lineRule="auto"/>
        <w:rPr>
          <w:sz w:val="22"/>
          <w:szCs w:val="22"/>
        </w:rPr>
      </w:pPr>
      <w:r w:rsidRPr="00E23641">
        <w:rPr>
          <w:sz w:val="22"/>
          <w:szCs w:val="22"/>
        </w:rPr>
        <w:t>Záró rendelkezések…………………………………………………………………………………………………………………………</w:t>
      </w:r>
      <w:proofErr w:type="gramStart"/>
      <w:r w:rsidRPr="00E23641">
        <w:rPr>
          <w:sz w:val="22"/>
          <w:szCs w:val="22"/>
        </w:rPr>
        <w:t>……</w:t>
      </w:r>
      <w:r w:rsidR="00391CF8" w:rsidRPr="00E23641">
        <w:rPr>
          <w:sz w:val="22"/>
          <w:szCs w:val="22"/>
        </w:rPr>
        <w:t>.</w:t>
      </w:r>
      <w:proofErr w:type="gramEnd"/>
      <w:r w:rsidR="00391CF8" w:rsidRPr="00E23641">
        <w:rPr>
          <w:sz w:val="22"/>
          <w:szCs w:val="22"/>
        </w:rPr>
        <w:t>25</w:t>
      </w:r>
      <w:r w:rsidRPr="00E23641">
        <w:rPr>
          <w:sz w:val="22"/>
          <w:szCs w:val="22"/>
        </w:rPr>
        <w:t>.oldal</w:t>
      </w:r>
    </w:p>
    <w:p w:rsidR="00F46ECF" w:rsidRPr="00E23641" w:rsidRDefault="00F46ECF" w:rsidP="00F46ECF">
      <w:pPr>
        <w:pStyle w:val="Listaszerbekezds"/>
        <w:numPr>
          <w:ilvl w:val="0"/>
          <w:numId w:val="1"/>
        </w:numPr>
        <w:spacing w:line="240" w:lineRule="auto"/>
        <w:rPr>
          <w:sz w:val="22"/>
          <w:szCs w:val="22"/>
        </w:rPr>
      </w:pPr>
      <w:r w:rsidRPr="00E23641">
        <w:rPr>
          <w:sz w:val="22"/>
          <w:szCs w:val="22"/>
        </w:rPr>
        <w:t>Mellékletek jegyzéke………………………………………………………………………………………………………………………</w:t>
      </w:r>
      <w:proofErr w:type="gramStart"/>
      <w:r w:rsidRPr="00E23641">
        <w:rPr>
          <w:sz w:val="22"/>
          <w:szCs w:val="22"/>
        </w:rPr>
        <w:t>……</w:t>
      </w:r>
      <w:r w:rsidR="00391CF8" w:rsidRPr="00E23641">
        <w:rPr>
          <w:sz w:val="22"/>
          <w:szCs w:val="22"/>
        </w:rPr>
        <w:t>.</w:t>
      </w:r>
      <w:proofErr w:type="gramEnd"/>
      <w:r w:rsidR="00391CF8" w:rsidRPr="00E23641">
        <w:rPr>
          <w:sz w:val="22"/>
          <w:szCs w:val="22"/>
        </w:rPr>
        <w:t>25</w:t>
      </w:r>
      <w:r w:rsidRPr="00E23641">
        <w:rPr>
          <w:sz w:val="22"/>
          <w:szCs w:val="22"/>
        </w:rPr>
        <w:t>.oldal</w:t>
      </w:r>
    </w:p>
    <w:p w:rsidR="00F46ECF" w:rsidRPr="00E23641" w:rsidRDefault="00F46ECF" w:rsidP="00F46ECF">
      <w:pPr>
        <w:pStyle w:val="Listaszerbekezds"/>
        <w:numPr>
          <w:ilvl w:val="0"/>
          <w:numId w:val="1"/>
        </w:numPr>
        <w:spacing w:line="240" w:lineRule="auto"/>
        <w:rPr>
          <w:sz w:val="22"/>
          <w:szCs w:val="22"/>
        </w:rPr>
      </w:pPr>
      <w:r w:rsidRPr="00E23641">
        <w:rPr>
          <w:sz w:val="22"/>
          <w:szCs w:val="22"/>
        </w:rPr>
        <w:t>Nyilatkozatok…………………………………………………………………………………………………………………………………</w:t>
      </w:r>
      <w:proofErr w:type="gramStart"/>
      <w:r w:rsidRPr="00E23641">
        <w:rPr>
          <w:sz w:val="22"/>
          <w:szCs w:val="22"/>
        </w:rPr>
        <w:t>……</w:t>
      </w:r>
      <w:r w:rsidR="00391CF8" w:rsidRPr="00E23641">
        <w:rPr>
          <w:sz w:val="22"/>
          <w:szCs w:val="22"/>
        </w:rPr>
        <w:t>.</w:t>
      </w:r>
      <w:proofErr w:type="gramEnd"/>
      <w:r w:rsidR="00391CF8" w:rsidRPr="00E23641">
        <w:rPr>
          <w:sz w:val="22"/>
          <w:szCs w:val="22"/>
        </w:rPr>
        <w:t>.25</w:t>
      </w:r>
      <w:r w:rsidRPr="00E23641">
        <w:rPr>
          <w:sz w:val="22"/>
          <w:szCs w:val="22"/>
        </w:rPr>
        <w:t>.oldal</w:t>
      </w:r>
    </w:p>
    <w:p w:rsidR="00F46ECF" w:rsidRPr="00E23641" w:rsidRDefault="00F46ECF" w:rsidP="00F46ECF">
      <w:pPr>
        <w:spacing w:before="100" w:beforeAutospacing="1" w:after="0" w:line="240" w:lineRule="auto"/>
        <w:rPr>
          <w:sz w:val="22"/>
          <w:szCs w:val="22"/>
        </w:rPr>
      </w:pPr>
    </w:p>
    <w:p w:rsidR="00F46ECF" w:rsidRPr="00E23641" w:rsidRDefault="00F46ECF" w:rsidP="00F46ECF">
      <w:pPr>
        <w:spacing w:before="100" w:beforeAutospacing="1" w:after="0" w:line="240" w:lineRule="auto"/>
        <w:rPr>
          <w:sz w:val="22"/>
          <w:szCs w:val="22"/>
        </w:rPr>
      </w:pPr>
    </w:p>
    <w:p w:rsidR="00F46ECF" w:rsidRPr="00E23641" w:rsidRDefault="00F46ECF" w:rsidP="00F46ECF">
      <w:pPr>
        <w:spacing w:before="100" w:beforeAutospacing="1" w:after="0" w:line="240" w:lineRule="auto"/>
        <w:rPr>
          <w:sz w:val="22"/>
          <w:szCs w:val="22"/>
        </w:rPr>
      </w:pPr>
    </w:p>
    <w:p w:rsidR="00F46ECF" w:rsidRPr="00E23641" w:rsidRDefault="00F46ECF" w:rsidP="00F46ECF">
      <w:pPr>
        <w:spacing w:before="100" w:beforeAutospacing="1" w:after="0" w:line="240" w:lineRule="auto"/>
        <w:rPr>
          <w:sz w:val="22"/>
          <w:szCs w:val="22"/>
        </w:rPr>
      </w:pPr>
    </w:p>
    <w:p w:rsidR="00F46ECF" w:rsidRPr="00E23641" w:rsidRDefault="00F46ECF" w:rsidP="00F46ECF">
      <w:pPr>
        <w:spacing w:before="100" w:beforeAutospacing="1" w:after="0" w:line="240" w:lineRule="auto"/>
        <w:rPr>
          <w:sz w:val="22"/>
          <w:szCs w:val="22"/>
        </w:rPr>
      </w:pPr>
    </w:p>
    <w:p w:rsidR="00F46ECF" w:rsidRDefault="00F46ECF" w:rsidP="00F46ECF">
      <w:pPr>
        <w:spacing w:before="100" w:beforeAutospacing="1" w:after="0" w:line="240" w:lineRule="auto"/>
      </w:pPr>
    </w:p>
    <w:p w:rsidR="00F46ECF" w:rsidRDefault="00F46ECF" w:rsidP="00F46ECF">
      <w:pPr>
        <w:spacing w:before="100" w:beforeAutospacing="1" w:after="0" w:line="240" w:lineRule="auto"/>
      </w:pPr>
    </w:p>
    <w:p w:rsidR="00F46ECF" w:rsidRDefault="00F46ECF" w:rsidP="00F46ECF">
      <w:pPr>
        <w:spacing w:before="100" w:beforeAutospacing="1" w:after="0" w:line="240" w:lineRule="auto"/>
      </w:pPr>
    </w:p>
    <w:p w:rsidR="00AF14B4" w:rsidRDefault="00AF14B4" w:rsidP="00F46ECF">
      <w:pPr>
        <w:spacing w:after="0" w:line="240" w:lineRule="auto"/>
      </w:pPr>
    </w:p>
    <w:p w:rsidR="00F46ECF" w:rsidRDefault="00F46ECF" w:rsidP="00F46ECF">
      <w:pPr>
        <w:spacing w:after="0" w:line="240" w:lineRule="auto"/>
      </w:pPr>
    </w:p>
    <w:p w:rsidR="00F46ECF" w:rsidRDefault="00F46ECF" w:rsidP="00F46ECF">
      <w:pPr>
        <w:spacing w:after="0" w:line="240" w:lineRule="auto"/>
      </w:pPr>
    </w:p>
    <w:p w:rsidR="00F46ECF" w:rsidRDefault="00F46ECF" w:rsidP="0077378F">
      <w:pPr>
        <w:spacing w:line="240" w:lineRule="auto"/>
      </w:pPr>
    </w:p>
    <w:p w:rsidR="00AF14B4" w:rsidRDefault="00AF14B4" w:rsidP="0077378F">
      <w:pPr>
        <w:spacing w:line="240" w:lineRule="auto"/>
      </w:pPr>
    </w:p>
    <w:p w:rsidR="00AF14B4" w:rsidRDefault="0077378F" w:rsidP="00AF14B4">
      <w:pPr>
        <w:spacing w:before="100" w:beforeAutospacing="1" w:after="100" w:afterAutospacing="1" w:line="240" w:lineRule="auto"/>
      </w:pPr>
      <w:r w:rsidRPr="000C602D">
        <w:t xml:space="preserve">         </w:t>
      </w:r>
    </w:p>
    <w:p w:rsidR="00904887" w:rsidRPr="000C602D" w:rsidRDefault="00AF14B4" w:rsidP="00AF14B4">
      <w:pPr>
        <w:spacing w:line="240" w:lineRule="auto"/>
      </w:pPr>
      <w:r>
        <w:t xml:space="preserve">                                                                                                                                                                                                                        </w:t>
      </w:r>
    </w:p>
    <w:p w:rsidR="00904887" w:rsidRPr="0077378F" w:rsidRDefault="00904887" w:rsidP="00AF14B4">
      <w:pPr>
        <w:pStyle w:val="Listaszerbekezds"/>
        <w:spacing w:line="240" w:lineRule="auto"/>
        <w:ind w:left="360"/>
        <w:rPr>
          <w:sz w:val="18"/>
          <w:szCs w:val="18"/>
        </w:rPr>
      </w:pPr>
    </w:p>
    <w:p w:rsidR="00E211E9" w:rsidRPr="0077378F" w:rsidRDefault="00D32ECB" w:rsidP="00E211E9">
      <w:pPr>
        <w:rPr>
          <w:sz w:val="18"/>
          <w:szCs w:val="18"/>
        </w:rPr>
      </w:pPr>
      <w:r w:rsidRPr="0077378F">
        <w:rPr>
          <w:sz w:val="18"/>
          <w:szCs w:val="18"/>
        </w:rPr>
        <w:br w:type="page"/>
      </w:r>
    </w:p>
    <w:p w:rsidR="00E211E9" w:rsidRDefault="00395D98" w:rsidP="00E211E9">
      <w:pPr>
        <w:pStyle w:val="Cmsor2"/>
      </w:pPr>
      <w:r>
        <w:lastRenderedPageBreak/>
        <w:t xml:space="preserve">1. </w:t>
      </w:r>
      <w:r w:rsidR="00C106D2">
        <w:t>BEVEZETÉS</w:t>
      </w:r>
    </w:p>
    <w:p w:rsidR="00312934" w:rsidRDefault="00312934" w:rsidP="00312934">
      <w:pPr>
        <w:pStyle w:val="Cmsor5"/>
      </w:pPr>
    </w:p>
    <w:p w:rsidR="00E211E9" w:rsidRDefault="00E211E9" w:rsidP="007C3C0B">
      <w:pPr>
        <w:pStyle w:val="Cmsor5"/>
        <w:numPr>
          <w:ilvl w:val="1"/>
          <w:numId w:val="3"/>
        </w:numPr>
      </w:pPr>
      <w:r>
        <w:t>Cél</w:t>
      </w:r>
      <w:r w:rsidR="00F06F34">
        <w:t>jain</w:t>
      </w:r>
      <w:r>
        <w:t>k</w:t>
      </w:r>
    </w:p>
    <w:p w:rsidR="00F06F34" w:rsidRPr="00F06F34" w:rsidRDefault="00F06F34" w:rsidP="00F06F34">
      <w:pPr>
        <w:jc w:val="both"/>
        <w:rPr>
          <w:sz w:val="22"/>
          <w:szCs w:val="22"/>
        </w:rPr>
      </w:pPr>
      <w:r w:rsidRPr="00F06F34">
        <w:rPr>
          <w:sz w:val="22"/>
          <w:szCs w:val="22"/>
        </w:rPr>
        <w:t xml:space="preserve">Alkotó pedagógiai klíma megvalósítására törekszünk, melynek jellemzői egyfelől az igényesség, másrészt a növendék jogainak, emberi méltóságának tiszteletben tartása, a velük szemben megnyilvánuló pedagógiai tapintat, bizalom, megértés, türelem, igazságosság. </w:t>
      </w:r>
    </w:p>
    <w:p w:rsidR="00F06F34" w:rsidRPr="00F06F34" w:rsidRDefault="00F06F34" w:rsidP="00F06F34">
      <w:pPr>
        <w:jc w:val="both"/>
        <w:rPr>
          <w:sz w:val="22"/>
          <w:szCs w:val="22"/>
        </w:rPr>
      </w:pPr>
      <w:r w:rsidRPr="00F06F34">
        <w:rPr>
          <w:sz w:val="22"/>
          <w:szCs w:val="22"/>
        </w:rPr>
        <w:t>Minden tanulónak biztosítjuk az egyéni adottsága, képessége és tehetsége szerint az önmegvalósítás lehetőségét.</w:t>
      </w:r>
    </w:p>
    <w:p w:rsidR="00F06F34" w:rsidRPr="00F06F34" w:rsidRDefault="00F06F34" w:rsidP="00F06F34">
      <w:pPr>
        <w:jc w:val="both"/>
        <w:rPr>
          <w:sz w:val="22"/>
          <w:szCs w:val="22"/>
        </w:rPr>
      </w:pPr>
      <w:r w:rsidRPr="00F06F34">
        <w:rPr>
          <w:sz w:val="22"/>
          <w:szCs w:val="22"/>
        </w:rPr>
        <w:t>A harmonikus személyiségfejlődés érdekében a gondolkodási képességeket, az érzelmi-akarati jellemzőket, a testi és lelki egészséget egyaránt gondozzuk.</w:t>
      </w:r>
    </w:p>
    <w:p w:rsidR="00F06F34" w:rsidRPr="00F06F34" w:rsidRDefault="00F06F34" w:rsidP="00F06F34">
      <w:pPr>
        <w:jc w:val="both"/>
        <w:rPr>
          <w:sz w:val="22"/>
          <w:szCs w:val="22"/>
        </w:rPr>
      </w:pPr>
      <w:r w:rsidRPr="00F06F34">
        <w:rPr>
          <w:sz w:val="22"/>
          <w:szCs w:val="22"/>
        </w:rPr>
        <w:t>A tehetségek fejlesztését kiemelten kezeljük, a kreatív képességek kialakításához pozitív környezeti hatásokat, motivációs tényezőket - úgy, mint kíváncsiság, érdeklődés, tudásvágy, szorgalom, kitartás, becsvágy - biztosítunk.</w:t>
      </w:r>
    </w:p>
    <w:p w:rsidR="00F06F34" w:rsidRPr="00F06F34" w:rsidRDefault="00F06F34" w:rsidP="00F06F34">
      <w:pPr>
        <w:jc w:val="both"/>
        <w:rPr>
          <w:sz w:val="22"/>
          <w:szCs w:val="22"/>
        </w:rPr>
      </w:pPr>
      <w:r w:rsidRPr="00F06F34">
        <w:rPr>
          <w:sz w:val="22"/>
          <w:szCs w:val="22"/>
        </w:rPr>
        <w:t>A kommunikációs- és viselkedéskultúra elsajátításával alakítjuk, fejlesztjük a tárgyi és személyes világunkban való eligazodás képességét.</w:t>
      </w:r>
    </w:p>
    <w:p w:rsidR="00F06F34" w:rsidRPr="00F06F34" w:rsidRDefault="00F06F34" w:rsidP="00F06F34">
      <w:pPr>
        <w:jc w:val="both"/>
        <w:rPr>
          <w:sz w:val="22"/>
          <w:szCs w:val="22"/>
        </w:rPr>
      </w:pPr>
      <w:r w:rsidRPr="00F06F34">
        <w:rPr>
          <w:sz w:val="22"/>
          <w:szCs w:val="22"/>
        </w:rPr>
        <w:t>Reális önismeret és életszemlélet kialakításával segítjük a megfelelő továbbtanulási irány, illetve pálya kiválasztását.</w:t>
      </w:r>
    </w:p>
    <w:p w:rsidR="00F06F34" w:rsidRPr="00F06F34" w:rsidRDefault="00F06F34" w:rsidP="00F06F34">
      <w:pPr>
        <w:jc w:val="both"/>
        <w:rPr>
          <w:sz w:val="22"/>
          <w:szCs w:val="22"/>
        </w:rPr>
      </w:pPr>
      <w:r w:rsidRPr="00F06F34">
        <w:rPr>
          <w:sz w:val="22"/>
          <w:szCs w:val="22"/>
        </w:rPr>
        <w:t>Alapvető értéknek tekintjük a szűkebb és tágabb hazához való kötődés érzését, környezetünk megismerésének és megóvásának igényét, valamint más kultúrák, szokások megismerését.</w:t>
      </w:r>
    </w:p>
    <w:p w:rsidR="00F06F34" w:rsidRPr="00F06F34" w:rsidRDefault="00F06F34" w:rsidP="00F06F34">
      <w:pPr>
        <w:jc w:val="both"/>
        <w:rPr>
          <w:sz w:val="22"/>
          <w:szCs w:val="22"/>
        </w:rPr>
      </w:pPr>
      <w:r w:rsidRPr="00F06F34">
        <w:rPr>
          <w:sz w:val="22"/>
          <w:szCs w:val="22"/>
        </w:rPr>
        <w:t>Iskolánk, mint alapfokú művészetoktatási intézmény a zeneművészet, képzőművészet területei iránt érdeklődő tanulóknak biztosítja készségeik, képességeik fejlesztését, az oktató és önkifejező képességeik kibontakoztatását.</w:t>
      </w:r>
    </w:p>
    <w:p w:rsidR="00F06F34" w:rsidRDefault="00F06F34" w:rsidP="00F06F34">
      <w:pPr>
        <w:jc w:val="both"/>
        <w:rPr>
          <w:sz w:val="22"/>
          <w:szCs w:val="22"/>
        </w:rPr>
      </w:pPr>
      <w:r w:rsidRPr="00F06F34">
        <w:rPr>
          <w:sz w:val="22"/>
          <w:szCs w:val="22"/>
        </w:rPr>
        <w:t>A művészetoktatási nevelő-oktató munkánk során komplex személyiségfejlesztésre törekszünk. Segítünk felfedezni és fejleszteni minden gyermekben, fiatal</w:t>
      </w:r>
      <w:r w:rsidR="00A438B4">
        <w:rPr>
          <w:sz w:val="22"/>
          <w:szCs w:val="22"/>
        </w:rPr>
        <w:t>ban</w:t>
      </w:r>
      <w:r w:rsidRPr="00F06F34">
        <w:rPr>
          <w:sz w:val="22"/>
          <w:szCs w:val="22"/>
        </w:rPr>
        <w:t xml:space="preserve"> az egyedit, a megismételhetetlent. Támogassuk őket önmaguk kiteljesítésében!</w:t>
      </w:r>
    </w:p>
    <w:p w:rsidR="00312934" w:rsidRDefault="00312934" w:rsidP="00F06F34">
      <w:pPr>
        <w:jc w:val="both"/>
        <w:rPr>
          <w:sz w:val="22"/>
          <w:szCs w:val="22"/>
        </w:rPr>
      </w:pPr>
    </w:p>
    <w:p w:rsidR="00312934" w:rsidRPr="00F06F34" w:rsidRDefault="00312934" w:rsidP="00F06F34">
      <w:pPr>
        <w:jc w:val="both"/>
        <w:rPr>
          <w:sz w:val="22"/>
          <w:szCs w:val="22"/>
        </w:rPr>
      </w:pPr>
    </w:p>
    <w:p w:rsidR="00E211E9" w:rsidRDefault="00F06F34" w:rsidP="007C3C0B">
      <w:pPr>
        <w:pStyle w:val="Cmsor5"/>
        <w:numPr>
          <w:ilvl w:val="1"/>
          <w:numId w:val="3"/>
        </w:numPr>
      </w:pPr>
      <w:r>
        <w:t>jogszabályi háttér</w:t>
      </w:r>
    </w:p>
    <w:p w:rsidR="00F06F34" w:rsidRPr="00F06F34" w:rsidRDefault="00F06F34" w:rsidP="00F06F34">
      <w:pPr>
        <w:pStyle w:val="Listaszerbekezds"/>
        <w:spacing w:before="0" w:after="0" w:line="240" w:lineRule="auto"/>
        <w:rPr>
          <w:sz w:val="22"/>
          <w:szCs w:val="22"/>
        </w:rPr>
      </w:pPr>
    </w:p>
    <w:p w:rsidR="00E211E9" w:rsidRPr="00F06F34" w:rsidRDefault="00E211E9" w:rsidP="007C3C0B">
      <w:pPr>
        <w:pStyle w:val="Listaszerbekezds"/>
        <w:numPr>
          <w:ilvl w:val="0"/>
          <w:numId w:val="4"/>
        </w:numPr>
        <w:spacing w:before="0" w:after="0" w:line="240" w:lineRule="auto"/>
        <w:jc w:val="both"/>
        <w:rPr>
          <w:sz w:val="22"/>
          <w:szCs w:val="22"/>
        </w:rPr>
      </w:pPr>
      <w:r w:rsidRPr="00F06F34">
        <w:rPr>
          <w:sz w:val="22"/>
          <w:szCs w:val="22"/>
        </w:rPr>
        <w:t>2012. évi CXXIV. törvénnyel módosított 2011.évi CXC törvény a nemzeti köznevelésről</w:t>
      </w:r>
    </w:p>
    <w:p w:rsidR="00E211E9" w:rsidRPr="00F06F34" w:rsidRDefault="00E211E9" w:rsidP="007C3C0B">
      <w:pPr>
        <w:pStyle w:val="Listaszerbekezds"/>
        <w:numPr>
          <w:ilvl w:val="0"/>
          <w:numId w:val="4"/>
        </w:numPr>
        <w:spacing w:before="0" w:after="0" w:line="240" w:lineRule="auto"/>
        <w:jc w:val="both"/>
        <w:rPr>
          <w:sz w:val="22"/>
          <w:szCs w:val="22"/>
        </w:rPr>
      </w:pPr>
      <w:r w:rsidRPr="00F06F34">
        <w:rPr>
          <w:sz w:val="22"/>
          <w:szCs w:val="22"/>
        </w:rPr>
        <w:t>229/2012. (VIII.28.) Korm. rendelet a Nemzeti köznevelésről szóló törvény végrehajtásáról</w:t>
      </w:r>
    </w:p>
    <w:p w:rsidR="00E211E9" w:rsidRDefault="00E211E9" w:rsidP="007C3C0B">
      <w:pPr>
        <w:pStyle w:val="Listaszerbekezds"/>
        <w:numPr>
          <w:ilvl w:val="0"/>
          <w:numId w:val="4"/>
        </w:numPr>
        <w:spacing w:before="0" w:after="0" w:line="240" w:lineRule="auto"/>
        <w:jc w:val="both"/>
        <w:rPr>
          <w:sz w:val="22"/>
          <w:szCs w:val="22"/>
        </w:rPr>
      </w:pPr>
      <w:r w:rsidRPr="00F06F34">
        <w:rPr>
          <w:sz w:val="22"/>
          <w:szCs w:val="22"/>
        </w:rPr>
        <w:t>20/2012 (VIII.31.) EMMI rendelet a nevelési-oktatási intézmények működéséről és a köznevelési intézmények névhasználatáról</w:t>
      </w:r>
    </w:p>
    <w:p w:rsidR="00C64161" w:rsidRPr="000445F5" w:rsidRDefault="00C64161" w:rsidP="007C3C0B">
      <w:pPr>
        <w:pStyle w:val="Listaszerbekezds"/>
        <w:numPr>
          <w:ilvl w:val="0"/>
          <w:numId w:val="4"/>
        </w:numPr>
        <w:spacing w:before="0" w:after="0" w:line="240" w:lineRule="auto"/>
        <w:jc w:val="both"/>
        <w:rPr>
          <w:sz w:val="22"/>
          <w:szCs w:val="22"/>
        </w:rPr>
      </w:pPr>
      <w:r w:rsidRPr="000445F5">
        <w:rPr>
          <w:rFonts w:eastAsia="Times New Roman" w:cs="Times New Roman"/>
          <w:sz w:val="22"/>
          <w:szCs w:val="22"/>
          <w:lang w:eastAsia="hu-HU"/>
        </w:rPr>
        <w:t>22/2013. (III.22.) EMMI rendeletben</w:t>
      </w:r>
    </w:p>
    <w:p w:rsidR="00E211E9" w:rsidRPr="00F06F34" w:rsidRDefault="00E211E9" w:rsidP="007C3C0B">
      <w:pPr>
        <w:pStyle w:val="Listaszerbekezds"/>
        <w:numPr>
          <w:ilvl w:val="0"/>
          <w:numId w:val="4"/>
        </w:numPr>
        <w:spacing w:before="0" w:after="0" w:line="240" w:lineRule="auto"/>
        <w:jc w:val="both"/>
        <w:rPr>
          <w:sz w:val="22"/>
          <w:szCs w:val="22"/>
        </w:rPr>
      </w:pPr>
      <w:r w:rsidRPr="00F06F34">
        <w:rPr>
          <w:sz w:val="22"/>
          <w:szCs w:val="22"/>
        </w:rPr>
        <w:t>A többször módosított 138/1992. (X.8) Kormány rendelet</w:t>
      </w:r>
    </w:p>
    <w:p w:rsidR="00E211E9" w:rsidRPr="00F06F34" w:rsidRDefault="00E211E9" w:rsidP="007C3C0B">
      <w:pPr>
        <w:pStyle w:val="Listaszerbekezds"/>
        <w:numPr>
          <w:ilvl w:val="0"/>
          <w:numId w:val="4"/>
        </w:numPr>
        <w:spacing w:before="0" w:after="0" w:line="240" w:lineRule="auto"/>
        <w:jc w:val="both"/>
        <w:rPr>
          <w:sz w:val="22"/>
          <w:szCs w:val="22"/>
        </w:rPr>
      </w:pPr>
      <w:r w:rsidRPr="00F06F34">
        <w:rPr>
          <w:sz w:val="22"/>
          <w:szCs w:val="22"/>
        </w:rPr>
        <w:t>A Közoktatásról szóló többször módosított 1993. évi LXXIX törvény</w:t>
      </w:r>
    </w:p>
    <w:p w:rsidR="00E211E9" w:rsidRPr="000445F5" w:rsidRDefault="00E211E9" w:rsidP="007C3C0B">
      <w:pPr>
        <w:pStyle w:val="Listaszerbekezds"/>
        <w:numPr>
          <w:ilvl w:val="0"/>
          <w:numId w:val="4"/>
        </w:numPr>
        <w:spacing w:before="0" w:after="0" w:line="240" w:lineRule="auto"/>
        <w:jc w:val="both"/>
        <w:rPr>
          <w:sz w:val="22"/>
          <w:szCs w:val="22"/>
        </w:rPr>
      </w:pPr>
      <w:r w:rsidRPr="000445F5">
        <w:rPr>
          <w:sz w:val="22"/>
          <w:szCs w:val="22"/>
        </w:rPr>
        <w:t>368/2011. (XII. 31.) Korm. rendelet</w:t>
      </w:r>
      <w:bookmarkStart w:id="0" w:name="pr2"/>
      <w:bookmarkEnd w:id="0"/>
      <w:r w:rsidRPr="000445F5">
        <w:rPr>
          <w:sz w:val="22"/>
          <w:szCs w:val="22"/>
        </w:rPr>
        <w:t xml:space="preserve"> az államháztartásról szóló törvény végrehajtásáról</w:t>
      </w:r>
    </w:p>
    <w:p w:rsidR="00E211E9" w:rsidRPr="000445F5" w:rsidRDefault="00E211E9" w:rsidP="007C3C0B">
      <w:pPr>
        <w:pStyle w:val="Listaszerbekezds"/>
        <w:numPr>
          <w:ilvl w:val="0"/>
          <w:numId w:val="4"/>
        </w:numPr>
        <w:spacing w:before="0" w:after="0" w:line="240" w:lineRule="auto"/>
        <w:rPr>
          <w:sz w:val="22"/>
          <w:szCs w:val="22"/>
        </w:rPr>
      </w:pPr>
      <w:r w:rsidRPr="000445F5">
        <w:rPr>
          <w:sz w:val="22"/>
          <w:szCs w:val="22"/>
        </w:rPr>
        <w:t>Az 1990. évi LXV törvény a helyi önkormányzatokról (70. §)</w:t>
      </w:r>
    </w:p>
    <w:p w:rsidR="00E211E9" w:rsidRPr="000445F5" w:rsidRDefault="00E211E9" w:rsidP="007C3C0B">
      <w:pPr>
        <w:pStyle w:val="Listaszerbekezds"/>
        <w:numPr>
          <w:ilvl w:val="0"/>
          <w:numId w:val="4"/>
        </w:numPr>
        <w:spacing w:before="0" w:after="0" w:line="240" w:lineRule="auto"/>
        <w:rPr>
          <w:sz w:val="22"/>
          <w:szCs w:val="22"/>
        </w:rPr>
      </w:pPr>
      <w:r w:rsidRPr="000445F5">
        <w:rPr>
          <w:sz w:val="22"/>
          <w:szCs w:val="22"/>
        </w:rPr>
        <w:t>Az 1992 évi XLII tv. a nemdohányzók védelméről</w:t>
      </w:r>
    </w:p>
    <w:p w:rsidR="00612BA1" w:rsidRDefault="00E211E9" w:rsidP="007C3C0B">
      <w:pPr>
        <w:pStyle w:val="Listaszerbekezds"/>
        <w:numPr>
          <w:ilvl w:val="0"/>
          <w:numId w:val="4"/>
        </w:numPr>
        <w:spacing w:before="0" w:after="0" w:line="240" w:lineRule="auto"/>
        <w:rPr>
          <w:sz w:val="22"/>
          <w:szCs w:val="22"/>
        </w:rPr>
      </w:pPr>
      <w:r w:rsidRPr="000445F5">
        <w:rPr>
          <w:sz w:val="22"/>
          <w:szCs w:val="22"/>
        </w:rPr>
        <w:t>A tanév rendjéről szóló mindenkori miniszteri rendelet</w:t>
      </w:r>
    </w:p>
    <w:p w:rsidR="009323E0" w:rsidRDefault="009323E0" w:rsidP="009323E0">
      <w:pPr>
        <w:widowControl w:val="0"/>
        <w:numPr>
          <w:ilvl w:val="0"/>
          <w:numId w:val="4"/>
        </w:numPr>
        <w:autoSpaceDE w:val="0"/>
        <w:autoSpaceDN w:val="0"/>
        <w:adjustRightInd w:val="0"/>
        <w:spacing w:before="0" w:after="0" w:line="240" w:lineRule="auto"/>
        <w:rPr>
          <w:sz w:val="24"/>
          <w:szCs w:val="24"/>
          <w:lang w:val="x-none"/>
        </w:rPr>
      </w:pPr>
      <w:r w:rsidRPr="00C836E7">
        <w:rPr>
          <w:sz w:val="24"/>
          <w:szCs w:val="24"/>
          <w:lang w:val="x-none"/>
        </w:rPr>
        <w:t>a katasztrófák elleni védekezés és a polgári védelem ágazati feladatairól szóló 44/2007. (XII. 29.) OKM</w:t>
      </w:r>
      <w:r w:rsidRPr="00C836E7">
        <w:rPr>
          <w:sz w:val="24"/>
          <w:szCs w:val="24"/>
        </w:rPr>
        <w:t xml:space="preserve"> </w:t>
      </w:r>
      <w:r w:rsidRPr="00C836E7">
        <w:rPr>
          <w:sz w:val="24"/>
          <w:szCs w:val="24"/>
          <w:lang w:val="x-none"/>
        </w:rPr>
        <w:t>rendelet</w:t>
      </w:r>
    </w:p>
    <w:p w:rsidR="00071491" w:rsidRPr="00C836E7" w:rsidRDefault="00071491" w:rsidP="00071491">
      <w:pPr>
        <w:widowControl w:val="0"/>
        <w:autoSpaceDE w:val="0"/>
        <w:autoSpaceDN w:val="0"/>
        <w:adjustRightInd w:val="0"/>
        <w:spacing w:before="0" w:after="0" w:line="240" w:lineRule="auto"/>
        <w:ind w:left="360"/>
        <w:rPr>
          <w:sz w:val="24"/>
          <w:szCs w:val="24"/>
          <w:lang w:val="x-none"/>
        </w:rPr>
      </w:pPr>
    </w:p>
    <w:p w:rsidR="009323E0" w:rsidRPr="000445F5" w:rsidRDefault="009323E0" w:rsidP="009323E0">
      <w:pPr>
        <w:pStyle w:val="Listaszerbekezds"/>
        <w:spacing w:before="0" w:after="0" w:line="240" w:lineRule="auto"/>
        <w:ind w:left="360"/>
        <w:rPr>
          <w:sz w:val="22"/>
          <w:szCs w:val="22"/>
        </w:rPr>
      </w:pPr>
    </w:p>
    <w:p w:rsidR="00612BA1" w:rsidRDefault="00612BA1" w:rsidP="00612BA1">
      <w:pPr>
        <w:pStyle w:val="Listaszerbekezds"/>
        <w:spacing w:before="0" w:after="0" w:line="240" w:lineRule="auto"/>
        <w:ind w:left="360"/>
      </w:pPr>
    </w:p>
    <w:p w:rsidR="00312934" w:rsidRPr="00312934" w:rsidRDefault="00312934" w:rsidP="00312934"/>
    <w:p w:rsidR="00612BA1" w:rsidRDefault="00C106D2" w:rsidP="00612BA1">
      <w:pPr>
        <w:pStyle w:val="Cmsor5"/>
      </w:pPr>
      <w:r>
        <w:t>1.3</w:t>
      </w:r>
      <w:r w:rsidR="00612BA1">
        <w:t xml:space="preserve"> </w:t>
      </w:r>
      <w:r>
        <w:t>Az iskola alapadatai</w:t>
      </w:r>
    </w:p>
    <w:p w:rsidR="00312934" w:rsidRDefault="00312934" w:rsidP="00E040A8">
      <w:pPr>
        <w:autoSpaceDE w:val="0"/>
        <w:autoSpaceDN w:val="0"/>
        <w:adjustRightInd w:val="0"/>
        <w:spacing w:before="80" w:after="0" w:line="240" w:lineRule="auto"/>
        <w:rPr>
          <w:rFonts w:cstheme="minorHAnsi"/>
          <w:b/>
          <w:bCs/>
          <w:iCs/>
          <w:sz w:val="22"/>
          <w:szCs w:val="22"/>
        </w:rPr>
      </w:pPr>
    </w:p>
    <w:p w:rsidR="00312934" w:rsidRDefault="00312934" w:rsidP="00E040A8">
      <w:pPr>
        <w:autoSpaceDE w:val="0"/>
        <w:autoSpaceDN w:val="0"/>
        <w:adjustRightInd w:val="0"/>
        <w:spacing w:before="80" w:after="0" w:line="240" w:lineRule="auto"/>
        <w:rPr>
          <w:rFonts w:cstheme="minorHAnsi"/>
          <w:b/>
          <w:bCs/>
          <w:iCs/>
          <w:sz w:val="22"/>
          <w:szCs w:val="22"/>
        </w:rPr>
      </w:pPr>
    </w:p>
    <w:p w:rsidR="00E040A8" w:rsidRDefault="00E040A8" w:rsidP="00E040A8">
      <w:pPr>
        <w:autoSpaceDE w:val="0"/>
        <w:autoSpaceDN w:val="0"/>
        <w:adjustRightInd w:val="0"/>
        <w:spacing w:before="80" w:after="0" w:line="240" w:lineRule="auto"/>
        <w:rPr>
          <w:rFonts w:cstheme="minorHAnsi"/>
          <w:b/>
          <w:bCs/>
          <w:iCs/>
          <w:sz w:val="22"/>
          <w:szCs w:val="22"/>
        </w:rPr>
      </w:pPr>
    </w:p>
    <w:p w:rsidR="00765B6A" w:rsidRPr="00E040A8" w:rsidRDefault="00765B6A" w:rsidP="00E040A8">
      <w:pPr>
        <w:autoSpaceDE w:val="0"/>
        <w:autoSpaceDN w:val="0"/>
        <w:adjustRightInd w:val="0"/>
        <w:spacing w:before="80" w:after="0" w:line="240" w:lineRule="auto"/>
        <w:rPr>
          <w:rFonts w:cstheme="minorHAnsi"/>
          <w:b/>
          <w:bCs/>
          <w:sz w:val="22"/>
          <w:szCs w:val="22"/>
        </w:rPr>
      </w:pPr>
      <w:r w:rsidRPr="00E040A8">
        <w:rPr>
          <w:rFonts w:cstheme="minorHAnsi"/>
          <w:b/>
          <w:bCs/>
          <w:iCs/>
          <w:sz w:val="22"/>
          <w:szCs w:val="22"/>
        </w:rPr>
        <w:t>Az intézmény elnevezése</w:t>
      </w:r>
      <w:r w:rsidRPr="00E040A8">
        <w:rPr>
          <w:rFonts w:cstheme="minorHAnsi"/>
          <w:b/>
          <w:bCs/>
          <w:sz w:val="22"/>
          <w:szCs w:val="22"/>
        </w:rPr>
        <w:t>:</w:t>
      </w:r>
    </w:p>
    <w:p w:rsidR="00765B6A" w:rsidRPr="00CB1978" w:rsidRDefault="009323E0" w:rsidP="00765B6A">
      <w:pPr>
        <w:autoSpaceDE w:val="0"/>
        <w:autoSpaceDN w:val="0"/>
        <w:adjustRightInd w:val="0"/>
        <w:spacing w:before="0" w:after="0" w:line="240" w:lineRule="auto"/>
        <w:rPr>
          <w:rFonts w:cstheme="minorHAnsi"/>
          <w:color w:val="000000" w:themeColor="text1"/>
          <w:sz w:val="22"/>
          <w:szCs w:val="22"/>
        </w:rPr>
      </w:pPr>
      <w:r w:rsidRPr="00CB1978">
        <w:rPr>
          <w:rFonts w:cstheme="minorHAnsi"/>
          <w:color w:val="000000" w:themeColor="text1"/>
          <w:sz w:val="22"/>
          <w:szCs w:val="22"/>
        </w:rPr>
        <w:t xml:space="preserve">Pilisvörösvári </w:t>
      </w:r>
      <w:r w:rsidR="00765B6A" w:rsidRPr="00CB1978">
        <w:rPr>
          <w:rFonts w:cstheme="minorHAnsi"/>
          <w:color w:val="000000" w:themeColor="text1"/>
          <w:sz w:val="22"/>
          <w:szCs w:val="22"/>
        </w:rPr>
        <w:t>Cz</w:t>
      </w:r>
      <w:r w:rsidR="00FD7CAB" w:rsidRPr="00CB1978">
        <w:rPr>
          <w:rFonts w:cstheme="minorHAnsi"/>
          <w:color w:val="000000" w:themeColor="text1"/>
          <w:sz w:val="22"/>
          <w:szCs w:val="22"/>
        </w:rPr>
        <w:t xml:space="preserve">iffra György Alapfokú Művészetoktatási </w:t>
      </w:r>
      <w:r w:rsidR="00765B6A" w:rsidRPr="00CB1978">
        <w:rPr>
          <w:rFonts w:cstheme="minorHAnsi"/>
          <w:color w:val="000000" w:themeColor="text1"/>
          <w:sz w:val="22"/>
          <w:szCs w:val="22"/>
        </w:rPr>
        <w:t>Iskola</w:t>
      </w:r>
    </w:p>
    <w:p w:rsidR="00765B6A" w:rsidRPr="00E040A8" w:rsidRDefault="00765B6A" w:rsidP="00765B6A">
      <w:pPr>
        <w:autoSpaceDE w:val="0"/>
        <w:autoSpaceDN w:val="0"/>
        <w:adjustRightInd w:val="0"/>
        <w:spacing w:before="0" w:after="0" w:line="240" w:lineRule="auto"/>
        <w:rPr>
          <w:rFonts w:cstheme="minorHAnsi"/>
          <w:sz w:val="22"/>
          <w:szCs w:val="22"/>
        </w:rPr>
      </w:pPr>
      <w:r w:rsidRPr="00E040A8">
        <w:rPr>
          <w:rFonts w:cstheme="minorHAnsi"/>
          <w:sz w:val="22"/>
          <w:szCs w:val="22"/>
        </w:rPr>
        <w:t>OM azonosító: 200821</w:t>
      </w:r>
    </w:p>
    <w:p w:rsidR="00765B6A" w:rsidRPr="00E040A8" w:rsidRDefault="00765B6A" w:rsidP="00765B6A">
      <w:pPr>
        <w:autoSpaceDE w:val="0"/>
        <w:autoSpaceDN w:val="0"/>
        <w:adjustRightInd w:val="0"/>
        <w:spacing w:before="0" w:after="0" w:line="240" w:lineRule="auto"/>
        <w:rPr>
          <w:rFonts w:cstheme="minorHAnsi"/>
          <w:sz w:val="22"/>
          <w:szCs w:val="22"/>
        </w:rPr>
      </w:pPr>
      <w:r w:rsidRPr="00E040A8">
        <w:rPr>
          <w:rFonts w:cstheme="minorHAnsi"/>
          <w:sz w:val="22"/>
          <w:szCs w:val="22"/>
        </w:rPr>
        <w:t xml:space="preserve">Székhelye: </w:t>
      </w:r>
      <w:r w:rsidR="00AC47CA" w:rsidRPr="00E040A8">
        <w:rPr>
          <w:rFonts w:cstheme="minorHAnsi"/>
          <w:sz w:val="22"/>
          <w:szCs w:val="22"/>
        </w:rPr>
        <w:t>2085 Pilisvörösvár, Szabadság út 21.</w:t>
      </w:r>
    </w:p>
    <w:p w:rsidR="00765B6A" w:rsidRPr="00E040A8" w:rsidRDefault="00AC47CA" w:rsidP="00765B6A">
      <w:pPr>
        <w:autoSpaceDE w:val="0"/>
        <w:autoSpaceDN w:val="0"/>
        <w:adjustRightInd w:val="0"/>
        <w:spacing w:before="0" w:after="0" w:line="240" w:lineRule="auto"/>
        <w:rPr>
          <w:rFonts w:cstheme="minorHAnsi"/>
          <w:sz w:val="22"/>
          <w:szCs w:val="22"/>
        </w:rPr>
      </w:pPr>
      <w:r w:rsidRPr="00E040A8">
        <w:rPr>
          <w:rFonts w:cstheme="minorHAnsi"/>
          <w:sz w:val="22"/>
          <w:szCs w:val="22"/>
        </w:rPr>
        <w:t>Telephelye</w:t>
      </w:r>
      <w:r w:rsidR="00765B6A" w:rsidRPr="00E040A8">
        <w:rPr>
          <w:rFonts w:cstheme="minorHAnsi"/>
          <w:sz w:val="22"/>
          <w:szCs w:val="22"/>
        </w:rPr>
        <w:t xml:space="preserve">: </w:t>
      </w:r>
      <w:r w:rsidRPr="00E040A8">
        <w:rPr>
          <w:rFonts w:cstheme="minorHAnsi"/>
          <w:sz w:val="22"/>
          <w:szCs w:val="22"/>
        </w:rPr>
        <w:t>2085 Pilisvörösvár, Fő út 127.</w:t>
      </w:r>
    </w:p>
    <w:p w:rsidR="00101EAA" w:rsidRDefault="00101EAA" w:rsidP="00765B6A">
      <w:pPr>
        <w:autoSpaceDE w:val="0"/>
        <w:autoSpaceDN w:val="0"/>
        <w:adjustRightInd w:val="0"/>
        <w:spacing w:before="0" w:after="0" w:line="240" w:lineRule="auto"/>
        <w:rPr>
          <w:rFonts w:cstheme="minorHAnsi"/>
          <w:b/>
          <w:bCs/>
          <w:iCs/>
          <w:sz w:val="22"/>
          <w:szCs w:val="22"/>
        </w:rPr>
      </w:pPr>
    </w:p>
    <w:p w:rsidR="00312934" w:rsidRDefault="00312934" w:rsidP="00765B6A">
      <w:pPr>
        <w:autoSpaceDE w:val="0"/>
        <w:autoSpaceDN w:val="0"/>
        <w:adjustRightInd w:val="0"/>
        <w:spacing w:before="0" w:after="0" w:line="240" w:lineRule="auto"/>
        <w:rPr>
          <w:rFonts w:cstheme="minorHAnsi"/>
          <w:b/>
          <w:bCs/>
          <w:iCs/>
          <w:sz w:val="22"/>
          <w:szCs w:val="22"/>
        </w:rPr>
      </w:pPr>
    </w:p>
    <w:p w:rsidR="00765B6A" w:rsidRPr="001D38C4" w:rsidRDefault="00765B6A" w:rsidP="00765B6A">
      <w:pPr>
        <w:autoSpaceDE w:val="0"/>
        <w:autoSpaceDN w:val="0"/>
        <w:adjustRightInd w:val="0"/>
        <w:spacing w:before="0" w:after="0" w:line="240" w:lineRule="auto"/>
        <w:rPr>
          <w:rFonts w:cstheme="minorHAnsi"/>
          <w:b/>
          <w:bCs/>
          <w:iCs/>
          <w:sz w:val="22"/>
          <w:szCs w:val="22"/>
          <w:highlight w:val="yellow"/>
        </w:rPr>
      </w:pPr>
      <w:r w:rsidRPr="001D38C4">
        <w:rPr>
          <w:rFonts w:cstheme="minorHAnsi"/>
          <w:b/>
          <w:bCs/>
          <w:iCs/>
          <w:sz w:val="22"/>
          <w:szCs w:val="22"/>
          <w:highlight w:val="yellow"/>
        </w:rPr>
        <w:t>Az</w:t>
      </w:r>
      <w:r w:rsidR="00101EAA" w:rsidRPr="001D38C4">
        <w:rPr>
          <w:rFonts w:cstheme="minorHAnsi"/>
          <w:b/>
          <w:bCs/>
          <w:iCs/>
          <w:sz w:val="22"/>
          <w:szCs w:val="22"/>
          <w:highlight w:val="yellow"/>
        </w:rPr>
        <w:t xml:space="preserve"> intézmény</w:t>
      </w:r>
      <w:r w:rsidRPr="001D38C4">
        <w:rPr>
          <w:rFonts w:cstheme="minorHAnsi"/>
          <w:b/>
          <w:bCs/>
          <w:iCs/>
          <w:sz w:val="22"/>
          <w:szCs w:val="22"/>
          <w:highlight w:val="yellow"/>
        </w:rPr>
        <w:t xml:space="preserve"> fenntartója:</w:t>
      </w:r>
    </w:p>
    <w:p w:rsidR="00765B6A" w:rsidRPr="001D38C4" w:rsidRDefault="001D38C4" w:rsidP="00765B6A">
      <w:pPr>
        <w:autoSpaceDE w:val="0"/>
        <w:autoSpaceDN w:val="0"/>
        <w:adjustRightInd w:val="0"/>
        <w:spacing w:before="0" w:after="0" w:line="240" w:lineRule="auto"/>
        <w:rPr>
          <w:rFonts w:cstheme="minorHAnsi"/>
          <w:sz w:val="22"/>
          <w:szCs w:val="22"/>
          <w:highlight w:val="yellow"/>
        </w:rPr>
      </w:pPr>
      <w:r w:rsidRPr="001D38C4">
        <w:rPr>
          <w:rFonts w:cstheme="minorHAnsi"/>
          <w:sz w:val="22"/>
          <w:szCs w:val="22"/>
          <w:highlight w:val="yellow"/>
        </w:rPr>
        <w:t>Érdi Tankerületi</w:t>
      </w:r>
      <w:r w:rsidR="00FD7CAB" w:rsidRPr="001D38C4">
        <w:rPr>
          <w:rFonts w:cstheme="minorHAnsi"/>
          <w:sz w:val="22"/>
          <w:szCs w:val="22"/>
          <w:highlight w:val="yellow"/>
        </w:rPr>
        <w:t xml:space="preserve"> Központ</w:t>
      </w:r>
      <w:r w:rsidR="007C4B27" w:rsidRPr="001D38C4">
        <w:rPr>
          <w:rFonts w:cstheme="minorHAnsi"/>
          <w:sz w:val="22"/>
          <w:szCs w:val="22"/>
          <w:highlight w:val="yellow"/>
        </w:rPr>
        <w:t xml:space="preserve"> </w:t>
      </w:r>
    </w:p>
    <w:p w:rsidR="00101EAA" w:rsidRDefault="00C8096A" w:rsidP="00765B6A">
      <w:pPr>
        <w:autoSpaceDE w:val="0"/>
        <w:autoSpaceDN w:val="0"/>
        <w:adjustRightInd w:val="0"/>
        <w:spacing w:before="0" w:after="0" w:line="240" w:lineRule="auto"/>
        <w:rPr>
          <w:rFonts w:cstheme="minorHAnsi"/>
          <w:sz w:val="22"/>
          <w:szCs w:val="22"/>
        </w:rPr>
      </w:pPr>
      <w:r>
        <w:rPr>
          <w:rFonts w:cstheme="minorHAnsi"/>
          <w:sz w:val="22"/>
          <w:szCs w:val="22"/>
          <w:highlight w:val="yellow"/>
        </w:rPr>
        <w:t>2030 Érd Alispán u. 8/</w:t>
      </w:r>
      <w:r w:rsidR="001D38C4" w:rsidRPr="001D38C4">
        <w:rPr>
          <w:rFonts w:cstheme="minorHAnsi"/>
          <w:sz w:val="22"/>
          <w:szCs w:val="22"/>
          <w:highlight w:val="yellow"/>
        </w:rPr>
        <w:t>A.</w:t>
      </w:r>
    </w:p>
    <w:p w:rsidR="00101EAA" w:rsidRDefault="00101EAA" w:rsidP="00765B6A">
      <w:pPr>
        <w:autoSpaceDE w:val="0"/>
        <w:autoSpaceDN w:val="0"/>
        <w:adjustRightInd w:val="0"/>
        <w:spacing w:before="0" w:after="0" w:line="240" w:lineRule="auto"/>
        <w:rPr>
          <w:rFonts w:cstheme="minorHAnsi"/>
          <w:b/>
          <w:sz w:val="22"/>
          <w:szCs w:val="22"/>
        </w:rPr>
      </w:pPr>
    </w:p>
    <w:p w:rsidR="00312934" w:rsidRDefault="00312934" w:rsidP="00765B6A">
      <w:pPr>
        <w:autoSpaceDE w:val="0"/>
        <w:autoSpaceDN w:val="0"/>
        <w:adjustRightInd w:val="0"/>
        <w:spacing w:before="0" w:after="0" w:line="240" w:lineRule="auto"/>
        <w:rPr>
          <w:rFonts w:cstheme="minorHAnsi"/>
          <w:b/>
          <w:sz w:val="22"/>
          <w:szCs w:val="22"/>
        </w:rPr>
      </w:pPr>
    </w:p>
    <w:p w:rsidR="00101EAA" w:rsidRDefault="00101EAA" w:rsidP="00765B6A">
      <w:pPr>
        <w:autoSpaceDE w:val="0"/>
        <w:autoSpaceDN w:val="0"/>
        <w:adjustRightInd w:val="0"/>
        <w:spacing w:before="0" w:after="0" w:line="240" w:lineRule="auto"/>
        <w:rPr>
          <w:rFonts w:cstheme="minorHAnsi"/>
          <w:b/>
          <w:sz w:val="22"/>
          <w:szCs w:val="22"/>
        </w:rPr>
      </w:pPr>
    </w:p>
    <w:p w:rsidR="00312934" w:rsidRDefault="00312934" w:rsidP="00765B6A">
      <w:pPr>
        <w:autoSpaceDE w:val="0"/>
        <w:autoSpaceDN w:val="0"/>
        <w:adjustRightInd w:val="0"/>
        <w:spacing w:before="0" w:after="0" w:line="240" w:lineRule="auto"/>
        <w:rPr>
          <w:rFonts w:cstheme="minorHAnsi"/>
          <w:b/>
          <w:bCs/>
          <w:iCs/>
          <w:sz w:val="22"/>
          <w:szCs w:val="22"/>
        </w:rPr>
      </w:pPr>
    </w:p>
    <w:p w:rsidR="00765B6A" w:rsidRPr="00E040A8" w:rsidRDefault="00AC47CA" w:rsidP="00765B6A">
      <w:pPr>
        <w:autoSpaceDE w:val="0"/>
        <w:autoSpaceDN w:val="0"/>
        <w:adjustRightInd w:val="0"/>
        <w:spacing w:before="0" w:after="0" w:line="240" w:lineRule="auto"/>
        <w:rPr>
          <w:rFonts w:cstheme="minorHAnsi"/>
          <w:b/>
          <w:bCs/>
          <w:iCs/>
          <w:sz w:val="22"/>
          <w:szCs w:val="22"/>
        </w:rPr>
      </w:pPr>
      <w:r w:rsidRPr="00E040A8">
        <w:rPr>
          <w:rFonts w:cstheme="minorHAnsi"/>
          <w:b/>
          <w:bCs/>
          <w:iCs/>
          <w:sz w:val="22"/>
          <w:szCs w:val="22"/>
        </w:rPr>
        <w:t>Létrehozásáról rendelkező okirat száma, kelte: 216/1992. (XII.21.)</w:t>
      </w:r>
    </w:p>
    <w:p w:rsidR="00312934" w:rsidRPr="00CB1978" w:rsidRDefault="00312934" w:rsidP="00765B6A">
      <w:pPr>
        <w:autoSpaceDE w:val="0"/>
        <w:autoSpaceDN w:val="0"/>
        <w:adjustRightInd w:val="0"/>
        <w:spacing w:before="0" w:after="0" w:line="240" w:lineRule="auto"/>
        <w:rPr>
          <w:rFonts w:cstheme="minorHAnsi"/>
          <w:b/>
          <w:bCs/>
          <w:iCs/>
          <w:color w:val="000000" w:themeColor="text1"/>
          <w:sz w:val="22"/>
          <w:szCs w:val="22"/>
        </w:rPr>
      </w:pPr>
    </w:p>
    <w:p w:rsidR="00101EAA" w:rsidRPr="00CB1978" w:rsidRDefault="00AC47CA" w:rsidP="00765B6A">
      <w:pPr>
        <w:autoSpaceDE w:val="0"/>
        <w:autoSpaceDN w:val="0"/>
        <w:adjustRightInd w:val="0"/>
        <w:spacing w:before="0" w:after="0" w:line="240" w:lineRule="auto"/>
        <w:rPr>
          <w:rFonts w:cstheme="minorHAnsi"/>
          <w:b/>
          <w:bCs/>
          <w:iCs/>
          <w:color w:val="000000" w:themeColor="text1"/>
          <w:sz w:val="22"/>
          <w:szCs w:val="22"/>
        </w:rPr>
      </w:pPr>
      <w:r w:rsidRPr="00CB1978">
        <w:rPr>
          <w:rFonts w:cstheme="minorHAnsi"/>
          <w:b/>
          <w:bCs/>
          <w:iCs/>
          <w:color w:val="000000" w:themeColor="text1"/>
          <w:sz w:val="22"/>
          <w:szCs w:val="22"/>
        </w:rPr>
        <w:t>A hatályos alapító okirat kelte:</w:t>
      </w:r>
      <w:r w:rsidR="00071491" w:rsidRPr="00CB1978">
        <w:rPr>
          <w:rFonts w:cstheme="minorHAnsi"/>
          <w:b/>
          <w:bCs/>
          <w:iCs/>
          <w:color w:val="000000" w:themeColor="text1"/>
          <w:sz w:val="22"/>
          <w:szCs w:val="22"/>
        </w:rPr>
        <w:t xml:space="preserve"> </w:t>
      </w:r>
      <w:r w:rsidR="00071491" w:rsidRPr="00CB1978">
        <w:rPr>
          <w:rFonts w:cstheme="minorHAnsi"/>
          <w:bCs/>
          <w:iCs/>
          <w:color w:val="000000" w:themeColor="text1"/>
          <w:sz w:val="22"/>
          <w:szCs w:val="22"/>
        </w:rPr>
        <w:t>2013.10.05</w:t>
      </w:r>
    </w:p>
    <w:p w:rsidR="007C4B27" w:rsidRPr="00CB1978" w:rsidRDefault="007C4B27" w:rsidP="00765B6A">
      <w:pPr>
        <w:autoSpaceDE w:val="0"/>
        <w:autoSpaceDN w:val="0"/>
        <w:adjustRightInd w:val="0"/>
        <w:spacing w:before="0" w:after="0" w:line="240" w:lineRule="auto"/>
        <w:rPr>
          <w:rFonts w:cstheme="minorHAnsi"/>
          <w:b/>
          <w:bCs/>
          <w:iCs/>
          <w:color w:val="000000" w:themeColor="text1"/>
          <w:sz w:val="22"/>
          <w:szCs w:val="22"/>
        </w:rPr>
      </w:pPr>
      <w:r w:rsidRPr="00CB1978">
        <w:rPr>
          <w:rFonts w:cstheme="minorHAnsi"/>
          <w:b/>
          <w:bCs/>
          <w:iCs/>
          <w:color w:val="000000" w:themeColor="text1"/>
          <w:sz w:val="22"/>
          <w:szCs w:val="22"/>
        </w:rPr>
        <w:t xml:space="preserve">Alapító: </w:t>
      </w:r>
      <w:r w:rsidRPr="00CB1978">
        <w:rPr>
          <w:rFonts w:cstheme="minorHAnsi"/>
          <w:bCs/>
          <w:iCs/>
          <w:color w:val="000000" w:themeColor="text1"/>
          <w:sz w:val="22"/>
          <w:szCs w:val="22"/>
        </w:rPr>
        <w:t>Emberi Erőforrások Minisztériuma</w:t>
      </w:r>
    </w:p>
    <w:p w:rsidR="00071491" w:rsidRPr="00E040A8" w:rsidRDefault="00071491" w:rsidP="00071491">
      <w:pPr>
        <w:autoSpaceDE w:val="0"/>
        <w:autoSpaceDN w:val="0"/>
        <w:adjustRightInd w:val="0"/>
        <w:spacing w:before="0" w:after="0" w:line="240" w:lineRule="auto"/>
        <w:rPr>
          <w:rFonts w:cstheme="minorHAnsi"/>
          <w:sz w:val="22"/>
          <w:szCs w:val="22"/>
        </w:rPr>
      </w:pPr>
      <w:r w:rsidRPr="00E040A8">
        <w:rPr>
          <w:rFonts w:cstheme="minorHAnsi"/>
          <w:b/>
          <w:sz w:val="22"/>
          <w:szCs w:val="22"/>
        </w:rPr>
        <w:t>Alapításról rendelkező jogszabály:</w:t>
      </w:r>
      <w:r w:rsidRPr="00E040A8">
        <w:rPr>
          <w:rFonts w:cstheme="minorHAnsi"/>
          <w:sz w:val="22"/>
          <w:szCs w:val="22"/>
        </w:rPr>
        <w:t xml:space="preserve"> Az Államháztartásról szóló 2011. évi CXCV. törvény 8. §-</w:t>
      </w:r>
      <w:proofErr w:type="spellStart"/>
      <w:r w:rsidRPr="00E040A8">
        <w:rPr>
          <w:rFonts w:cstheme="minorHAnsi"/>
          <w:sz w:val="22"/>
          <w:szCs w:val="22"/>
        </w:rPr>
        <w:t>ának</w:t>
      </w:r>
      <w:proofErr w:type="spellEnd"/>
      <w:r w:rsidRPr="00E040A8">
        <w:rPr>
          <w:rFonts w:cstheme="minorHAnsi"/>
          <w:sz w:val="22"/>
          <w:szCs w:val="22"/>
        </w:rPr>
        <w:t xml:space="preserve"> (3) bekezdése. </w:t>
      </w:r>
    </w:p>
    <w:p w:rsidR="00101EAA" w:rsidRDefault="00101EAA" w:rsidP="00765B6A">
      <w:pPr>
        <w:autoSpaceDE w:val="0"/>
        <w:autoSpaceDN w:val="0"/>
        <w:adjustRightInd w:val="0"/>
        <w:spacing w:before="0" w:after="0" w:line="240" w:lineRule="auto"/>
        <w:rPr>
          <w:rFonts w:cstheme="minorHAnsi"/>
          <w:b/>
          <w:bCs/>
          <w:iCs/>
          <w:sz w:val="22"/>
          <w:szCs w:val="22"/>
        </w:rPr>
      </w:pPr>
    </w:p>
    <w:p w:rsidR="00312934" w:rsidRDefault="00312934" w:rsidP="00765B6A">
      <w:pPr>
        <w:autoSpaceDE w:val="0"/>
        <w:autoSpaceDN w:val="0"/>
        <w:adjustRightInd w:val="0"/>
        <w:spacing w:before="0" w:after="0" w:line="240" w:lineRule="auto"/>
        <w:rPr>
          <w:rFonts w:cstheme="minorHAnsi"/>
          <w:b/>
          <w:bCs/>
          <w:iCs/>
          <w:sz w:val="22"/>
          <w:szCs w:val="22"/>
        </w:rPr>
      </w:pPr>
    </w:p>
    <w:p w:rsidR="00765B6A" w:rsidRPr="00E040A8" w:rsidRDefault="00765B6A" w:rsidP="00765B6A">
      <w:pPr>
        <w:autoSpaceDE w:val="0"/>
        <w:autoSpaceDN w:val="0"/>
        <w:adjustRightInd w:val="0"/>
        <w:spacing w:before="0" w:after="0" w:line="240" w:lineRule="auto"/>
        <w:rPr>
          <w:rFonts w:cstheme="minorHAnsi"/>
          <w:b/>
          <w:bCs/>
          <w:iCs/>
          <w:sz w:val="22"/>
          <w:szCs w:val="22"/>
        </w:rPr>
      </w:pPr>
      <w:r w:rsidRPr="00E040A8">
        <w:rPr>
          <w:rFonts w:cstheme="minorHAnsi"/>
          <w:b/>
          <w:bCs/>
          <w:iCs/>
          <w:sz w:val="22"/>
          <w:szCs w:val="22"/>
        </w:rPr>
        <w:t>Az intézmény jogállása:</w:t>
      </w:r>
    </w:p>
    <w:p w:rsidR="00765B6A" w:rsidRPr="00E040A8" w:rsidRDefault="00071491" w:rsidP="00423F8D">
      <w:pPr>
        <w:autoSpaceDE w:val="0"/>
        <w:autoSpaceDN w:val="0"/>
        <w:adjustRightInd w:val="0"/>
        <w:spacing w:before="0" w:after="0" w:line="240" w:lineRule="auto"/>
        <w:rPr>
          <w:rFonts w:cstheme="minorHAnsi"/>
          <w:sz w:val="22"/>
          <w:szCs w:val="22"/>
        </w:rPr>
      </w:pPr>
      <w:r>
        <w:rPr>
          <w:rFonts w:cstheme="minorHAnsi"/>
          <w:sz w:val="22"/>
          <w:szCs w:val="22"/>
        </w:rPr>
        <w:t>ö</w:t>
      </w:r>
      <w:r w:rsidR="00765B6A" w:rsidRPr="00E040A8">
        <w:rPr>
          <w:rFonts w:cstheme="minorHAnsi"/>
          <w:sz w:val="22"/>
          <w:szCs w:val="22"/>
        </w:rPr>
        <w:t>nálló</w:t>
      </w:r>
      <w:r w:rsidR="00423F8D" w:rsidRPr="00E040A8">
        <w:rPr>
          <w:rFonts w:cstheme="minorHAnsi"/>
          <w:sz w:val="22"/>
          <w:szCs w:val="22"/>
        </w:rPr>
        <w:t xml:space="preserve"> jogi személy</w:t>
      </w:r>
    </w:p>
    <w:p w:rsidR="00101EAA" w:rsidRDefault="00101EAA" w:rsidP="00423F8D">
      <w:pPr>
        <w:autoSpaceDE w:val="0"/>
        <w:autoSpaceDN w:val="0"/>
        <w:adjustRightInd w:val="0"/>
        <w:spacing w:before="0" w:after="0" w:line="240" w:lineRule="auto"/>
        <w:rPr>
          <w:rFonts w:cstheme="minorHAnsi"/>
          <w:b/>
          <w:sz w:val="22"/>
          <w:szCs w:val="22"/>
        </w:rPr>
      </w:pPr>
    </w:p>
    <w:p w:rsidR="008412A4" w:rsidRPr="00CB1978" w:rsidRDefault="00237412" w:rsidP="00423F8D">
      <w:pPr>
        <w:autoSpaceDE w:val="0"/>
        <w:autoSpaceDN w:val="0"/>
        <w:adjustRightInd w:val="0"/>
        <w:spacing w:before="0" w:after="0" w:line="240" w:lineRule="auto"/>
        <w:rPr>
          <w:rFonts w:cstheme="minorHAnsi"/>
          <w:color w:val="000000" w:themeColor="text1"/>
          <w:sz w:val="22"/>
          <w:szCs w:val="22"/>
        </w:rPr>
      </w:pPr>
      <w:r>
        <w:rPr>
          <w:rFonts w:cstheme="minorHAnsi"/>
          <w:b/>
          <w:color w:val="000000" w:themeColor="text1"/>
          <w:sz w:val="22"/>
          <w:szCs w:val="22"/>
        </w:rPr>
        <w:t xml:space="preserve">Tankerületi Központ </w:t>
      </w:r>
      <w:r w:rsidR="008412A4" w:rsidRPr="00CB1978">
        <w:rPr>
          <w:rFonts w:cstheme="minorHAnsi"/>
          <w:b/>
          <w:color w:val="000000" w:themeColor="text1"/>
          <w:sz w:val="22"/>
          <w:szCs w:val="22"/>
        </w:rPr>
        <w:t xml:space="preserve">Adószám: </w:t>
      </w:r>
      <w:r w:rsidR="001D38C4">
        <w:rPr>
          <w:rFonts w:cstheme="minorHAnsi"/>
          <w:color w:val="000000" w:themeColor="text1"/>
          <w:sz w:val="22"/>
          <w:szCs w:val="22"/>
        </w:rPr>
        <w:t>15835097-2-13</w:t>
      </w:r>
      <w:r w:rsidR="008412A4" w:rsidRPr="00CB1978">
        <w:rPr>
          <w:rFonts w:cstheme="minorHAnsi"/>
          <w:color w:val="000000" w:themeColor="text1"/>
          <w:sz w:val="22"/>
          <w:szCs w:val="22"/>
        </w:rPr>
        <w:br/>
      </w:r>
      <w:r>
        <w:rPr>
          <w:rFonts w:cstheme="minorHAnsi"/>
          <w:b/>
          <w:color w:val="000000" w:themeColor="text1"/>
          <w:sz w:val="22"/>
          <w:szCs w:val="22"/>
        </w:rPr>
        <w:t xml:space="preserve">Tankerületi Központ </w:t>
      </w:r>
      <w:r w:rsidR="008412A4" w:rsidRPr="001D38C4">
        <w:rPr>
          <w:rFonts w:cstheme="minorHAnsi"/>
          <w:b/>
          <w:color w:val="000000" w:themeColor="text1"/>
          <w:sz w:val="22"/>
          <w:szCs w:val="22"/>
          <w:highlight w:val="yellow"/>
        </w:rPr>
        <w:t xml:space="preserve">Bankszámlaszám: </w:t>
      </w:r>
      <w:r w:rsidR="00C8096A" w:rsidRPr="00C8096A">
        <w:rPr>
          <w:rFonts w:cstheme="minorHAnsi"/>
          <w:color w:val="000000" w:themeColor="text1"/>
          <w:sz w:val="22"/>
          <w:szCs w:val="22"/>
        </w:rPr>
        <w:t>10032000</w:t>
      </w:r>
      <w:r w:rsidR="00C8096A">
        <w:rPr>
          <w:rFonts w:cstheme="minorHAnsi"/>
          <w:color w:val="000000" w:themeColor="text1"/>
          <w:sz w:val="22"/>
          <w:szCs w:val="22"/>
        </w:rPr>
        <w:t>-</w:t>
      </w:r>
      <w:r w:rsidR="00C8096A" w:rsidRPr="00C8096A">
        <w:rPr>
          <w:rFonts w:cstheme="minorHAnsi"/>
          <w:color w:val="000000" w:themeColor="text1"/>
          <w:sz w:val="22"/>
          <w:szCs w:val="22"/>
        </w:rPr>
        <w:t>00336664</w:t>
      </w:r>
      <w:r w:rsidR="00C8096A">
        <w:rPr>
          <w:rFonts w:cstheme="minorHAnsi"/>
          <w:color w:val="000000" w:themeColor="text1"/>
          <w:sz w:val="22"/>
          <w:szCs w:val="22"/>
        </w:rPr>
        <w:t>-</w:t>
      </w:r>
      <w:r w:rsidR="00C8096A" w:rsidRPr="00C8096A">
        <w:rPr>
          <w:rFonts w:cstheme="minorHAnsi"/>
          <w:color w:val="000000" w:themeColor="text1"/>
          <w:sz w:val="22"/>
          <w:szCs w:val="22"/>
        </w:rPr>
        <w:t>00000000</w:t>
      </w:r>
    </w:p>
    <w:p w:rsidR="00312934" w:rsidRPr="00CB1978" w:rsidRDefault="00312934" w:rsidP="00423F8D">
      <w:pPr>
        <w:autoSpaceDE w:val="0"/>
        <w:autoSpaceDN w:val="0"/>
        <w:adjustRightInd w:val="0"/>
        <w:spacing w:before="0" w:after="0" w:line="240" w:lineRule="auto"/>
        <w:rPr>
          <w:rFonts w:cstheme="minorHAnsi"/>
          <w:b/>
          <w:bCs/>
          <w:iCs/>
          <w:color w:val="000000" w:themeColor="text1"/>
          <w:sz w:val="22"/>
          <w:szCs w:val="22"/>
        </w:rPr>
      </w:pPr>
    </w:p>
    <w:p w:rsidR="00423F8D" w:rsidRPr="00E040A8" w:rsidRDefault="00765B6A" w:rsidP="00423F8D">
      <w:pPr>
        <w:autoSpaceDE w:val="0"/>
        <w:autoSpaceDN w:val="0"/>
        <w:adjustRightInd w:val="0"/>
        <w:spacing w:before="0" w:after="0" w:line="240" w:lineRule="auto"/>
        <w:rPr>
          <w:rFonts w:cstheme="minorHAnsi"/>
          <w:sz w:val="22"/>
          <w:szCs w:val="22"/>
        </w:rPr>
      </w:pPr>
      <w:r w:rsidRPr="00E040A8">
        <w:rPr>
          <w:rFonts w:cstheme="minorHAnsi"/>
          <w:b/>
          <w:bCs/>
          <w:iCs/>
          <w:sz w:val="22"/>
          <w:szCs w:val="22"/>
        </w:rPr>
        <w:t xml:space="preserve">Az intézmény típusa: </w:t>
      </w:r>
    </w:p>
    <w:p w:rsidR="00765B6A" w:rsidRPr="00E040A8" w:rsidRDefault="00765B6A" w:rsidP="00765B6A">
      <w:pPr>
        <w:autoSpaceDE w:val="0"/>
        <w:autoSpaceDN w:val="0"/>
        <w:adjustRightInd w:val="0"/>
        <w:spacing w:before="0" w:after="0" w:line="240" w:lineRule="auto"/>
        <w:rPr>
          <w:rFonts w:cstheme="minorHAnsi"/>
          <w:sz w:val="22"/>
          <w:szCs w:val="22"/>
        </w:rPr>
      </w:pPr>
      <w:r w:rsidRPr="00E040A8">
        <w:rPr>
          <w:rFonts w:cstheme="minorHAnsi"/>
          <w:sz w:val="22"/>
          <w:szCs w:val="22"/>
        </w:rPr>
        <w:t>alapfokú művészet</w:t>
      </w:r>
      <w:r w:rsidR="008D5CA8" w:rsidRPr="00E040A8">
        <w:rPr>
          <w:rFonts w:cstheme="minorHAnsi"/>
          <w:sz w:val="22"/>
          <w:szCs w:val="22"/>
        </w:rPr>
        <w:t>i</w:t>
      </w:r>
      <w:r w:rsidRPr="00E040A8">
        <w:rPr>
          <w:rFonts w:cstheme="minorHAnsi"/>
          <w:sz w:val="22"/>
          <w:szCs w:val="22"/>
        </w:rPr>
        <w:t xml:space="preserve"> i</w:t>
      </w:r>
      <w:r w:rsidR="008D5CA8" w:rsidRPr="00E040A8">
        <w:rPr>
          <w:rFonts w:cstheme="minorHAnsi"/>
          <w:sz w:val="22"/>
          <w:szCs w:val="22"/>
        </w:rPr>
        <w:t>skola</w:t>
      </w:r>
    </w:p>
    <w:p w:rsidR="00101EAA" w:rsidRDefault="00101EAA" w:rsidP="00765B6A">
      <w:pPr>
        <w:autoSpaceDE w:val="0"/>
        <w:autoSpaceDN w:val="0"/>
        <w:adjustRightInd w:val="0"/>
        <w:spacing w:before="0" w:after="0" w:line="240" w:lineRule="auto"/>
        <w:rPr>
          <w:rFonts w:cstheme="minorHAnsi"/>
          <w:b/>
          <w:bCs/>
          <w:iCs/>
          <w:sz w:val="22"/>
          <w:szCs w:val="22"/>
        </w:rPr>
      </w:pPr>
    </w:p>
    <w:p w:rsidR="00765B6A" w:rsidRPr="00E040A8" w:rsidRDefault="005A0065" w:rsidP="00765B6A">
      <w:pPr>
        <w:autoSpaceDE w:val="0"/>
        <w:autoSpaceDN w:val="0"/>
        <w:adjustRightInd w:val="0"/>
        <w:spacing w:before="0" w:after="0" w:line="240" w:lineRule="auto"/>
        <w:rPr>
          <w:rFonts w:cstheme="minorHAnsi"/>
          <w:b/>
          <w:bCs/>
          <w:iCs/>
          <w:sz w:val="22"/>
          <w:szCs w:val="22"/>
        </w:rPr>
      </w:pPr>
      <w:r>
        <w:rPr>
          <w:rFonts w:cstheme="minorHAnsi"/>
          <w:b/>
          <w:bCs/>
          <w:iCs/>
          <w:sz w:val="22"/>
          <w:szCs w:val="22"/>
        </w:rPr>
        <w:t>köznevelési és egyéb alapfeladatai</w:t>
      </w:r>
      <w:r w:rsidR="008D5CA8" w:rsidRPr="00E040A8">
        <w:rPr>
          <w:rFonts w:cstheme="minorHAnsi"/>
          <w:b/>
          <w:bCs/>
          <w:iCs/>
          <w:sz w:val="22"/>
          <w:szCs w:val="22"/>
        </w:rPr>
        <w:t xml:space="preserve">: </w:t>
      </w:r>
    </w:p>
    <w:p w:rsidR="00765B6A" w:rsidRPr="00E040A8" w:rsidRDefault="00071491" w:rsidP="00765B6A">
      <w:pPr>
        <w:autoSpaceDE w:val="0"/>
        <w:autoSpaceDN w:val="0"/>
        <w:adjustRightInd w:val="0"/>
        <w:spacing w:before="0" w:after="0" w:line="240" w:lineRule="auto"/>
        <w:rPr>
          <w:rFonts w:cstheme="minorHAnsi"/>
          <w:sz w:val="22"/>
          <w:szCs w:val="22"/>
        </w:rPr>
      </w:pPr>
      <w:r>
        <w:rPr>
          <w:rFonts w:cstheme="minorHAnsi"/>
          <w:sz w:val="22"/>
          <w:szCs w:val="22"/>
        </w:rPr>
        <w:t xml:space="preserve">852031 </w:t>
      </w:r>
      <w:r w:rsidR="005A0065">
        <w:rPr>
          <w:rFonts w:cstheme="minorHAnsi"/>
          <w:sz w:val="22"/>
          <w:szCs w:val="22"/>
        </w:rPr>
        <w:t>A</w:t>
      </w:r>
      <w:r w:rsidR="00765B6A" w:rsidRPr="00E040A8">
        <w:rPr>
          <w:rFonts w:cstheme="minorHAnsi"/>
          <w:sz w:val="22"/>
          <w:szCs w:val="22"/>
        </w:rPr>
        <w:t>lapfokú művészetoktatás</w:t>
      </w:r>
      <w:r w:rsidR="008D5CA8" w:rsidRPr="00E040A8">
        <w:rPr>
          <w:rFonts w:cstheme="minorHAnsi"/>
          <w:sz w:val="22"/>
          <w:szCs w:val="22"/>
        </w:rPr>
        <w:t xml:space="preserve"> zeneművészeti ágban</w:t>
      </w:r>
    </w:p>
    <w:p w:rsidR="008D5CA8" w:rsidRPr="00E040A8" w:rsidRDefault="00071491" w:rsidP="00765B6A">
      <w:pPr>
        <w:autoSpaceDE w:val="0"/>
        <w:autoSpaceDN w:val="0"/>
        <w:adjustRightInd w:val="0"/>
        <w:spacing w:before="0" w:after="0" w:line="240" w:lineRule="auto"/>
        <w:rPr>
          <w:rFonts w:cstheme="minorHAnsi"/>
          <w:sz w:val="22"/>
          <w:szCs w:val="22"/>
        </w:rPr>
      </w:pPr>
      <w:r>
        <w:rPr>
          <w:rFonts w:cstheme="minorHAnsi"/>
          <w:sz w:val="22"/>
          <w:szCs w:val="22"/>
        </w:rPr>
        <w:t xml:space="preserve">852032 </w:t>
      </w:r>
      <w:r w:rsidR="005A0065">
        <w:rPr>
          <w:rFonts w:cstheme="minorHAnsi"/>
          <w:sz w:val="22"/>
          <w:szCs w:val="22"/>
        </w:rPr>
        <w:t>A</w:t>
      </w:r>
      <w:r w:rsidR="008D5CA8" w:rsidRPr="00E040A8">
        <w:rPr>
          <w:rFonts w:cstheme="minorHAnsi"/>
          <w:sz w:val="22"/>
          <w:szCs w:val="22"/>
        </w:rPr>
        <w:t>lapfokú</w:t>
      </w:r>
      <w:r w:rsidR="005A0065">
        <w:rPr>
          <w:rFonts w:cstheme="minorHAnsi"/>
          <w:sz w:val="22"/>
          <w:szCs w:val="22"/>
        </w:rPr>
        <w:t xml:space="preserve"> m</w:t>
      </w:r>
      <w:r w:rsidR="008D5CA8" w:rsidRPr="00E040A8">
        <w:rPr>
          <w:rFonts w:cstheme="minorHAnsi"/>
          <w:sz w:val="22"/>
          <w:szCs w:val="22"/>
        </w:rPr>
        <w:t>űvészetoktatás képző- és iparművészeti ágban</w:t>
      </w:r>
    </w:p>
    <w:p w:rsidR="00101EAA" w:rsidRPr="005A0065" w:rsidRDefault="005A0065" w:rsidP="00765B6A">
      <w:pPr>
        <w:autoSpaceDE w:val="0"/>
        <w:autoSpaceDN w:val="0"/>
        <w:adjustRightInd w:val="0"/>
        <w:spacing w:before="0" w:after="0" w:line="240" w:lineRule="auto"/>
        <w:rPr>
          <w:rFonts w:cstheme="minorHAnsi"/>
          <w:bCs/>
          <w:iCs/>
          <w:sz w:val="22"/>
          <w:szCs w:val="22"/>
        </w:rPr>
      </w:pPr>
      <w:r w:rsidRPr="005A0065">
        <w:rPr>
          <w:rFonts w:cstheme="minorHAnsi"/>
          <w:bCs/>
          <w:iCs/>
          <w:sz w:val="22"/>
          <w:szCs w:val="22"/>
        </w:rPr>
        <w:t>A feladatellátást szolgáló vagyon és a felette való rendelkezés és használat</w:t>
      </w:r>
      <w:r>
        <w:rPr>
          <w:rFonts w:cstheme="minorHAnsi"/>
          <w:bCs/>
          <w:iCs/>
          <w:sz w:val="22"/>
          <w:szCs w:val="22"/>
        </w:rPr>
        <w:t xml:space="preserve"> joga</w:t>
      </w:r>
      <w:r w:rsidR="00071491">
        <w:rPr>
          <w:rFonts w:cstheme="minorHAnsi"/>
          <w:bCs/>
          <w:iCs/>
          <w:sz w:val="22"/>
          <w:szCs w:val="22"/>
        </w:rPr>
        <w:t>:</w:t>
      </w:r>
    </w:p>
    <w:p w:rsidR="00101EAA" w:rsidRDefault="00071491" w:rsidP="00765B6A">
      <w:pPr>
        <w:autoSpaceDE w:val="0"/>
        <w:autoSpaceDN w:val="0"/>
        <w:adjustRightInd w:val="0"/>
        <w:spacing w:before="0" w:after="0" w:line="240" w:lineRule="auto"/>
        <w:rPr>
          <w:rFonts w:cstheme="minorHAnsi"/>
          <w:b/>
          <w:bCs/>
          <w:iCs/>
          <w:sz w:val="22"/>
          <w:szCs w:val="22"/>
        </w:rPr>
      </w:pPr>
      <w:r>
        <w:rPr>
          <w:rFonts w:cstheme="minorHAnsi"/>
          <w:bCs/>
          <w:iCs/>
          <w:sz w:val="22"/>
          <w:szCs w:val="22"/>
        </w:rPr>
        <w:t>680002 Nem lakóingatlan bérbeadása, működtetése</w:t>
      </w:r>
    </w:p>
    <w:p w:rsidR="00312934" w:rsidRDefault="00312934" w:rsidP="00765B6A">
      <w:pPr>
        <w:autoSpaceDE w:val="0"/>
        <w:autoSpaceDN w:val="0"/>
        <w:adjustRightInd w:val="0"/>
        <w:spacing w:before="0" w:after="0" w:line="240" w:lineRule="auto"/>
        <w:rPr>
          <w:rFonts w:cstheme="minorHAnsi"/>
          <w:b/>
          <w:bCs/>
          <w:iCs/>
          <w:sz w:val="22"/>
          <w:szCs w:val="22"/>
        </w:rPr>
      </w:pPr>
    </w:p>
    <w:p w:rsidR="00765B6A" w:rsidRPr="00E040A8" w:rsidRDefault="00E040A8" w:rsidP="00765B6A">
      <w:pPr>
        <w:autoSpaceDE w:val="0"/>
        <w:autoSpaceDN w:val="0"/>
        <w:adjustRightInd w:val="0"/>
        <w:spacing w:before="0" w:after="0" w:line="240" w:lineRule="auto"/>
        <w:rPr>
          <w:rFonts w:cstheme="minorHAnsi"/>
          <w:sz w:val="22"/>
          <w:szCs w:val="22"/>
        </w:rPr>
      </w:pPr>
      <w:r w:rsidRPr="00E040A8">
        <w:rPr>
          <w:rFonts w:cstheme="minorHAnsi"/>
          <w:b/>
          <w:bCs/>
          <w:iCs/>
          <w:sz w:val="22"/>
          <w:szCs w:val="22"/>
        </w:rPr>
        <w:t>V</w:t>
      </w:r>
      <w:r w:rsidR="00765B6A" w:rsidRPr="00E040A8">
        <w:rPr>
          <w:rFonts w:cstheme="minorHAnsi"/>
          <w:b/>
          <w:bCs/>
          <w:iCs/>
          <w:sz w:val="22"/>
          <w:szCs w:val="22"/>
        </w:rPr>
        <w:t>állalkozási tevékenység</w:t>
      </w:r>
      <w:r w:rsidR="00765B6A" w:rsidRPr="00E040A8">
        <w:rPr>
          <w:rFonts w:cstheme="minorHAnsi"/>
          <w:sz w:val="22"/>
          <w:szCs w:val="22"/>
        </w:rPr>
        <w:t>:</w:t>
      </w:r>
      <w:r w:rsidRPr="00E040A8">
        <w:rPr>
          <w:rFonts w:cstheme="minorHAnsi"/>
          <w:sz w:val="22"/>
          <w:szCs w:val="22"/>
        </w:rPr>
        <w:t xml:space="preserve"> Az intézmény vállalkozási tevékenységet nem folytathat.</w:t>
      </w:r>
    </w:p>
    <w:p w:rsidR="00E040A8" w:rsidRDefault="00E040A8" w:rsidP="00765B6A">
      <w:pPr>
        <w:autoSpaceDE w:val="0"/>
        <w:autoSpaceDN w:val="0"/>
        <w:adjustRightInd w:val="0"/>
        <w:spacing w:before="0"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w:t>
      </w:r>
    </w:p>
    <w:p w:rsidR="00101EAA" w:rsidRDefault="00101EAA" w:rsidP="00312934"/>
    <w:p w:rsidR="006B0081" w:rsidRDefault="006B0081" w:rsidP="00312934"/>
    <w:p w:rsidR="00312934" w:rsidRPr="00312934" w:rsidRDefault="00312934" w:rsidP="00312934"/>
    <w:p w:rsidR="00101EAA" w:rsidRPr="00101EAA" w:rsidRDefault="006B0081" w:rsidP="00101EAA">
      <w:pPr>
        <w:pStyle w:val="Cmsor5"/>
      </w:pPr>
      <w:r>
        <w:lastRenderedPageBreak/>
        <w:t>1</w:t>
      </w:r>
      <w:r w:rsidR="00101EAA">
        <w:t>.4.</w:t>
      </w:r>
      <w:r w:rsidR="00101EAA" w:rsidRPr="00101EAA">
        <w:t>Az iskola szervezeti felépítése</w:t>
      </w:r>
    </w:p>
    <w:p w:rsidR="006B0B4A" w:rsidRPr="00101EAA" w:rsidRDefault="006B0B4A" w:rsidP="006B0B4A">
      <w:pPr>
        <w:pStyle w:val="Szvegtrzs"/>
        <w:rPr>
          <w:rFonts w:asciiTheme="minorHAnsi" w:hAnsiTheme="minorHAnsi"/>
        </w:rPr>
      </w:pPr>
    </w:p>
    <w:p w:rsidR="006B0B4A" w:rsidRPr="00E53ACD" w:rsidRDefault="00764956" w:rsidP="006B0B4A">
      <w:pPr>
        <w:rPr>
          <w:sz w:val="22"/>
          <w:szCs w:val="22"/>
        </w:rPr>
      </w:pPr>
      <w:r w:rsidRPr="00313532">
        <w:rPr>
          <w:sz w:val="22"/>
          <w:szCs w:val="22"/>
          <w:highlight w:val="yellow"/>
        </w:rPr>
        <w:t>Az intézmény fenntartója a</w:t>
      </w:r>
      <w:r w:rsidR="001D38C4" w:rsidRPr="00313532">
        <w:rPr>
          <w:sz w:val="22"/>
          <w:szCs w:val="22"/>
          <w:highlight w:val="yellow"/>
        </w:rPr>
        <w:t>z Érdi Tankerületi K</w:t>
      </w:r>
      <w:r w:rsidRPr="00313532">
        <w:rPr>
          <w:sz w:val="22"/>
          <w:szCs w:val="22"/>
          <w:highlight w:val="yellow"/>
        </w:rPr>
        <w:t xml:space="preserve">özpont, melynek </w:t>
      </w:r>
      <w:r w:rsidR="00313532" w:rsidRPr="00313532">
        <w:rPr>
          <w:sz w:val="22"/>
          <w:szCs w:val="22"/>
          <w:highlight w:val="yellow"/>
        </w:rPr>
        <w:t>élén igazgató</w:t>
      </w:r>
      <w:r w:rsidRPr="00313532">
        <w:rPr>
          <w:sz w:val="22"/>
          <w:szCs w:val="22"/>
          <w:highlight w:val="yellow"/>
        </w:rPr>
        <w:t xml:space="preserve"> áll.</w:t>
      </w:r>
      <w:r w:rsidR="007C4B27" w:rsidRPr="00313532">
        <w:rPr>
          <w:sz w:val="22"/>
          <w:szCs w:val="22"/>
          <w:highlight w:val="yellow"/>
        </w:rPr>
        <w:br/>
      </w:r>
      <w:r w:rsidR="001D38C4" w:rsidRPr="00313532">
        <w:rPr>
          <w:sz w:val="22"/>
          <w:szCs w:val="22"/>
          <w:highlight w:val="yellow"/>
        </w:rPr>
        <w:t>Az Tankerületi K</w:t>
      </w:r>
      <w:r w:rsidR="00313532" w:rsidRPr="00313532">
        <w:rPr>
          <w:sz w:val="22"/>
          <w:szCs w:val="22"/>
          <w:highlight w:val="yellow"/>
        </w:rPr>
        <w:t>özpont</w:t>
      </w:r>
      <w:r w:rsidRPr="00313532">
        <w:rPr>
          <w:sz w:val="22"/>
          <w:szCs w:val="22"/>
          <w:highlight w:val="yellow"/>
        </w:rPr>
        <w:t xml:space="preserve"> közvetl</w:t>
      </w:r>
      <w:r w:rsidR="00313532" w:rsidRPr="00313532">
        <w:rPr>
          <w:sz w:val="22"/>
          <w:szCs w:val="22"/>
          <w:highlight w:val="yellow"/>
        </w:rPr>
        <w:t>en irányítója iskolánknak</w:t>
      </w:r>
      <w:r w:rsidRPr="00313532">
        <w:rPr>
          <w:sz w:val="22"/>
          <w:szCs w:val="22"/>
          <w:highlight w:val="yellow"/>
        </w:rPr>
        <w:t>. Az intézmény élén egyszemélyű</w:t>
      </w:r>
      <w:r w:rsidR="006B0B4A" w:rsidRPr="00313532">
        <w:rPr>
          <w:sz w:val="22"/>
          <w:szCs w:val="22"/>
          <w:highlight w:val="yellow"/>
        </w:rPr>
        <w:t xml:space="preserve"> felelős igazgató áll, aki vezetői tevékenységét az igazgatóhelyettes közreműködésével látja el.</w:t>
      </w:r>
      <w:r w:rsidRPr="00313532">
        <w:rPr>
          <w:sz w:val="22"/>
          <w:szCs w:val="22"/>
          <w:highlight w:val="yellow"/>
        </w:rPr>
        <w:t xml:space="preserve"> </w:t>
      </w:r>
      <w:r w:rsidR="00313532" w:rsidRPr="00313532">
        <w:rPr>
          <w:sz w:val="22"/>
          <w:szCs w:val="22"/>
          <w:highlight w:val="yellow"/>
        </w:rPr>
        <w:t xml:space="preserve">Az iskola igazgatója feletti munkáltatói jogokat a Tankerületi Központ igazgatója gyakorolja. </w:t>
      </w:r>
      <w:r w:rsidRPr="00313532">
        <w:rPr>
          <w:sz w:val="22"/>
          <w:szCs w:val="22"/>
          <w:highlight w:val="yellow"/>
        </w:rPr>
        <w:t>A tanszakvezetők, tanárok, iskolatitkár,</w:t>
      </w:r>
      <w:r w:rsidR="00313532" w:rsidRPr="00313532">
        <w:rPr>
          <w:sz w:val="22"/>
          <w:szCs w:val="22"/>
          <w:highlight w:val="yellow"/>
        </w:rPr>
        <w:t xml:space="preserve"> a portás, a takarító</w:t>
      </w:r>
      <w:r w:rsidR="00237412">
        <w:rPr>
          <w:sz w:val="22"/>
          <w:szCs w:val="22"/>
          <w:highlight w:val="yellow"/>
        </w:rPr>
        <w:t>,</w:t>
      </w:r>
      <w:r w:rsidRPr="00313532">
        <w:rPr>
          <w:sz w:val="22"/>
          <w:szCs w:val="22"/>
          <w:highlight w:val="yellow"/>
        </w:rPr>
        <w:t xml:space="preserve"> az igazgató és igazgatóhelyettes közvetlen beosztottjai. </w:t>
      </w:r>
      <w:r w:rsidR="00A438B4" w:rsidRPr="00313532">
        <w:rPr>
          <w:sz w:val="22"/>
          <w:szCs w:val="22"/>
          <w:highlight w:val="yellow"/>
        </w:rPr>
        <w:br/>
      </w:r>
      <w:r w:rsidR="00C52976" w:rsidRPr="00313532">
        <w:rPr>
          <w:sz w:val="22"/>
          <w:szCs w:val="22"/>
          <w:highlight w:val="yellow"/>
        </w:rPr>
        <w:t>A közalkalmazotti tanáccsal, szülői és diák szervezetekkel az igazgató, illetve helyettese a kapcsolattartó.</w:t>
      </w:r>
    </w:p>
    <w:p w:rsidR="00AC74AC" w:rsidRPr="00B84578" w:rsidRDefault="00101EAA" w:rsidP="00AC74AC">
      <w:pPr>
        <w:pStyle w:val="Cmsor5"/>
      </w:pPr>
      <w:r>
        <w:rPr>
          <w:noProof/>
          <w:lang w:eastAsia="hu-HU"/>
        </w:rPr>
        <w:t xml:space="preserve">1.5.Szervezeti </w:t>
      </w:r>
      <w:r w:rsidR="00AC74AC">
        <w:t>Ábra</w:t>
      </w:r>
    </w:p>
    <w:p w:rsidR="00101EAA" w:rsidRDefault="00512432" w:rsidP="00AC74AC">
      <w:pPr>
        <w:spacing w:before="0" w:after="120" w:line="240" w:lineRule="auto"/>
      </w:pPr>
      <w:r>
        <w:t xml:space="preserve">        </w:t>
      </w:r>
    </w:p>
    <w:p w:rsidR="001759E8" w:rsidRPr="00E63F76" w:rsidRDefault="00312934" w:rsidP="00E63F76">
      <w:pPr>
        <w:spacing w:before="0" w:after="120" w:line="240" w:lineRule="auto"/>
        <w:jc w:val="center"/>
        <w:rPr>
          <w:b/>
          <w:sz w:val="32"/>
          <w:szCs w:val="32"/>
        </w:rPr>
      </w:pPr>
      <w:r>
        <w:rPr>
          <w:noProof/>
          <w:lang w:eastAsia="hu-HU"/>
        </w:rPr>
        <mc:AlternateContent>
          <mc:Choice Requires="wps">
            <w:drawing>
              <wp:anchor distT="0" distB="0" distL="114300" distR="114300" simplePos="0" relativeHeight="251673600" behindDoc="0" locked="0" layoutInCell="1" allowOverlap="1" wp14:anchorId="3EAF190A" wp14:editId="5E605AB0">
                <wp:simplePos x="0" y="0"/>
                <wp:positionH relativeFrom="column">
                  <wp:posOffset>3201035</wp:posOffset>
                </wp:positionH>
                <wp:positionV relativeFrom="paragraph">
                  <wp:posOffset>295275</wp:posOffset>
                </wp:positionV>
                <wp:extent cx="114300" cy="355600"/>
                <wp:effectExtent l="19050" t="0" r="38100" b="44450"/>
                <wp:wrapNone/>
                <wp:docPr id="7" name="Lefelé nyí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3556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DB6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felé nyíl 12" o:spid="_x0000_s1026" type="#_x0000_t67" style="position:absolute;margin-left:252.05pt;margin-top:23.25pt;width:9pt;height: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" adj="18129" fillcolor="#4f81bd" strokecolor="#385d8a" strokeweight="2pt">
                <v:path arrowok="t"/>
              </v:shape>
            </w:pict>
          </mc:Fallback>
        </mc:AlternateContent>
      </w:r>
      <w:r w:rsidR="00313532">
        <w:rPr>
          <w:b/>
          <w:sz w:val="32"/>
          <w:szCs w:val="32"/>
        </w:rPr>
        <w:t>Érdi Tankerületi</w:t>
      </w:r>
      <w:r w:rsidR="001759E8" w:rsidRPr="00E63F76">
        <w:rPr>
          <w:b/>
          <w:sz w:val="32"/>
          <w:szCs w:val="32"/>
        </w:rPr>
        <w:t xml:space="preserve"> Központ</w:t>
      </w:r>
    </w:p>
    <w:p w:rsidR="001759E8" w:rsidRDefault="001759E8" w:rsidP="00AC74AC">
      <w:pPr>
        <w:spacing w:before="0" w:after="120" w:line="240" w:lineRule="auto"/>
      </w:pPr>
    </w:p>
    <w:p w:rsidR="00101EAA" w:rsidRPr="00E63F76" w:rsidRDefault="00312934" w:rsidP="00312934">
      <w:pPr>
        <w:spacing w:before="0" w:after="120" w:line="240" w:lineRule="auto"/>
        <w:jc w:val="center"/>
        <w:rPr>
          <w:b/>
          <w:sz w:val="28"/>
          <w:szCs w:val="28"/>
        </w:rPr>
      </w:pPr>
      <w:r>
        <w:t xml:space="preserve">                                                                                                                                                                                                              </w:t>
      </w:r>
      <w:r w:rsidR="001759E8" w:rsidRPr="00E63F76">
        <w:rPr>
          <w:b/>
          <w:sz w:val="28"/>
          <w:szCs w:val="28"/>
        </w:rPr>
        <w:t>Tankerületi Igazgató</w:t>
      </w:r>
    </w:p>
    <w:p w:rsidR="00101EAA" w:rsidRDefault="001759E8" w:rsidP="00AC74AC">
      <w:pPr>
        <w:spacing w:before="0" w:after="120" w:line="240" w:lineRule="auto"/>
      </w:pPr>
      <w:r>
        <w:rPr>
          <w:noProof/>
          <w:lang w:eastAsia="hu-HU"/>
        </w:rPr>
        <mc:AlternateContent>
          <mc:Choice Requires="wps">
            <w:drawing>
              <wp:anchor distT="0" distB="0" distL="114300" distR="114300" simplePos="0" relativeHeight="251671552" behindDoc="0" locked="0" layoutInCell="1" allowOverlap="1" wp14:anchorId="16C2D970" wp14:editId="4C1C6AF0">
                <wp:simplePos x="0" y="0"/>
                <wp:positionH relativeFrom="column">
                  <wp:posOffset>3183184</wp:posOffset>
                </wp:positionH>
                <wp:positionV relativeFrom="paragraph">
                  <wp:posOffset>63500</wp:posOffset>
                </wp:positionV>
                <wp:extent cx="114300" cy="432508"/>
                <wp:effectExtent l="19050" t="0" r="38100" b="43815"/>
                <wp:wrapNone/>
                <wp:docPr id="6" name="Lefelé nyí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43250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46747" id="Lefelé nyíl 12" o:spid="_x0000_s1026" type="#_x0000_t67" style="position:absolute;margin-left:250.65pt;margin-top:5pt;width:9pt;height:3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" adj="18746" fillcolor="#4f81bd" strokecolor="#385d8a" strokeweight="2pt">
                <v:path arrowok="t"/>
              </v:shape>
            </w:pict>
          </mc:Fallback>
        </mc:AlternateContent>
      </w:r>
    </w:p>
    <w:p w:rsidR="00101EAA" w:rsidRDefault="00101EAA" w:rsidP="00AC74AC">
      <w:pPr>
        <w:spacing w:before="0" w:after="120" w:line="240" w:lineRule="auto"/>
      </w:pPr>
    </w:p>
    <w:p w:rsidR="00101EAA" w:rsidRDefault="00313532" w:rsidP="00AC74AC">
      <w:pPr>
        <w:spacing w:before="0" w:after="120" w:line="240" w:lineRule="auto"/>
      </w:pPr>
      <w:r>
        <w:rPr>
          <w:noProof/>
          <w:lang w:eastAsia="hu-HU"/>
        </w:rPr>
        <mc:AlternateContent>
          <mc:Choice Requires="wps">
            <w:drawing>
              <wp:anchor distT="0" distB="0" distL="114300" distR="114300" simplePos="0" relativeHeight="251669504" behindDoc="0" locked="0" layoutInCell="1" allowOverlap="1" wp14:anchorId="6EFFA0EF" wp14:editId="5FCDDB98">
                <wp:simplePos x="0" y="0"/>
                <wp:positionH relativeFrom="column">
                  <wp:posOffset>4532387</wp:posOffset>
                </wp:positionH>
                <wp:positionV relativeFrom="paragraph">
                  <wp:posOffset>153553</wp:posOffset>
                </wp:positionV>
                <wp:extent cx="75769" cy="2674620"/>
                <wp:effectExtent l="0" t="937577" r="0" b="929958"/>
                <wp:wrapNone/>
                <wp:docPr id="12" name="Lefelé nyíl 12"/>
                <wp:cNvGraphicFramePr/>
                <a:graphic xmlns:a="http://schemas.openxmlformats.org/drawingml/2006/main">
                  <a:graphicData uri="http://schemas.microsoft.com/office/word/2010/wordprocessingShape">
                    <wps:wsp>
                      <wps:cNvSpPr/>
                      <wps:spPr>
                        <a:xfrm rot="18893952">
                          <a:off x="0" y="0"/>
                          <a:ext cx="75769" cy="2674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0DB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Lefelé nyíl 12" o:spid="_x0000_s1026" type="#_x0000_t67" style="position:absolute;margin-left:356.9pt;margin-top:12.1pt;width:5.95pt;height:210.6pt;rotation:-295572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" adj="21294" fillcolor="#4f81bd [3204]" strokecolor="#243f60 [1604]" strokeweight="2pt"/>
            </w:pict>
          </mc:Fallback>
        </mc:AlternateContent>
      </w:r>
    </w:p>
    <w:p w:rsidR="006B0B4A" w:rsidRDefault="00C8096A" w:rsidP="00AC74AC">
      <w:pPr>
        <w:spacing w:before="0" w:after="120" w:line="240" w:lineRule="auto"/>
      </w:pPr>
      <w:r>
        <w:rPr>
          <w:noProof/>
          <w:lang w:eastAsia="hu-HU"/>
        </w:rPr>
        <mc:AlternateContent>
          <mc:Choice Requires="wps">
            <w:drawing>
              <wp:anchor distT="0" distB="0" distL="114300" distR="114300" simplePos="0" relativeHeight="251668480" behindDoc="0" locked="0" layoutInCell="1" allowOverlap="1" wp14:anchorId="51F4E8AA" wp14:editId="3B8EAEEE">
                <wp:simplePos x="0" y="0"/>
                <wp:positionH relativeFrom="column">
                  <wp:posOffset>1880558</wp:posOffset>
                </wp:positionH>
                <wp:positionV relativeFrom="paragraph">
                  <wp:posOffset>95094</wp:posOffset>
                </wp:positionV>
                <wp:extent cx="852805" cy="49470"/>
                <wp:effectExtent l="0" t="0" r="23495" b="27305"/>
                <wp:wrapNone/>
                <wp:docPr id="11" name="Balra nyíl 11"/>
                <wp:cNvGraphicFramePr/>
                <a:graphic xmlns:a="http://schemas.openxmlformats.org/drawingml/2006/main">
                  <a:graphicData uri="http://schemas.microsoft.com/office/word/2010/wordprocessingShape">
                    <wps:wsp>
                      <wps:cNvSpPr/>
                      <wps:spPr>
                        <a:xfrm>
                          <a:off x="0" y="0"/>
                          <a:ext cx="852805" cy="494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A372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Balra nyíl 11" o:spid="_x0000_s1026" type="#_x0000_t66" style="position:absolute;margin-left:148.1pt;margin-top:7.5pt;width:67.1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" adj="626" fillcolor="#4f81bd [3204]" strokecolor="#243f60 [1604]" strokeweight="2pt"/>
            </w:pict>
          </mc:Fallback>
        </mc:AlternateContent>
      </w:r>
      <w:r w:rsidR="00512432">
        <w:t xml:space="preserve">  </w:t>
      </w:r>
      <w:r w:rsidR="00312934">
        <w:t xml:space="preserve">    </w:t>
      </w:r>
      <w:r w:rsidR="00512432">
        <w:t xml:space="preserve">  </w:t>
      </w:r>
      <w:r w:rsidR="00312934">
        <w:t xml:space="preserve">              </w:t>
      </w:r>
      <w:r w:rsidR="00312934">
        <w:rPr>
          <w:b/>
          <w:sz w:val="22"/>
          <w:szCs w:val="22"/>
        </w:rPr>
        <w:t>Vezetői Tanács</w:t>
      </w:r>
      <w:r w:rsidR="00312934">
        <w:rPr>
          <w:b/>
          <w:sz w:val="24"/>
          <w:szCs w:val="24"/>
        </w:rPr>
        <w:t xml:space="preserve">         </w:t>
      </w:r>
      <w:r w:rsidR="000B3952" w:rsidRPr="00E63F76">
        <w:rPr>
          <w:b/>
          <w:sz w:val="24"/>
          <w:szCs w:val="24"/>
        </w:rPr>
        <w:t xml:space="preserve">                     </w:t>
      </w:r>
      <w:r w:rsidR="00E63F76">
        <w:rPr>
          <w:b/>
          <w:sz w:val="24"/>
          <w:szCs w:val="24"/>
        </w:rPr>
        <w:t xml:space="preserve">      </w:t>
      </w:r>
      <w:r w:rsidR="008D0E7F" w:rsidRPr="00E63F76">
        <w:rPr>
          <w:b/>
          <w:sz w:val="24"/>
          <w:szCs w:val="24"/>
        </w:rPr>
        <w:t xml:space="preserve">  </w:t>
      </w:r>
      <w:r w:rsidR="00312934">
        <w:rPr>
          <w:b/>
          <w:sz w:val="24"/>
          <w:szCs w:val="24"/>
        </w:rPr>
        <w:t xml:space="preserve">     </w:t>
      </w:r>
      <w:r w:rsidR="006B0B4A" w:rsidRPr="00E63F76">
        <w:rPr>
          <w:b/>
          <w:sz w:val="24"/>
          <w:szCs w:val="24"/>
        </w:rPr>
        <w:t xml:space="preserve"> </w:t>
      </w:r>
      <w:r w:rsidR="006B0B4A" w:rsidRPr="00A801D0">
        <w:rPr>
          <w:b/>
          <w:sz w:val="22"/>
          <w:szCs w:val="22"/>
        </w:rPr>
        <w:t>Igazgató</w:t>
      </w:r>
      <w:r w:rsidR="00AC74AC" w:rsidRPr="00A801D0">
        <w:rPr>
          <w:b/>
          <w:sz w:val="22"/>
          <w:szCs w:val="22"/>
        </w:rPr>
        <w:t xml:space="preserve"> </w:t>
      </w:r>
      <w:r w:rsidR="000B3952" w:rsidRPr="00A801D0">
        <w:rPr>
          <w:sz w:val="22"/>
          <w:szCs w:val="22"/>
        </w:rPr>
        <w:t xml:space="preserve">       </w:t>
      </w:r>
      <w:r w:rsidR="00312934">
        <w:rPr>
          <w:sz w:val="22"/>
          <w:szCs w:val="22"/>
        </w:rPr>
        <w:t xml:space="preserve">                     </w:t>
      </w:r>
      <w:r w:rsidR="00C52457" w:rsidRPr="00A801D0">
        <w:rPr>
          <w:sz w:val="22"/>
          <w:szCs w:val="22"/>
        </w:rPr>
        <w:t xml:space="preserve"> </w:t>
      </w:r>
    </w:p>
    <w:p w:rsidR="006B0B4A" w:rsidRDefault="005F2FE7" w:rsidP="00AC74AC">
      <w:pPr>
        <w:spacing w:before="0" w:after="120" w:line="240" w:lineRule="auto"/>
      </w:pPr>
      <w:r>
        <w:rPr>
          <w:noProof/>
          <w:lang w:eastAsia="hu-HU"/>
        </w:rPr>
        <mc:AlternateContent>
          <mc:Choice Requires="wps">
            <w:drawing>
              <wp:anchor distT="0" distB="0" distL="114300" distR="114300" simplePos="0" relativeHeight="251659264" behindDoc="0" locked="0" layoutInCell="1" allowOverlap="1" wp14:anchorId="279DDE95" wp14:editId="6E70C86D">
                <wp:simplePos x="0" y="0"/>
                <wp:positionH relativeFrom="column">
                  <wp:posOffset>3203749</wp:posOffset>
                </wp:positionH>
                <wp:positionV relativeFrom="paragraph">
                  <wp:posOffset>152221</wp:posOffset>
                </wp:positionV>
                <wp:extent cx="114300" cy="245745"/>
                <wp:effectExtent l="19050" t="0" r="38100" b="40005"/>
                <wp:wrapNone/>
                <wp:docPr id="5" name="Lefelé nyí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24574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14AEB" id="Lefelé nyíl 12" o:spid="_x0000_s1026" type="#_x0000_t67" style="position:absolute;margin-left:252.25pt;margin-top:12pt;width:9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" adj="16577" fillcolor="#4f81bd" strokecolor="#385d8a" strokeweight="2pt">
                <v:path arrowok="t"/>
              </v:shape>
            </w:pict>
          </mc:Fallback>
        </mc:AlternateContent>
      </w:r>
      <w:r w:rsidR="008D0E7F">
        <w:t xml:space="preserve"> </w:t>
      </w:r>
    </w:p>
    <w:p w:rsidR="005F2FE7" w:rsidRDefault="000B3952" w:rsidP="000B3952">
      <w:pPr>
        <w:spacing w:before="0" w:after="120" w:line="240" w:lineRule="auto"/>
      </w:pPr>
      <w:r>
        <w:t xml:space="preserve">           </w:t>
      </w:r>
      <w:r w:rsidR="006B0B4A">
        <w:tab/>
        <w:t xml:space="preserve">                                    </w:t>
      </w:r>
      <w:r w:rsidR="00512432">
        <w:t xml:space="preserve">                              </w:t>
      </w:r>
      <w:r w:rsidR="008D0E7F">
        <w:t xml:space="preserve"> </w:t>
      </w:r>
    </w:p>
    <w:p w:rsidR="006B0B4A" w:rsidRPr="00A801D0" w:rsidRDefault="00852698" w:rsidP="005F2FE7">
      <w:pPr>
        <w:spacing w:before="0" w:after="120" w:line="240" w:lineRule="auto"/>
        <w:ind w:left="3540"/>
        <w:rPr>
          <w:sz w:val="22"/>
          <w:szCs w:val="22"/>
        </w:rPr>
      </w:pPr>
      <w:r>
        <w:rPr>
          <w:noProof/>
          <w:lang w:eastAsia="hu-HU"/>
        </w:rPr>
        <mc:AlternateContent>
          <mc:Choice Requires="wps">
            <w:drawing>
              <wp:anchor distT="0" distB="0" distL="114300" distR="114300" simplePos="0" relativeHeight="251688960" behindDoc="0" locked="0" layoutInCell="1" allowOverlap="1" wp14:anchorId="52A4E3DC" wp14:editId="1AC654FA">
                <wp:simplePos x="0" y="0"/>
                <wp:positionH relativeFrom="column">
                  <wp:posOffset>1113155</wp:posOffset>
                </wp:positionH>
                <wp:positionV relativeFrom="paragraph">
                  <wp:posOffset>186055</wp:posOffset>
                </wp:positionV>
                <wp:extent cx="1831204" cy="74556"/>
                <wp:effectExtent l="0" t="590550" r="0" b="573405"/>
                <wp:wrapNone/>
                <wp:docPr id="16" name="Jobbra nyíl 16"/>
                <wp:cNvGraphicFramePr/>
                <a:graphic xmlns:a="http://schemas.openxmlformats.org/drawingml/2006/main">
                  <a:graphicData uri="http://schemas.microsoft.com/office/word/2010/wordprocessingShape">
                    <wps:wsp>
                      <wps:cNvSpPr/>
                      <wps:spPr>
                        <a:xfrm rot="8450415">
                          <a:off x="0" y="0"/>
                          <a:ext cx="1831204" cy="7455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32C9F" id="Jobbra nyíl 16" o:spid="_x0000_s1026" type="#_x0000_t13" style="position:absolute;margin-left:87.65pt;margin-top:14.65pt;width:144.2pt;height:5.85pt;rotation:9230107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" adj="21160" fillcolor="#4f81bd" strokecolor="#385d8a" strokeweight="2pt"/>
            </w:pict>
          </mc:Fallback>
        </mc:AlternateContent>
      </w:r>
      <w:r w:rsidR="008D0E7F">
        <w:rPr>
          <w:noProof/>
          <w:lang w:eastAsia="hu-HU"/>
        </w:rPr>
        <mc:AlternateContent>
          <mc:Choice Requires="wps">
            <w:drawing>
              <wp:anchor distT="0" distB="0" distL="114300" distR="114300" simplePos="0" relativeHeight="251678720" behindDoc="0" locked="0" layoutInCell="1" allowOverlap="1" wp14:anchorId="5ACDB57F" wp14:editId="20B8A048">
                <wp:simplePos x="0" y="0"/>
                <wp:positionH relativeFrom="column">
                  <wp:posOffset>3228468</wp:posOffset>
                </wp:positionH>
                <wp:positionV relativeFrom="paragraph">
                  <wp:posOffset>199793</wp:posOffset>
                </wp:positionV>
                <wp:extent cx="1430229" cy="64285"/>
                <wp:effectExtent l="416242" t="0" r="414973" b="0"/>
                <wp:wrapNone/>
                <wp:docPr id="15" name="Jobbra nyíl 15"/>
                <wp:cNvGraphicFramePr/>
                <a:graphic xmlns:a="http://schemas.openxmlformats.org/drawingml/2006/main">
                  <a:graphicData uri="http://schemas.microsoft.com/office/word/2010/wordprocessingShape">
                    <wps:wsp>
                      <wps:cNvSpPr/>
                      <wps:spPr>
                        <a:xfrm rot="3291417" flipV="1">
                          <a:off x="0" y="0"/>
                          <a:ext cx="1430229" cy="642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F3523" id="Jobbra nyíl 15" o:spid="_x0000_s1026" type="#_x0000_t13" style="position:absolute;margin-left:254.2pt;margin-top:15.75pt;width:112.6pt;height:5.05pt;rotation:-3595105fd;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" adj="21115" fillcolor="#4f81bd" strokecolor="#385d8a" strokeweight="2pt"/>
            </w:pict>
          </mc:Fallback>
        </mc:AlternateContent>
      </w:r>
      <w:r w:rsidR="00A801D0">
        <w:t xml:space="preserve">  </w:t>
      </w:r>
      <w:r w:rsidR="00312934">
        <w:t xml:space="preserve">            </w:t>
      </w:r>
      <w:r w:rsidR="00E63F76">
        <w:t xml:space="preserve">  </w:t>
      </w:r>
      <w:r w:rsidR="00312934">
        <w:t xml:space="preserve">   </w:t>
      </w:r>
      <w:r w:rsidR="006B0B4A" w:rsidRPr="00A801D0">
        <w:rPr>
          <w:sz w:val="22"/>
          <w:szCs w:val="22"/>
        </w:rPr>
        <w:t>Igazgatóhelyettes</w:t>
      </w:r>
    </w:p>
    <w:p w:rsidR="006B0B4A" w:rsidRDefault="00AB6299" w:rsidP="005F2FE7">
      <w:pPr>
        <w:tabs>
          <w:tab w:val="left" w:pos="4925"/>
          <w:tab w:val="left" w:pos="6189"/>
        </w:tabs>
        <w:spacing w:before="0" w:after="120" w:line="240" w:lineRule="auto"/>
      </w:pPr>
      <w:r>
        <w:rPr>
          <w:noProof/>
          <w:lang w:eastAsia="hu-HU"/>
        </w:rPr>
        <mc:AlternateContent>
          <mc:Choice Requires="wps">
            <w:drawing>
              <wp:anchor distT="0" distB="0" distL="114300" distR="114300" simplePos="0" relativeHeight="251684864" behindDoc="0" locked="0" layoutInCell="1" allowOverlap="1" wp14:anchorId="0B907B2A" wp14:editId="40D1C03E">
                <wp:simplePos x="0" y="0"/>
                <wp:positionH relativeFrom="column">
                  <wp:posOffset>1490980</wp:posOffset>
                </wp:positionH>
                <wp:positionV relativeFrom="paragraph">
                  <wp:posOffset>175895</wp:posOffset>
                </wp:positionV>
                <wp:extent cx="1175323" cy="72402"/>
                <wp:effectExtent l="0" t="381000" r="0" b="365760"/>
                <wp:wrapNone/>
                <wp:docPr id="9" name="Jobbra nyíl 9"/>
                <wp:cNvGraphicFramePr/>
                <a:graphic xmlns:a="http://schemas.openxmlformats.org/drawingml/2006/main">
                  <a:graphicData uri="http://schemas.microsoft.com/office/word/2010/wordprocessingShape">
                    <wps:wsp>
                      <wps:cNvSpPr/>
                      <wps:spPr>
                        <a:xfrm rot="19267603" flipH="1" flipV="1">
                          <a:off x="0" y="0"/>
                          <a:ext cx="1175323" cy="72402"/>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B326A" id="Jobbra nyíl 9" o:spid="_x0000_s1026" type="#_x0000_t13" style="position:absolute;margin-left:117.4pt;margin-top:13.85pt;width:92.55pt;height:5.7pt;rotation:-2547599fd;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" adj="20935" fillcolor="#4f81bd" strokecolor="#385d8a" strokeweight="2pt"/>
            </w:pict>
          </mc:Fallback>
        </mc:AlternateContent>
      </w:r>
      <w:r w:rsidR="00312934">
        <w:rPr>
          <w:noProof/>
          <w:lang w:eastAsia="hu-HU"/>
        </w:rPr>
        <mc:AlternateContent>
          <mc:Choice Requires="wps">
            <w:drawing>
              <wp:anchor distT="0" distB="0" distL="114300" distR="114300" simplePos="0" relativeHeight="251675648" behindDoc="0" locked="0" layoutInCell="1" allowOverlap="1" wp14:anchorId="2B3AB694" wp14:editId="067B1A98">
                <wp:simplePos x="0" y="0"/>
                <wp:positionH relativeFrom="column">
                  <wp:posOffset>3201035</wp:posOffset>
                </wp:positionH>
                <wp:positionV relativeFrom="paragraph">
                  <wp:posOffset>71120</wp:posOffset>
                </wp:positionV>
                <wp:extent cx="114300" cy="245745"/>
                <wp:effectExtent l="19050" t="0" r="38100" b="40005"/>
                <wp:wrapNone/>
                <wp:docPr id="8" name="Lefelé nyí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24574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A4657" id="Lefelé nyíl 12" o:spid="_x0000_s1026" type="#_x0000_t67" style="position:absolute;margin-left:252.05pt;margin-top:5.6pt;width:9pt;height:1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" adj="16577" fillcolor="#4f81bd" strokecolor="#385d8a" strokeweight="2pt">
                <v:path arrowok="t"/>
              </v:shape>
            </w:pict>
          </mc:Fallback>
        </mc:AlternateContent>
      </w:r>
      <w:r w:rsidR="005F2FE7">
        <w:tab/>
      </w:r>
      <w:r w:rsidR="005F2FE7">
        <w:tab/>
      </w:r>
      <w:r w:rsidR="00E63F76">
        <w:t xml:space="preserve">              </w:t>
      </w:r>
    </w:p>
    <w:p w:rsidR="006B0B4A" w:rsidRDefault="00AB6299" w:rsidP="005F2FE7">
      <w:pPr>
        <w:tabs>
          <w:tab w:val="left" w:pos="3518"/>
        </w:tabs>
        <w:spacing w:before="0" w:after="120" w:line="240" w:lineRule="auto"/>
      </w:pPr>
      <w:r>
        <w:rPr>
          <w:noProof/>
          <w:lang w:eastAsia="hu-HU"/>
        </w:rPr>
        <mc:AlternateContent>
          <mc:Choice Requires="wps">
            <w:drawing>
              <wp:anchor distT="0" distB="0" distL="114300" distR="114300" simplePos="0" relativeHeight="251686912" behindDoc="0" locked="0" layoutInCell="1" allowOverlap="1" wp14:anchorId="0B907B2A" wp14:editId="40D1C03E">
                <wp:simplePos x="0" y="0"/>
                <wp:positionH relativeFrom="column">
                  <wp:posOffset>1872395</wp:posOffset>
                </wp:positionH>
                <wp:positionV relativeFrom="paragraph">
                  <wp:posOffset>32434</wp:posOffset>
                </wp:positionV>
                <wp:extent cx="959771" cy="59704"/>
                <wp:effectExtent l="316548" t="0" r="328612" b="0"/>
                <wp:wrapNone/>
                <wp:docPr id="13" name="Jobbra nyíl 13"/>
                <wp:cNvGraphicFramePr/>
                <a:graphic xmlns:a="http://schemas.openxmlformats.org/drawingml/2006/main">
                  <a:graphicData uri="http://schemas.microsoft.com/office/word/2010/wordprocessingShape">
                    <wps:wsp>
                      <wps:cNvSpPr/>
                      <wps:spPr>
                        <a:xfrm rot="18674512" flipH="1" flipV="1">
                          <a:off x="0" y="0"/>
                          <a:ext cx="959771" cy="59704"/>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A1011" id="Jobbra nyíl 13" o:spid="_x0000_s1026" type="#_x0000_t13" style="position:absolute;margin-left:147.45pt;margin-top:2.55pt;width:75.55pt;height:4.7pt;rotation:-3195413fd;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" adj="20928" fillcolor="#4f81bd" strokecolor="#385d8a" strokeweight="2pt"/>
            </w:pict>
          </mc:Fallback>
        </mc:AlternateContent>
      </w:r>
      <w:r>
        <w:rPr>
          <w:noProof/>
          <w:lang w:eastAsia="hu-HU"/>
        </w:rPr>
        <mc:AlternateContent>
          <mc:Choice Requires="wps">
            <w:drawing>
              <wp:anchor distT="0" distB="0" distL="114300" distR="114300" simplePos="0" relativeHeight="251680768" behindDoc="0" locked="0" layoutInCell="1" allowOverlap="1" wp14:anchorId="1697CE0F" wp14:editId="58C8C10E">
                <wp:simplePos x="0" y="0"/>
                <wp:positionH relativeFrom="column">
                  <wp:posOffset>2246733</wp:posOffset>
                </wp:positionH>
                <wp:positionV relativeFrom="paragraph">
                  <wp:posOffset>33074</wp:posOffset>
                </wp:positionV>
                <wp:extent cx="776292" cy="64885"/>
                <wp:effectExtent l="184150" t="0" r="189230" b="0"/>
                <wp:wrapNone/>
                <wp:docPr id="3" name="Jobbra nyíl 3"/>
                <wp:cNvGraphicFramePr/>
                <a:graphic xmlns:a="http://schemas.openxmlformats.org/drawingml/2006/main">
                  <a:graphicData uri="http://schemas.microsoft.com/office/word/2010/wordprocessingShape">
                    <wps:wsp>
                      <wps:cNvSpPr/>
                      <wps:spPr>
                        <a:xfrm rot="17834756" flipH="1" flipV="1">
                          <a:off x="0" y="0"/>
                          <a:ext cx="776292" cy="648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A89CC" id="Jobbra nyíl 3" o:spid="_x0000_s1026" type="#_x0000_t13" style="position:absolute;margin-left:176.9pt;margin-top:2.6pt;width:61.15pt;height:5.1pt;rotation:-4112651fd;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" adj="20697" fillcolor="#4f81bd" strokecolor="#385d8a" strokeweight="2pt"/>
            </w:pict>
          </mc:Fallback>
        </mc:AlternateContent>
      </w:r>
      <w:r>
        <w:rPr>
          <w:noProof/>
          <w:lang w:eastAsia="hu-HU"/>
        </w:rPr>
        <mc:AlternateContent>
          <mc:Choice Requires="wps">
            <w:drawing>
              <wp:anchor distT="0" distB="0" distL="114300" distR="114300" simplePos="0" relativeHeight="251676672" behindDoc="0" locked="0" layoutInCell="1" allowOverlap="1" wp14:anchorId="772011C5" wp14:editId="2456A668">
                <wp:simplePos x="0" y="0"/>
                <wp:positionH relativeFrom="column">
                  <wp:posOffset>3535218</wp:posOffset>
                </wp:positionH>
                <wp:positionV relativeFrom="paragraph">
                  <wp:posOffset>24697</wp:posOffset>
                </wp:positionV>
                <wp:extent cx="748559" cy="65860"/>
                <wp:effectExtent l="227012" t="0" r="221933" b="0"/>
                <wp:wrapNone/>
                <wp:docPr id="14" name="Jobbra nyíl 14"/>
                <wp:cNvGraphicFramePr/>
                <a:graphic xmlns:a="http://schemas.openxmlformats.org/drawingml/2006/main">
                  <a:graphicData uri="http://schemas.microsoft.com/office/word/2010/wordprocessingShape">
                    <wps:wsp>
                      <wps:cNvSpPr/>
                      <wps:spPr>
                        <a:xfrm rot="3315310">
                          <a:off x="0" y="0"/>
                          <a:ext cx="748559" cy="658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78B20" id="Jobbra nyíl 14" o:spid="_x0000_s1026" type="#_x0000_t13" style="position:absolute;margin-left:278.35pt;margin-top:1.95pt;width:58.95pt;height:5.2pt;rotation:3621203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" adj="20650" fillcolor="#4f81bd [3204]" strokecolor="#243f60 [1604]" strokeweight="2pt"/>
            </w:pict>
          </mc:Fallback>
        </mc:AlternateContent>
      </w:r>
      <w:r w:rsidR="005F2FE7">
        <w:tab/>
      </w:r>
    </w:p>
    <w:p w:rsidR="00AB6299" w:rsidRDefault="00AB6299" w:rsidP="005F2FE7">
      <w:pPr>
        <w:spacing w:before="0" w:after="120" w:line="240" w:lineRule="auto"/>
        <w:rPr>
          <w:sz w:val="22"/>
          <w:szCs w:val="22"/>
        </w:rPr>
      </w:pPr>
    </w:p>
    <w:p w:rsidR="005F2FE7" w:rsidRPr="00A801D0" w:rsidRDefault="00852698" w:rsidP="00AB6299">
      <w:pPr>
        <w:spacing w:before="0" w:after="120" w:line="240" w:lineRule="auto"/>
        <w:rPr>
          <w:sz w:val="22"/>
          <w:szCs w:val="22"/>
        </w:rPr>
      </w:pPr>
      <w:r>
        <w:rPr>
          <w:sz w:val="22"/>
          <w:szCs w:val="22"/>
        </w:rPr>
        <w:t xml:space="preserve">            </w:t>
      </w:r>
      <w:r w:rsidR="00313532">
        <w:rPr>
          <w:sz w:val="22"/>
          <w:szCs w:val="22"/>
        </w:rPr>
        <w:t>Pedagógiai asszisztens</w:t>
      </w:r>
      <w:r>
        <w:rPr>
          <w:sz w:val="22"/>
          <w:szCs w:val="22"/>
        </w:rPr>
        <w:t xml:space="preserve">  </w:t>
      </w:r>
      <w:r w:rsidR="00AB6299">
        <w:rPr>
          <w:sz w:val="22"/>
          <w:szCs w:val="22"/>
        </w:rPr>
        <w:t xml:space="preserve"> </w:t>
      </w:r>
      <w:r w:rsidR="00313532">
        <w:rPr>
          <w:sz w:val="22"/>
          <w:szCs w:val="22"/>
        </w:rPr>
        <w:t>Takarító</w:t>
      </w:r>
      <w:r w:rsidR="00AB6299">
        <w:rPr>
          <w:sz w:val="22"/>
          <w:szCs w:val="22"/>
        </w:rPr>
        <w:t xml:space="preserve"> </w:t>
      </w:r>
      <w:r w:rsidR="00AB6299">
        <w:rPr>
          <w:sz w:val="22"/>
          <w:szCs w:val="22"/>
        </w:rPr>
        <w:tab/>
        <w:t>Portás</w:t>
      </w:r>
      <w:r w:rsidR="00AB6299">
        <w:rPr>
          <w:sz w:val="22"/>
          <w:szCs w:val="22"/>
        </w:rPr>
        <w:tab/>
        <w:t xml:space="preserve">  </w:t>
      </w:r>
      <w:r w:rsidR="00313532">
        <w:rPr>
          <w:sz w:val="22"/>
          <w:szCs w:val="22"/>
        </w:rPr>
        <w:t xml:space="preserve"> </w:t>
      </w:r>
      <w:r w:rsidR="00AB6299" w:rsidRPr="00A801D0">
        <w:rPr>
          <w:sz w:val="22"/>
          <w:szCs w:val="22"/>
        </w:rPr>
        <w:t>Tanszakvezetők</w:t>
      </w:r>
      <w:r w:rsidR="00AB6299">
        <w:rPr>
          <w:sz w:val="22"/>
          <w:szCs w:val="22"/>
        </w:rPr>
        <w:t xml:space="preserve">     </w:t>
      </w:r>
      <w:r w:rsidR="00AB6299" w:rsidRPr="00A801D0">
        <w:rPr>
          <w:sz w:val="22"/>
          <w:szCs w:val="22"/>
        </w:rPr>
        <w:t xml:space="preserve">  </w:t>
      </w:r>
      <w:r w:rsidR="00AB6299">
        <w:rPr>
          <w:sz w:val="22"/>
          <w:szCs w:val="22"/>
        </w:rPr>
        <w:t xml:space="preserve"> </w:t>
      </w:r>
      <w:r w:rsidR="00AB6299" w:rsidRPr="00A801D0">
        <w:rPr>
          <w:sz w:val="22"/>
          <w:szCs w:val="22"/>
        </w:rPr>
        <w:t xml:space="preserve">Iskolatitkár </w:t>
      </w:r>
      <w:r w:rsidR="00AB6299">
        <w:rPr>
          <w:sz w:val="22"/>
          <w:szCs w:val="22"/>
        </w:rPr>
        <w:t xml:space="preserve"> </w:t>
      </w:r>
      <w:r w:rsidR="00313532" w:rsidRPr="00A801D0">
        <w:rPr>
          <w:sz w:val="22"/>
          <w:szCs w:val="22"/>
        </w:rPr>
        <w:t xml:space="preserve">                </w:t>
      </w:r>
      <w:r w:rsidR="006B0B4A" w:rsidRPr="00A801D0">
        <w:rPr>
          <w:sz w:val="22"/>
          <w:szCs w:val="22"/>
        </w:rPr>
        <w:t xml:space="preserve">                                     </w:t>
      </w:r>
      <w:r w:rsidR="00AC74AC" w:rsidRPr="00A801D0">
        <w:rPr>
          <w:sz w:val="22"/>
          <w:szCs w:val="22"/>
        </w:rPr>
        <w:t xml:space="preserve">            </w:t>
      </w:r>
      <w:r w:rsidR="006B0B4A" w:rsidRPr="00A801D0">
        <w:rPr>
          <w:sz w:val="22"/>
          <w:szCs w:val="22"/>
        </w:rPr>
        <w:t xml:space="preserve"> </w:t>
      </w:r>
      <w:r w:rsidR="00512432" w:rsidRPr="00A801D0">
        <w:rPr>
          <w:sz w:val="22"/>
          <w:szCs w:val="22"/>
        </w:rPr>
        <w:t xml:space="preserve"> </w:t>
      </w:r>
      <w:r w:rsidR="00A801D0">
        <w:rPr>
          <w:sz w:val="22"/>
          <w:szCs w:val="22"/>
        </w:rPr>
        <w:t xml:space="preserve">            </w:t>
      </w:r>
      <w:r w:rsidR="005F2FE7" w:rsidRPr="00A801D0">
        <w:rPr>
          <w:sz w:val="22"/>
          <w:szCs w:val="22"/>
        </w:rPr>
        <w:t xml:space="preserve">   </w:t>
      </w:r>
      <w:r w:rsidR="00512432" w:rsidRPr="00A801D0">
        <w:rPr>
          <w:sz w:val="22"/>
          <w:szCs w:val="22"/>
        </w:rPr>
        <w:t xml:space="preserve"> </w:t>
      </w:r>
      <w:r w:rsidR="00C52457" w:rsidRPr="00A801D0">
        <w:rPr>
          <w:sz w:val="22"/>
          <w:szCs w:val="22"/>
        </w:rPr>
        <w:t xml:space="preserve">         </w:t>
      </w:r>
      <w:r w:rsidR="00313532">
        <w:rPr>
          <w:sz w:val="22"/>
          <w:szCs w:val="22"/>
        </w:rPr>
        <w:t xml:space="preserve">  </w:t>
      </w:r>
      <w:r w:rsidR="00312934">
        <w:rPr>
          <w:sz w:val="22"/>
          <w:szCs w:val="22"/>
        </w:rPr>
        <w:t xml:space="preserve">   </w:t>
      </w:r>
    </w:p>
    <w:p w:rsidR="006B0B4A" w:rsidRDefault="00AB6299" w:rsidP="00AC74AC">
      <w:pPr>
        <w:spacing w:before="0" w:after="120" w:line="240" w:lineRule="auto"/>
      </w:pPr>
      <w:r w:rsidRPr="00A801D0">
        <w:rPr>
          <w:sz w:val="22"/>
          <w:szCs w:val="22"/>
        </w:rPr>
        <w:t xml:space="preserve">   </w:t>
      </w:r>
      <w:r w:rsidR="008D0E7F">
        <w:rPr>
          <w:noProof/>
          <w:lang w:eastAsia="hu-HU"/>
        </w:rPr>
        <mc:AlternateContent>
          <mc:Choice Requires="wps">
            <w:drawing>
              <wp:anchor distT="0" distB="0" distL="114300" distR="114300" simplePos="0" relativeHeight="251663360" behindDoc="0" locked="0" layoutInCell="1" allowOverlap="1" wp14:anchorId="7C9483FA" wp14:editId="689802A2">
                <wp:simplePos x="0" y="0"/>
                <wp:positionH relativeFrom="column">
                  <wp:posOffset>3207183</wp:posOffset>
                </wp:positionH>
                <wp:positionV relativeFrom="paragraph">
                  <wp:posOffset>41910</wp:posOffset>
                </wp:positionV>
                <wp:extent cx="114300" cy="245110"/>
                <wp:effectExtent l="19050" t="0" r="38100" b="40640"/>
                <wp:wrapNone/>
                <wp:docPr id="2" name="Lefelé nyí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2451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CAD43" id="Lefelé nyíl 17" o:spid="_x0000_s1026" type="#_x0000_t67" style="position:absolute;margin-left:252.55pt;margin-top:3.3pt;width:9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" adj="16564" fillcolor="#4f81bd" strokecolor="#385d8a" strokeweight="2pt">
                <v:path arrowok="t"/>
              </v:shape>
            </w:pict>
          </mc:Fallback>
        </mc:AlternateContent>
      </w:r>
    </w:p>
    <w:p w:rsidR="006B0B4A" w:rsidRDefault="006B0B4A" w:rsidP="00AC74AC">
      <w:pPr>
        <w:spacing w:before="0" w:after="120" w:line="240" w:lineRule="auto"/>
      </w:pPr>
      <w:r>
        <w:t xml:space="preserve">  </w:t>
      </w:r>
    </w:p>
    <w:p w:rsidR="00313532" w:rsidRPr="00A801D0" w:rsidRDefault="006B0B4A" w:rsidP="00313532">
      <w:pPr>
        <w:spacing w:before="0" w:after="120" w:line="240" w:lineRule="auto"/>
        <w:rPr>
          <w:sz w:val="22"/>
          <w:szCs w:val="22"/>
        </w:rPr>
      </w:pPr>
      <w:r>
        <w:t xml:space="preserve">                                    </w:t>
      </w:r>
      <w:r w:rsidR="00AC74AC">
        <w:t xml:space="preserve">                 </w:t>
      </w:r>
      <w:r>
        <w:t xml:space="preserve"> </w:t>
      </w:r>
      <w:r w:rsidR="00C52457">
        <w:t xml:space="preserve">                                  </w:t>
      </w:r>
      <w:r w:rsidR="008D0E7F">
        <w:t xml:space="preserve"> </w:t>
      </w:r>
      <w:r w:rsidR="00312934">
        <w:t xml:space="preserve">            </w:t>
      </w:r>
      <w:r w:rsidRPr="00A801D0">
        <w:rPr>
          <w:sz w:val="22"/>
          <w:szCs w:val="22"/>
        </w:rPr>
        <w:t xml:space="preserve">Szaktanárok                                </w:t>
      </w:r>
      <w:r w:rsidR="00AC74AC" w:rsidRPr="00A801D0">
        <w:rPr>
          <w:sz w:val="22"/>
          <w:szCs w:val="22"/>
        </w:rPr>
        <w:t xml:space="preserve">       </w:t>
      </w:r>
      <w:r w:rsidR="005F2FE7" w:rsidRPr="00A801D0">
        <w:rPr>
          <w:sz w:val="22"/>
          <w:szCs w:val="22"/>
        </w:rPr>
        <w:t xml:space="preserve">  </w:t>
      </w:r>
      <w:r w:rsidR="00313532">
        <w:rPr>
          <w:sz w:val="22"/>
          <w:szCs w:val="22"/>
        </w:rPr>
        <w:tab/>
        <w:t xml:space="preserve">   </w:t>
      </w:r>
      <w:r w:rsidR="00313532" w:rsidRPr="00A801D0">
        <w:rPr>
          <w:sz w:val="22"/>
          <w:szCs w:val="22"/>
        </w:rPr>
        <w:t>Szülői munkaközösség</w:t>
      </w:r>
    </w:p>
    <w:p w:rsidR="00313532" w:rsidRPr="00A801D0" w:rsidRDefault="00313532" w:rsidP="00313532">
      <w:pPr>
        <w:spacing w:before="0" w:after="120" w:line="240" w:lineRule="auto"/>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4079E">
        <w:rPr>
          <w:sz w:val="22"/>
          <w:szCs w:val="22"/>
        </w:rPr>
        <w:t xml:space="preserve"> </w:t>
      </w:r>
      <w:r>
        <w:rPr>
          <w:sz w:val="22"/>
          <w:szCs w:val="22"/>
        </w:rPr>
        <w:t xml:space="preserve">  </w:t>
      </w:r>
      <w:r w:rsidRPr="00A801D0">
        <w:rPr>
          <w:sz w:val="22"/>
          <w:szCs w:val="22"/>
        </w:rPr>
        <w:t>I</w:t>
      </w:r>
      <w:r>
        <w:rPr>
          <w:sz w:val="22"/>
          <w:szCs w:val="22"/>
        </w:rPr>
        <w:t>ntézményi Tanács</w:t>
      </w:r>
    </w:p>
    <w:p w:rsidR="00313532" w:rsidRPr="00A801D0" w:rsidRDefault="00313532" w:rsidP="00313532">
      <w:pPr>
        <w:spacing w:before="0" w:after="120" w:line="240" w:lineRule="auto"/>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A801D0">
        <w:rPr>
          <w:sz w:val="22"/>
          <w:szCs w:val="22"/>
        </w:rPr>
        <w:t>Közalkalmazotti Tanács</w:t>
      </w:r>
    </w:p>
    <w:p w:rsidR="005F2FE7" w:rsidRDefault="005F2FE7" w:rsidP="00AC74AC">
      <w:pPr>
        <w:spacing w:before="0" w:after="120" w:line="240" w:lineRule="auto"/>
      </w:pPr>
    </w:p>
    <w:p w:rsidR="00E24306" w:rsidRPr="00A801D0" w:rsidRDefault="00E24306" w:rsidP="00AC74AC">
      <w:pPr>
        <w:spacing w:before="0" w:after="120" w:line="240" w:lineRule="auto"/>
        <w:rPr>
          <w:sz w:val="22"/>
          <w:szCs w:val="22"/>
        </w:rPr>
      </w:pPr>
    </w:p>
    <w:p w:rsidR="00C52976" w:rsidRDefault="00C52976" w:rsidP="00AC74AC">
      <w:pPr>
        <w:spacing w:before="0" w:after="120" w:line="240" w:lineRule="auto"/>
      </w:pPr>
    </w:p>
    <w:p w:rsidR="00312934" w:rsidRDefault="00312934" w:rsidP="00AC74AC">
      <w:pPr>
        <w:spacing w:before="0" w:after="120" w:line="240" w:lineRule="auto"/>
      </w:pPr>
    </w:p>
    <w:p w:rsidR="00312934" w:rsidRDefault="00312934" w:rsidP="00AC74AC">
      <w:pPr>
        <w:spacing w:before="0" w:after="120" w:line="240" w:lineRule="auto"/>
      </w:pPr>
    </w:p>
    <w:p w:rsidR="004B428D" w:rsidRDefault="004B428D" w:rsidP="00AC74AC">
      <w:pPr>
        <w:spacing w:before="0" w:after="120" w:line="240" w:lineRule="auto"/>
      </w:pPr>
    </w:p>
    <w:p w:rsidR="00A438B4" w:rsidRDefault="00A438B4" w:rsidP="00AC74AC">
      <w:pPr>
        <w:spacing w:before="0" w:after="120" w:line="240" w:lineRule="auto"/>
      </w:pPr>
    </w:p>
    <w:p w:rsidR="006B0081" w:rsidRDefault="00980AD1" w:rsidP="006B0081">
      <w:pPr>
        <w:pStyle w:val="Cmsor2"/>
      </w:pPr>
      <w:r>
        <w:t>2. A működés</w:t>
      </w:r>
      <w:r w:rsidR="005954C7">
        <w:t xml:space="preserve"> rend</w:t>
      </w:r>
      <w:r>
        <w:t>je</w:t>
      </w:r>
    </w:p>
    <w:p w:rsidR="006B0081" w:rsidRDefault="006B0081" w:rsidP="006B0081">
      <w:pPr>
        <w:pStyle w:val="Cmsor5"/>
      </w:pPr>
      <w:r>
        <w:lastRenderedPageBreak/>
        <w:t>2.1. A nyitva-tartás rendje és a benntartózkodás</w:t>
      </w:r>
    </w:p>
    <w:p w:rsidR="006B0081" w:rsidRPr="00AD27B2" w:rsidRDefault="006B0081" w:rsidP="006B0081">
      <w:pPr>
        <w:rPr>
          <w:sz w:val="22"/>
          <w:szCs w:val="22"/>
        </w:rPr>
      </w:pPr>
      <w:r w:rsidRPr="00AD27B2">
        <w:rPr>
          <w:sz w:val="22"/>
          <w:szCs w:val="22"/>
        </w:rPr>
        <w:t xml:space="preserve">Az intézmény szorgalmi időben hétfőtől péntekig reggel 8,00 órától 20,00 óráig tart nyitva. Az intézményt szombaton általában, vasárnap és munkaszüneti napokon zárva kell tartani. Rendezvények esetén a nyitva tartásra, valamint a szokásos nyitvatartási rendtől való eltérésre az igazgató ad engedélyt. Az iskolában folyó oktatás - szükség esetén - szombat délelőttre (8-14 óráig) is kiterjedhet. A fő utca 127. alatt használatban lévő szaktantermek nyitvatartási rendjére a Művészetek Háza szabályzata az irányadó. A tanulók, szüleik és a tanárok nyitvatartási időn belül tartózkodhatnak az épületben. A technikai alkalmazottak a munkarendjükben meghatározott időben végzik feladataikat. </w:t>
      </w:r>
    </w:p>
    <w:p w:rsidR="006B0081" w:rsidRPr="00AD27B2" w:rsidRDefault="006B0081" w:rsidP="006B0081">
      <w:pPr>
        <w:rPr>
          <w:sz w:val="22"/>
          <w:szCs w:val="22"/>
        </w:rPr>
      </w:pPr>
      <w:r w:rsidRPr="00AD27B2">
        <w:rPr>
          <w:sz w:val="22"/>
          <w:szCs w:val="22"/>
        </w:rPr>
        <w:t xml:space="preserve">A hivatalos ügyek intézése az iskolatitkári irodában történik hétfőtől csütörtökig 8-16 óra között, pénteken 14 óráig. Az iskolatitkár nem csak a székhelyen lát el feladatokat, ezért bizonyos iskolai hivatalos ügyeket megadott előre kifüggesztett, vagy egyeztetett időpontban lehet végezni. </w:t>
      </w:r>
    </w:p>
    <w:p w:rsidR="006B0081" w:rsidRPr="00AD27B2" w:rsidRDefault="006B0081" w:rsidP="006B0081">
      <w:pPr>
        <w:rPr>
          <w:sz w:val="22"/>
          <w:szCs w:val="22"/>
        </w:rPr>
      </w:pPr>
      <w:r w:rsidRPr="00AD27B2">
        <w:rPr>
          <w:sz w:val="22"/>
          <w:szCs w:val="22"/>
        </w:rPr>
        <w:t>Az iskola a tanítási szünetekben az ügyeleti rend szerint tart nyitva. A nyári szünetben irodai ügyeleti napokat kell tartani. Ennek közzétételéről az igazgató gondoskodik</w:t>
      </w:r>
      <w:r w:rsidR="00D53A38" w:rsidRPr="00AD27B2">
        <w:rPr>
          <w:sz w:val="22"/>
          <w:szCs w:val="22"/>
        </w:rPr>
        <w:t>.</w:t>
      </w:r>
    </w:p>
    <w:p w:rsidR="00D53A38" w:rsidRPr="00AD27B2" w:rsidRDefault="00D53A38" w:rsidP="00D53A38">
      <w:pPr>
        <w:tabs>
          <w:tab w:val="left" w:pos="7920"/>
        </w:tabs>
        <w:spacing w:before="0" w:after="0" w:line="240" w:lineRule="auto"/>
        <w:rPr>
          <w:sz w:val="22"/>
          <w:szCs w:val="22"/>
        </w:rPr>
      </w:pPr>
      <w:r w:rsidRPr="00AD27B2">
        <w:rPr>
          <w:sz w:val="22"/>
          <w:szCs w:val="22"/>
        </w:rPr>
        <w:t>Amennyiben külső okok miatt szombaton tanítást, vagy egyéb programot kell szervezni az intézmény nyitásának és zárásának megszervezése az intézményvezető feladata.</w:t>
      </w:r>
    </w:p>
    <w:p w:rsidR="00D53A38" w:rsidRPr="00AD27B2" w:rsidRDefault="00D53A38" w:rsidP="006B0081">
      <w:pPr>
        <w:rPr>
          <w:sz w:val="22"/>
          <w:szCs w:val="22"/>
        </w:rPr>
      </w:pPr>
    </w:p>
    <w:p w:rsidR="006B0081" w:rsidRPr="00AD27B2" w:rsidRDefault="006B0081" w:rsidP="006B0081">
      <w:pPr>
        <w:pStyle w:val="Cmsor5"/>
      </w:pPr>
      <w:r w:rsidRPr="00AD27B2">
        <w:t>2.2. A vezetők benntartózkodása</w:t>
      </w:r>
    </w:p>
    <w:p w:rsidR="006B0081" w:rsidRPr="00AD27B2" w:rsidRDefault="006B0081" w:rsidP="006B0081">
      <w:pPr>
        <w:pStyle w:val="Szvegtrzs2"/>
        <w:spacing w:before="0" w:after="0" w:line="240" w:lineRule="auto"/>
        <w:rPr>
          <w:sz w:val="22"/>
          <w:szCs w:val="22"/>
        </w:rPr>
      </w:pPr>
      <w:r w:rsidRPr="00AD27B2">
        <w:rPr>
          <w:iCs/>
          <w:sz w:val="22"/>
          <w:szCs w:val="22"/>
        </w:rPr>
        <w:t xml:space="preserve">A székhelyen, 8 és 16 óra között </w:t>
      </w:r>
      <w:r w:rsidRPr="00AD27B2">
        <w:rPr>
          <w:sz w:val="22"/>
          <w:szCs w:val="22"/>
        </w:rPr>
        <w:t xml:space="preserve">az igazgató és helyettese közül egy vezető az iskolában tartózkodik, ha kötelezettségeik nem igényelnek más munkabeosztást. </w:t>
      </w:r>
      <w:r w:rsidR="007C4B27" w:rsidRPr="00CB1978">
        <w:rPr>
          <w:color w:val="000000" w:themeColor="text1"/>
          <w:sz w:val="22"/>
          <w:szCs w:val="22"/>
        </w:rPr>
        <w:t xml:space="preserve">A </w:t>
      </w:r>
      <w:r w:rsidRPr="00CB1978">
        <w:rPr>
          <w:color w:val="000000" w:themeColor="text1"/>
          <w:sz w:val="22"/>
          <w:szCs w:val="22"/>
        </w:rPr>
        <w:t xml:space="preserve">vezető távozása után a nyitva tartás végéig foglalkozást tartó pedagógusok </w:t>
      </w:r>
      <w:r w:rsidRPr="00AD27B2">
        <w:rPr>
          <w:sz w:val="22"/>
          <w:szCs w:val="22"/>
        </w:rPr>
        <w:t>felelnek az intézmény biztonságos működéséért. Ebben az esetben felelősségük, és intézkedési jogkörük az azonnali döntést igénylő ügyekre is kiterjed. Minden ilyen esetben kötelességük az iskola igazgatóját, vagy helyettesét haladéktalanul értesíteni.</w:t>
      </w:r>
    </w:p>
    <w:p w:rsidR="006B0081" w:rsidRPr="00AD27B2" w:rsidRDefault="006B0081" w:rsidP="006B0081">
      <w:pPr>
        <w:pStyle w:val="Cmsor5"/>
      </w:pPr>
      <w:r w:rsidRPr="00AD27B2">
        <w:t>2.3</w:t>
      </w:r>
      <w:r w:rsidR="00D53A38" w:rsidRPr="00AD27B2">
        <w:t>.</w:t>
      </w:r>
      <w:r w:rsidRPr="00AD27B2">
        <w:t xml:space="preserve"> kulcshasználat rendje</w:t>
      </w:r>
    </w:p>
    <w:p w:rsidR="006B0081" w:rsidRPr="00AD27B2" w:rsidRDefault="006B0081" w:rsidP="006B0081">
      <w:pPr>
        <w:pStyle w:val="Szvegtrzs2"/>
        <w:spacing w:before="80" w:after="0" w:line="240" w:lineRule="auto"/>
        <w:rPr>
          <w:sz w:val="22"/>
          <w:szCs w:val="22"/>
        </w:rPr>
      </w:pPr>
      <w:r w:rsidRPr="00AD27B2">
        <w:rPr>
          <w:iCs/>
          <w:sz w:val="22"/>
          <w:szCs w:val="22"/>
        </w:rPr>
        <w:t xml:space="preserve">A székhelyen és a Fő utcai épületben a </w:t>
      </w:r>
      <w:r w:rsidRPr="00AD27B2">
        <w:rPr>
          <w:sz w:val="22"/>
          <w:szCs w:val="22"/>
        </w:rPr>
        <w:t>kulcsok kiadását a kulcsnyilvántartás tartalmazza. Mindkét épületben lévő biztonsági berendezést azok a személyek kezelik, akik az iskola bejárati kulcsával rendelkeznek.</w:t>
      </w:r>
    </w:p>
    <w:p w:rsidR="00D53A38" w:rsidRPr="00AD27B2" w:rsidRDefault="00D53A38" w:rsidP="00D53A38">
      <w:pPr>
        <w:pStyle w:val="Cmsor5"/>
      </w:pPr>
      <w:r w:rsidRPr="00AD27B2">
        <w:t>2.4. A helyiségek használatának rendje</w:t>
      </w:r>
    </w:p>
    <w:p w:rsidR="00D53A38" w:rsidRPr="00AD27B2" w:rsidRDefault="00D53A38" w:rsidP="00D53A38">
      <w:pPr>
        <w:spacing w:before="0" w:after="0" w:line="240" w:lineRule="auto"/>
        <w:rPr>
          <w:sz w:val="22"/>
          <w:szCs w:val="22"/>
        </w:rPr>
      </w:pPr>
      <w:r w:rsidRPr="00AD27B2">
        <w:rPr>
          <w:sz w:val="22"/>
          <w:szCs w:val="22"/>
        </w:rPr>
        <w:t>A tanítási órák előtt a tanulók az aulában várakozhatnak és az órák kezdése előtt 5 perccel mehetnek be a csoportos és egyéni oktatásra kijelölt helyiségekbe, ahol fegyelmezett magatartást tanúsítanak és ügyelnek a rendre, tisztaságra, a helyiségben lévő bútorokra, hangszerekre, eszközökre.</w:t>
      </w:r>
    </w:p>
    <w:p w:rsidR="00D53A38" w:rsidRPr="00AD27B2" w:rsidRDefault="00D53A38" w:rsidP="00D53A38">
      <w:pPr>
        <w:spacing w:before="0" w:after="0" w:line="240" w:lineRule="auto"/>
        <w:rPr>
          <w:sz w:val="22"/>
          <w:szCs w:val="22"/>
        </w:rPr>
      </w:pPr>
      <w:r w:rsidRPr="00AD27B2">
        <w:rPr>
          <w:sz w:val="22"/>
          <w:szCs w:val="22"/>
        </w:rPr>
        <w:t>A folyosókon hangoskodni, futkározni, különféle sporteszközöket használni (labda, ugráló kötél, hullahopp karika, stb.) tilos.</w:t>
      </w:r>
    </w:p>
    <w:p w:rsidR="00D53A38" w:rsidRPr="00AD27B2" w:rsidRDefault="00D53A38" w:rsidP="00D53A38">
      <w:pPr>
        <w:spacing w:before="0" w:after="0" w:line="240" w:lineRule="auto"/>
        <w:rPr>
          <w:sz w:val="22"/>
          <w:szCs w:val="22"/>
        </w:rPr>
      </w:pPr>
      <w:r w:rsidRPr="00AD27B2">
        <w:rPr>
          <w:sz w:val="22"/>
          <w:szCs w:val="22"/>
        </w:rPr>
        <w:t>A szaktantermek felszereléseit kizárólag a szaktanár felügyelete alatt lehet használni.</w:t>
      </w:r>
    </w:p>
    <w:p w:rsidR="00D53A38" w:rsidRPr="00AD27B2" w:rsidRDefault="00D53A38" w:rsidP="00D53A38">
      <w:pPr>
        <w:spacing w:before="0" w:after="0" w:line="240" w:lineRule="auto"/>
        <w:rPr>
          <w:sz w:val="22"/>
          <w:szCs w:val="22"/>
        </w:rPr>
      </w:pPr>
      <w:r w:rsidRPr="00AD27B2">
        <w:rPr>
          <w:sz w:val="22"/>
          <w:szCs w:val="22"/>
        </w:rPr>
        <w:t>A gépeket és egyéb tanítási segédeszközöket a szaktanár felügyelete mellett rendeltetésszerűen használhatóak.</w:t>
      </w:r>
    </w:p>
    <w:p w:rsidR="006007C9" w:rsidRPr="006007C9" w:rsidRDefault="006007C9" w:rsidP="006007C9">
      <w:pPr>
        <w:pStyle w:val="Szvegtrzs2"/>
        <w:spacing w:before="0" w:after="0" w:line="240" w:lineRule="auto"/>
        <w:rPr>
          <w:sz w:val="22"/>
          <w:szCs w:val="22"/>
        </w:rPr>
      </w:pPr>
      <w:r w:rsidRPr="006007C9">
        <w:rPr>
          <w:sz w:val="22"/>
          <w:szCs w:val="22"/>
        </w:rPr>
        <w:t>Tanítási idő után tanuló csak külön engedéllyel vagy szervezett foglalkozás keretében tartózkodhat az iskolában.</w:t>
      </w:r>
    </w:p>
    <w:p w:rsidR="00D53A38" w:rsidRPr="006007C9" w:rsidRDefault="006007C9" w:rsidP="006007C9">
      <w:pPr>
        <w:pStyle w:val="Szvegtrzs2"/>
        <w:spacing w:before="0" w:after="0" w:line="240" w:lineRule="auto"/>
        <w:rPr>
          <w:sz w:val="22"/>
          <w:szCs w:val="22"/>
        </w:rPr>
      </w:pPr>
      <w:r w:rsidRPr="006007C9">
        <w:rPr>
          <w:sz w:val="22"/>
          <w:szCs w:val="22"/>
        </w:rPr>
        <w:t>Az iskolához nem tartozó külső igénybe vevők a helyiségek átengedéséről szóló megállapodás szerinti időben tartózkodhatnak az épületben. Az igénybe vevőket vagyonvédelmi kötelezettség terheli, és kártérítési felelősséggel tartoznak. Kötelesek betartani az iskola, valamint a Fő utcai telephely esetében a Művészetek Háza munkavédelmi és tűzvédelmi szabályzatában foglaltakat.</w:t>
      </w:r>
      <w:r w:rsidR="000445F5">
        <w:rPr>
          <w:sz w:val="22"/>
          <w:szCs w:val="22"/>
        </w:rPr>
        <w:t xml:space="preserve"> </w:t>
      </w:r>
      <w:r w:rsidRPr="006007C9">
        <w:rPr>
          <w:sz w:val="22"/>
          <w:szCs w:val="22"/>
        </w:rPr>
        <w:t xml:space="preserve">Gyakorlás céljára üres termet csak a szabad terem kapacitásra lehet igénybe venni, az igazgató illetve szaktanár engedélye alapján. </w:t>
      </w:r>
      <w:r w:rsidR="00D53A38" w:rsidRPr="006007C9">
        <w:rPr>
          <w:sz w:val="22"/>
          <w:szCs w:val="22"/>
        </w:rPr>
        <w:t>A nem rendeltetésszerű használat a gyakorlási lehetőség megvonását eredményezi.</w:t>
      </w:r>
    </w:p>
    <w:p w:rsidR="00D53A38" w:rsidRPr="006007C9" w:rsidRDefault="00D53A38" w:rsidP="00D53A38">
      <w:pPr>
        <w:spacing w:before="0" w:after="0" w:line="240" w:lineRule="auto"/>
        <w:rPr>
          <w:sz w:val="22"/>
          <w:szCs w:val="22"/>
        </w:rPr>
      </w:pPr>
      <w:r w:rsidRPr="006007C9">
        <w:rPr>
          <w:sz w:val="22"/>
          <w:szCs w:val="22"/>
        </w:rPr>
        <w:t>A tanulókért érkező felnőtt az intézmény földszinti aulájában tartózkodhat.</w:t>
      </w:r>
    </w:p>
    <w:p w:rsidR="004F4500" w:rsidRDefault="004F4500" w:rsidP="00D53A38">
      <w:pPr>
        <w:spacing w:before="0" w:after="0" w:line="240" w:lineRule="auto"/>
        <w:rPr>
          <w:sz w:val="22"/>
          <w:szCs w:val="22"/>
        </w:rPr>
      </w:pPr>
    </w:p>
    <w:p w:rsidR="00D53A38" w:rsidRPr="006007C9" w:rsidRDefault="00D53A38" w:rsidP="00D53A38">
      <w:pPr>
        <w:spacing w:before="0" w:after="0" w:line="240" w:lineRule="auto"/>
        <w:rPr>
          <w:sz w:val="22"/>
          <w:szCs w:val="22"/>
        </w:rPr>
      </w:pPr>
      <w:r w:rsidRPr="006007C9">
        <w:rPr>
          <w:sz w:val="22"/>
          <w:szCs w:val="22"/>
        </w:rPr>
        <w:t>Az intézménnyel jogviszonyban nem álló személyek, belépéskor kötelesek a portán bejelentkezni.</w:t>
      </w:r>
    </w:p>
    <w:p w:rsidR="00D53A38" w:rsidRPr="006007C9" w:rsidRDefault="00D53A38" w:rsidP="00D53A38">
      <w:pPr>
        <w:spacing w:before="0" w:after="0" w:line="240" w:lineRule="auto"/>
        <w:rPr>
          <w:sz w:val="22"/>
          <w:szCs w:val="22"/>
        </w:rPr>
      </w:pPr>
      <w:r w:rsidRPr="006007C9">
        <w:rPr>
          <w:sz w:val="22"/>
          <w:szCs w:val="22"/>
        </w:rPr>
        <w:t>Hangversenyek, koncertek alatt, a program megkezdése után, csak szünetben, vagy taps ideje alatt lehet ki- illetve belépni a rendezvény helyszínére.</w:t>
      </w:r>
    </w:p>
    <w:p w:rsidR="00792E93" w:rsidRPr="00792E93" w:rsidRDefault="00792E93" w:rsidP="00792E93">
      <w:pPr>
        <w:tabs>
          <w:tab w:val="left" w:pos="7920"/>
        </w:tabs>
        <w:spacing w:before="0" w:after="0" w:line="240" w:lineRule="auto"/>
        <w:rPr>
          <w:sz w:val="22"/>
          <w:szCs w:val="22"/>
        </w:rPr>
      </w:pPr>
      <w:r w:rsidRPr="00792E93">
        <w:rPr>
          <w:sz w:val="22"/>
          <w:szCs w:val="22"/>
        </w:rPr>
        <w:lastRenderedPageBreak/>
        <w:t>A tanulónak a tanítási órák megkezdése előtt 5 perccel kell megérkezniük, és az aulában illetve a folyosókon várakozhatnak.</w:t>
      </w:r>
    </w:p>
    <w:p w:rsidR="00792E93" w:rsidRPr="00792E93" w:rsidRDefault="00792E93" w:rsidP="00792E93">
      <w:pPr>
        <w:tabs>
          <w:tab w:val="left" w:pos="7920"/>
        </w:tabs>
        <w:spacing w:before="0" w:after="0" w:line="240" w:lineRule="auto"/>
        <w:rPr>
          <w:sz w:val="22"/>
          <w:szCs w:val="22"/>
        </w:rPr>
      </w:pPr>
      <w:r w:rsidRPr="00792E93">
        <w:rPr>
          <w:sz w:val="22"/>
          <w:szCs w:val="22"/>
        </w:rPr>
        <w:t>A tanulók magánjellegű telefonálásra sürgős, rendkívüli esetekben használhatják az iskolai telefont vagy mobiltelefonjukat.</w:t>
      </w:r>
    </w:p>
    <w:p w:rsidR="00792E93" w:rsidRPr="00792E93" w:rsidRDefault="00792E93" w:rsidP="00792E93">
      <w:pPr>
        <w:tabs>
          <w:tab w:val="left" w:pos="7920"/>
        </w:tabs>
        <w:spacing w:before="0" w:after="0" w:line="240" w:lineRule="auto"/>
        <w:rPr>
          <w:sz w:val="22"/>
          <w:szCs w:val="22"/>
        </w:rPr>
      </w:pPr>
      <w:r w:rsidRPr="00792E93">
        <w:rPr>
          <w:sz w:val="22"/>
          <w:szCs w:val="22"/>
        </w:rPr>
        <w:t xml:space="preserve">A tanítási órákon étkezni és innivalót fogyasztani nem szabad. </w:t>
      </w:r>
    </w:p>
    <w:p w:rsidR="00792E93" w:rsidRDefault="00792E93" w:rsidP="00E4608C">
      <w:pPr>
        <w:tabs>
          <w:tab w:val="left" w:pos="7920"/>
        </w:tabs>
        <w:spacing w:before="0" w:after="0" w:line="240" w:lineRule="auto"/>
        <w:rPr>
          <w:sz w:val="22"/>
          <w:szCs w:val="22"/>
        </w:rPr>
      </w:pPr>
      <w:r w:rsidRPr="00E4608C">
        <w:rPr>
          <w:sz w:val="22"/>
          <w:szCs w:val="22"/>
        </w:rPr>
        <w:t>Az iskola nem vállal kártérítési felelősséget a tanuló tanulmányai folytatásával összefüggésbe nem hozható (pl. mobiltelefon, kerékpár, stb.) káreseményekért.</w:t>
      </w:r>
    </w:p>
    <w:p w:rsidR="004F4500" w:rsidRDefault="004F4500" w:rsidP="000572B6">
      <w:pPr>
        <w:pStyle w:val="Cmsor5"/>
      </w:pPr>
    </w:p>
    <w:p w:rsidR="000572B6" w:rsidRDefault="000572B6" w:rsidP="000572B6">
      <w:pPr>
        <w:pStyle w:val="Cmsor5"/>
      </w:pPr>
      <w:r>
        <w:t>2.5. Intézménybe bevihető felszerelések</w:t>
      </w:r>
    </w:p>
    <w:p w:rsidR="000572B6" w:rsidRPr="002D0F9A" w:rsidRDefault="000572B6" w:rsidP="000572B6">
      <w:pPr>
        <w:pStyle w:val="Szvegtrzs2"/>
        <w:spacing w:before="80" w:after="0" w:line="240" w:lineRule="auto"/>
        <w:rPr>
          <w:sz w:val="22"/>
          <w:szCs w:val="22"/>
        </w:rPr>
      </w:pPr>
      <w:r w:rsidRPr="002D0F9A">
        <w:rPr>
          <w:sz w:val="22"/>
          <w:szCs w:val="22"/>
        </w:rPr>
        <w:t>Az épületbe diákok által behozott értéktárgyakért az Iskola nem vállal anyagi felelősséget. Nagy értékű műszaki eszközök, ékszerek és drága ruhadarabok vagy nagyobb pénzösszeg stb. behozása az épületbe különösen nem ajánlott, illetve csak saját felelősségre történhet.</w:t>
      </w:r>
    </w:p>
    <w:p w:rsidR="000572B6" w:rsidRPr="002D0F9A" w:rsidRDefault="000572B6" w:rsidP="000572B6">
      <w:pPr>
        <w:pStyle w:val="Szvegtrzs2"/>
        <w:spacing w:before="0" w:after="0" w:line="240" w:lineRule="auto"/>
        <w:rPr>
          <w:sz w:val="22"/>
          <w:szCs w:val="22"/>
        </w:rPr>
      </w:pPr>
      <w:r w:rsidRPr="002D0F9A">
        <w:rPr>
          <w:sz w:val="22"/>
          <w:szCs w:val="22"/>
        </w:rPr>
        <w:t>Az intézmény dolgozói, nagy értékű személyes tárgyat csak az igazgató írásos engedélyével tárolhatnak az épületben</w:t>
      </w:r>
      <w:r>
        <w:rPr>
          <w:sz w:val="22"/>
          <w:szCs w:val="22"/>
        </w:rPr>
        <w:t>,</w:t>
      </w:r>
      <w:r w:rsidRPr="002D0F9A">
        <w:rPr>
          <w:sz w:val="22"/>
          <w:szCs w:val="22"/>
        </w:rPr>
        <w:t xml:space="preserve"> de felelősséget az így elhelyezett tárgyakért az intézmény nem vállal.</w:t>
      </w:r>
    </w:p>
    <w:p w:rsidR="000572B6" w:rsidRDefault="000572B6" w:rsidP="000572B6">
      <w:pPr>
        <w:pStyle w:val="Cmsor5"/>
      </w:pPr>
      <w:r>
        <w:t>2.6. Társadalmi tulajdon védelme, anyagi felelősség</w:t>
      </w:r>
    </w:p>
    <w:p w:rsidR="000572B6" w:rsidRPr="00A438B4" w:rsidRDefault="000572B6" w:rsidP="000572B6">
      <w:pPr>
        <w:pStyle w:val="Szvegtrzs2"/>
        <w:spacing w:before="80" w:after="0" w:line="240" w:lineRule="auto"/>
        <w:rPr>
          <w:rFonts w:cs="Times New Roman"/>
          <w:sz w:val="22"/>
          <w:szCs w:val="22"/>
        </w:rPr>
      </w:pPr>
      <w:r w:rsidRPr="00A438B4">
        <w:rPr>
          <w:rFonts w:cs="Times New Roman"/>
          <w:sz w:val="22"/>
          <w:szCs w:val="22"/>
        </w:rPr>
        <w:t>Minden szaktanár az általa használt termek állapotának megőrzéséért, felelősséggel tartozik.</w:t>
      </w:r>
    </w:p>
    <w:p w:rsidR="000572B6" w:rsidRPr="007F0795" w:rsidRDefault="000572B6" w:rsidP="00CB1978">
      <w:pPr>
        <w:pStyle w:val="Felsorols"/>
      </w:pPr>
      <w:r w:rsidRPr="007F0795">
        <w:t>Ha az iskolát kár érte, az igazgató köteles a károkozás körülményeit megvizsgálni, az okozott kár nagyságát felmérni, a károkozó személyét megállapítani.</w:t>
      </w:r>
    </w:p>
    <w:p w:rsidR="000572B6" w:rsidRPr="007F0795" w:rsidRDefault="000572B6" w:rsidP="00CB1978">
      <w:pPr>
        <w:pStyle w:val="Felsorols"/>
      </w:pPr>
      <w:r w:rsidRPr="007F0795">
        <w:t>Ha a vizsgálat során felmerül a gyanú, hogy a kárt az iskola tanulója okozta, a vizsgálatról a károkozással gyanúsítható tanulót és a kiskorú tanuló szülőjét haladéktalanul tájékoztatni kell.</w:t>
      </w:r>
    </w:p>
    <w:p w:rsidR="000572B6" w:rsidRPr="007F0795" w:rsidRDefault="000572B6" w:rsidP="00CB1978">
      <w:pPr>
        <w:pStyle w:val="Felsorols"/>
      </w:pPr>
      <w:r w:rsidRPr="007F0795">
        <w:t>Ha a tanuló kártérítési felelőssége megállapítható, a tanulót, illetőleg a szülőt a kár megfizetésére írásban fel kell szólítani.</w:t>
      </w:r>
    </w:p>
    <w:p w:rsidR="000572B6" w:rsidRPr="007F0795" w:rsidRDefault="000572B6" w:rsidP="00CB1978">
      <w:pPr>
        <w:pStyle w:val="Felsorols"/>
      </w:pPr>
      <w:r w:rsidRPr="007F0795">
        <w:t>A tanuló bizonyítványát nem szabad visszatartani azzal az indokkal, hogy az általa jogellenesen okozott kárt nem térítette meg.</w:t>
      </w:r>
    </w:p>
    <w:p w:rsidR="000572B6" w:rsidRPr="007F0795" w:rsidRDefault="000572B6" w:rsidP="00CB1978">
      <w:pPr>
        <w:pStyle w:val="Felsorols"/>
      </w:pPr>
      <w:r w:rsidRPr="007F0795">
        <w:t>Elveszett hangszert, kottát, kisebb értékű elvesztett tárgyi eszközöket folyó áron kell megtéríteni, vagy azonos állagú hangszerrel, eszközzel pótolni.</w:t>
      </w:r>
    </w:p>
    <w:p w:rsidR="000572B6" w:rsidRDefault="000572B6" w:rsidP="000572B6">
      <w:pPr>
        <w:pStyle w:val="Szvegtrzsbehzssal"/>
      </w:pPr>
      <w:r w:rsidRPr="00A438B4">
        <w:t xml:space="preserve">Az </w:t>
      </w:r>
      <w:r w:rsidRPr="009F14A1">
        <w:t>intézmény kétévenként teljes körű leltározást végez, (hangszereket évente) melynek végrehajtását a leltározási szabályzat tartalmazza.</w:t>
      </w:r>
    </w:p>
    <w:p w:rsidR="000572B6" w:rsidRDefault="000572B6" w:rsidP="000572B6">
      <w:pPr>
        <w:pStyle w:val="Cmsor5"/>
      </w:pPr>
      <w:r>
        <w:t>2.7. Óvó-védő előírások</w:t>
      </w:r>
    </w:p>
    <w:p w:rsidR="00C90D32" w:rsidRDefault="000572B6" w:rsidP="000572B6">
      <w:pPr>
        <w:pStyle w:val="Szvegtrzs2"/>
        <w:spacing w:before="80" w:after="0" w:line="240" w:lineRule="auto"/>
        <w:rPr>
          <w:sz w:val="22"/>
          <w:szCs w:val="22"/>
        </w:rPr>
      </w:pPr>
      <w:r w:rsidRPr="000572B6">
        <w:rPr>
          <w:sz w:val="22"/>
          <w:szCs w:val="22"/>
        </w:rPr>
        <w:t xml:space="preserve">A tanév első tanítási óráján valamennyi tanuló balesetvédelmi oktatásban részesül, ami tanulónként dokumentálásra is kerül a főtárgyi naplóban és a tanuló tájékoztató füzetében. Az oktatást a főtárgy tanárok kötelesek végezni. </w:t>
      </w:r>
    </w:p>
    <w:p w:rsidR="000572B6" w:rsidRDefault="000572B6" w:rsidP="000572B6">
      <w:pPr>
        <w:pStyle w:val="Szvegtrzs2"/>
        <w:spacing w:before="80" w:after="0" w:line="240" w:lineRule="auto"/>
        <w:rPr>
          <w:sz w:val="22"/>
          <w:szCs w:val="22"/>
        </w:rPr>
      </w:pPr>
      <w:r w:rsidRPr="000572B6">
        <w:rPr>
          <w:sz w:val="22"/>
          <w:szCs w:val="22"/>
        </w:rPr>
        <w:t>Balesetveszély észlelése esetén az igazgatót, vagy a helyettesítési rend szerinti felelős vezetőt (ügyeletes) haladéktalanul értesíteni kell, aki köteles a szükséges intézkedést megtenni. A baleset esetén szükséges eljárásokat a hatályos jogszabály szerint kell elvégezni.</w:t>
      </w:r>
    </w:p>
    <w:p w:rsidR="00980AD1" w:rsidRDefault="00980AD1" w:rsidP="000572B6">
      <w:pPr>
        <w:pStyle w:val="Cmsor5"/>
      </w:pPr>
    </w:p>
    <w:p w:rsidR="000572B6" w:rsidRDefault="000572B6" w:rsidP="000572B6">
      <w:pPr>
        <w:pStyle w:val="Cmsor5"/>
      </w:pPr>
      <w:r>
        <w:t>2.8. Rendszeres egészségügyi felügyelet</w:t>
      </w:r>
    </w:p>
    <w:p w:rsidR="004F4500" w:rsidRPr="00BF6659" w:rsidRDefault="000572B6" w:rsidP="004F4500">
      <w:pPr>
        <w:pStyle w:val="Szvegtrzs2"/>
        <w:spacing w:before="80" w:after="0" w:line="240" w:lineRule="auto"/>
        <w:rPr>
          <w:sz w:val="24"/>
          <w:szCs w:val="24"/>
        </w:rPr>
      </w:pPr>
      <w:r w:rsidRPr="00BF6659">
        <w:rPr>
          <w:sz w:val="24"/>
          <w:szCs w:val="24"/>
        </w:rPr>
        <w:t>Az intézményben jogszabályi előírásoknak megfelelően évenkénti rendszerességgel munka</w:t>
      </w:r>
      <w:r w:rsidR="004F4500" w:rsidRPr="00BF6659">
        <w:rPr>
          <w:sz w:val="24"/>
          <w:szCs w:val="24"/>
        </w:rPr>
        <w:t>-alkalmassági vizsgálat folyik.</w:t>
      </w:r>
    </w:p>
    <w:p w:rsidR="004F4500" w:rsidRPr="00BF6659" w:rsidRDefault="004F4500" w:rsidP="004F4500">
      <w:pPr>
        <w:pStyle w:val="Szvegtrzs2"/>
        <w:spacing w:before="80" w:after="0" w:line="240" w:lineRule="auto"/>
        <w:rPr>
          <w:sz w:val="24"/>
          <w:szCs w:val="24"/>
        </w:rPr>
      </w:pPr>
    </w:p>
    <w:p w:rsidR="00980AD1" w:rsidRDefault="00980AD1" w:rsidP="00980AD1"/>
    <w:p w:rsidR="00BF6659" w:rsidRDefault="00BF6659" w:rsidP="00980AD1"/>
    <w:p w:rsidR="00BF6659" w:rsidRDefault="00BF6659" w:rsidP="00980AD1"/>
    <w:p w:rsidR="00BF6659" w:rsidRDefault="00BF6659" w:rsidP="00980AD1"/>
    <w:p w:rsidR="00E4608C" w:rsidRPr="00C55918" w:rsidRDefault="0029750F" w:rsidP="004663FA">
      <w:pPr>
        <w:pStyle w:val="Cmsor2"/>
      </w:pPr>
      <w:r>
        <w:t>3.</w:t>
      </w:r>
      <w:r w:rsidR="00E4608C">
        <w:t xml:space="preserve"> </w:t>
      </w:r>
      <w:r w:rsidR="00E4608C" w:rsidRPr="00C55918">
        <w:t>A tanév helyi rendje</w:t>
      </w:r>
    </w:p>
    <w:p w:rsidR="00EC2E3B" w:rsidRDefault="00EC2E3B" w:rsidP="00E4608C">
      <w:pPr>
        <w:pStyle w:val="Szvegtrzs2"/>
        <w:spacing w:before="0" w:line="240" w:lineRule="auto"/>
        <w:rPr>
          <w:sz w:val="22"/>
          <w:szCs w:val="22"/>
        </w:rPr>
      </w:pPr>
    </w:p>
    <w:p w:rsidR="00E4608C" w:rsidRPr="00C97A91" w:rsidRDefault="00E4608C" w:rsidP="00E4608C">
      <w:pPr>
        <w:pStyle w:val="Szvegtrzs2"/>
        <w:spacing w:before="0" w:line="240" w:lineRule="auto"/>
        <w:rPr>
          <w:sz w:val="22"/>
          <w:szCs w:val="22"/>
        </w:rPr>
      </w:pPr>
      <w:r w:rsidRPr="00C97A91">
        <w:rPr>
          <w:sz w:val="22"/>
          <w:szCs w:val="22"/>
        </w:rPr>
        <w:t>A tanév rendjét jogszabály határozza meg.</w:t>
      </w:r>
    </w:p>
    <w:p w:rsidR="00E4608C" w:rsidRPr="00C97A91" w:rsidRDefault="00E4608C" w:rsidP="00E4608C">
      <w:pPr>
        <w:pStyle w:val="Szvegtrzs2"/>
        <w:spacing w:before="0" w:line="240" w:lineRule="auto"/>
        <w:rPr>
          <w:sz w:val="22"/>
          <w:szCs w:val="22"/>
        </w:rPr>
      </w:pPr>
      <w:r w:rsidRPr="00C97A91">
        <w:rPr>
          <w:sz w:val="22"/>
          <w:szCs w:val="22"/>
        </w:rPr>
        <w:t xml:space="preserve">A szorgalmi idő első és utolsó napját a hatályos jogszabályok </w:t>
      </w:r>
      <w:r w:rsidRPr="00C97A91">
        <w:rPr>
          <w:iCs/>
          <w:sz w:val="22"/>
          <w:szCs w:val="22"/>
        </w:rPr>
        <w:t xml:space="preserve">figyelembe vételével </w:t>
      </w:r>
      <w:r w:rsidRPr="00C97A91">
        <w:rPr>
          <w:sz w:val="22"/>
          <w:szCs w:val="22"/>
        </w:rPr>
        <w:t xml:space="preserve">az iskolában az igazgató határozza meg. A szorgalmi idő két félévből áll. </w:t>
      </w:r>
    </w:p>
    <w:p w:rsidR="00E4608C" w:rsidRPr="00C97A91" w:rsidRDefault="0029750F" w:rsidP="0029750F">
      <w:pPr>
        <w:pStyle w:val="Cmsor5"/>
      </w:pPr>
      <w:r>
        <w:t>3.1.</w:t>
      </w:r>
      <w:r w:rsidR="00E4608C" w:rsidRPr="00C97A91">
        <w:t>Szünetek, tanítás nélküli munkanapok</w:t>
      </w:r>
    </w:p>
    <w:p w:rsidR="00E4608C" w:rsidRPr="00C97A91" w:rsidRDefault="00E4608C" w:rsidP="00E4608C">
      <w:pPr>
        <w:spacing w:before="0" w:after="0" w:line="240" w:lineRule="auto"/>
        <w:rPr>
          <w:sz w:val="22"/>
          <w:szCs w:val="22"/>
        </w:rPr>
      </w:pPr>
      <w:r w:rsidRPr="00C97A91">
        <w:rPr>
          <w:sz w:val="22"/>
          <w:szCs w:val="22"/>
        </w:rPr>
        <w:t>Szünetel a tanítás, illetve a munka a következő napokon:</w:t>
      </w:r>
    </w:p>
    <w:p w:rsidR="00E4608C" w:rsidRPr="00C97A91" w:rsidRDefault="00E4608C" w:rsidP="00E4608C">
      <w:pPr>
        <w:spacing w:before="0" w:after="0" w:line="240" w:lineRule="auto"/>
        <w:rPr>
          <w:sz w:val="22"/>
          <w:szCs w:val="22"/>
        </w:rPr>
      </w:pPr>
      <w:r w:rsidRPr="00C97A91">
        <w:rPr>
          <w:sz w:val="22"/>
          <w:szCs w:val="22"/>
        </w:rPr>
        <w:t>- Január 1.</w:t>
      </w:r>
    </w:p>
    <w:p w:rsidR="00E4608C" w:rsidRPr="00C97A91" w:rsidRDefault="00E4608C" w:rsidP="00E4608C">
      <w:pPr>
        <w:spacing w:before="0" w:after="0" w:line="240" w:lineRule="auto"/>
        <w:rPr>
          <w:sz w:val="22"/>
          <w:szCs w:val="22"/>
        </w:rPr>
      </w:pPr>
      <w:r w:rsidRPr="00C97A91">
        <w:rPr>
          <w:sz w:val="22"/>
          <w:szCs w:val="22"/>
        </w:rPr>
        <w:t>- Március 15. (nemzeti ünnep)</w:t>
      </w:r>
    </w:p>
    <w:p w:rsidR="00E4608C" w:rsidRPr="00C97A91" w:rsidRDefault="00E4608C" w:rsidP="00E4608C">
      <w:pPr>
        <w:spacing w:before="0" w:after="0" w:line="240" w:lineRule="auto"/>
        <w:rPr>
          <w:sz w:val="22"/>
          <w:szCs w:val="22"/>
        </w:rPr>
      </w:pPr>
      <w:r w:rsidRPr="00C97A91">
        <w:rPr>
          <w:sz w:val="22"/>
          <w:szCs w:val="22"/>
        </w:rPr>
        <w:t>- Húsvét hétfő</w:t>
      </w:r>
      <w:r w:rsidRPr="00C97A91">
        <w:rPr>
          <w:sz w:val="22"/>
          <w:szCs w:val="22"/>
        </w:rPr>
        <w:br/>
        <w:t>- Május 1. (munka ünnepe)</w:t>
      </w:r>
      <w:r w:rsidRPr="00C97A91">
        <w:rPr>
          <w:sz w:val="22"/>
          <w:szCs w:val="22"/>
        </w:rPr>
        <w:br/>
        <w:t>- Pünkösd hétfő</w:t>
      </w:r>
      <w:r w:rsidRPr="00C97A91">
        <w:rPr>
          <w:sz w:val="22"/>
          <w:szCs w:val="22"/>
        </w:rPr>
        <w:br/>
        <w:t xml:space="preserve">- Augusztus 20. (nemzeti és hivatalos állami ünnep) </w:t>
      </w:r>
      <w:r w:rsidRPr="00C97A91">
        <w:rPr>
          <w:sz w:val="22"/>
          <w:szCs w:val="22"/>
        </w:rPr>
        <w:br/>
        <w:t>- Október 23. (nemzeti ünnep)</w:t>
      </w:r>
    </w:p>
    <w:p w:rsidR="00E4608C" w:rsidRPr="00C97A91" w:rsidRDefault="00E4608C" w:rsidP="00E4608C">
      <w:pPr>
        <w:spacing w:before="0" w:after="0" w:line="240" w:lineRule="auto"/>
        <w:rPr>
          <w:sz w:val="22"/>
          <w:szCs w:val="22"/>
        </w:rPr>
      </w:pPr>
      <w:r w:rsidRPr="00C97A91">
        <w:rPr>
          <w:sz w:val="22"/>
          <w:szCs w:val="22"/>
        </w:rPr>
        <w:t>- Karácsony</w:t>
      </w:r>
    </w:p>
    <w:p w:rsidR="00E4608C" w:rsidRPr="00C97A91" w:rsidRDefault="00E4608C" w:rsidP="00E4608C">
      <w:pPr>
        <w:rPr>
          <w:sz w:val="22"/>
          <w:szCs w:val="22"/>
        </w:rPr>
      </w:pPr>
      <w:r w:rsidRPr="00C97A91">
        <w:rPr>
          <w:sz w:val="22"/>
          <w:szCs w:val="22"/>
        </w:rPr>
        <w:t>Tanítás nélküli munkanap lehet a tanév folyamán az érvényes rendelet által meghatározott számú, a tanév munkatervében rögzített munkanap. Az említetteken kívül tanítási szünetet - járványszünet kivételével</w:t>
      </w:r>
      <w:r w:rsidR="00C8096A">
        <w:rPr>
          <w:sz w:val="22"/>
          <w:szCs w:val="22"/>
        </w:rPr>
        <w:t xml:space="preserve"> - csak az </w:t>
      </w:r>
      <w:r w:rsidR="00C8096A" w:rsidRPr="00C8096A">
        <w:rPr>
          <w:sz w:val="22"/>
          <w:szCs w:val="22"/>
          <w:highlight w:val="yellow"/>
        </w:rPr>
        <w:t xml:space="preserve">Érdi Tankerületi </w:t>
      </w:r>
      <w:r w:rsidR="00A438B4" w:rsidRPr="00C8096A">
        <w:rPr>
          <w:sz w:val="22"/>
          <w:szCs w:val="22"/>
          <w:highlight w:val="yellow"/>
        </w:rPr>
        <w:t>Központ</w:t>
      </w:r>
      <w:r w:rsidRPr="00C8096A">
        <w:rPr>
          <w:sz w:val="22"/>
          <w:szCs w:val="22"/>
          <w:highlight w:val="yellow"/>
        </w:rPr>
        <w:t>, a város jegyzője és az iskola igazgatója rendelhet el.</w:t>
      </w:r>
    </w:p>
    <w:p w:rsidR="00E4608C" w:rsidRPr="00E4608C" w:rsidRDefault="0029750F" w:rsidP="00E4608C">
      <w:pPr>
        <w:pStyle w:val="Cmsor5"/>
        <w:rPr>
          <w:rFonts w:eastAsia="Times New Roman"/>
          <w:lang w:eastAsia="hu-HU"/>
        </w:rPr>
      </w:pPr>
      <w:r>
        <w:rPr>
          <w:rFonts w:eastAsia="Times New Roman"/>
          <w:lang w:eastAsia="hu-HU"/>
        </w:rPr>
        <w:t>3.2.</w:t>
      </w:r>
      <w:r w:rsidR="00E4608C">
        <w:rPr>
          <w:rFonts w:eastAsia="Times New Roman"/>
          <w:lang w:eastAsia="hu-HU"/>
        </w:rPr>
        <w:t>Ün</w:t>
      </w:r>
      <w:r w:rsidR="00E4608C" w:rsidRPr="00E4608C">
        <w:rPr>
          <w:rFonts w:eastAsia="Times New Roman"/>
          <w:lang w:eastAsia="hu-HU"/>
        </w:rPr>
        <w:t>nepélyek megemlékezések rendje, a hagyományápolással kapcsolatos feladatok</w:t>
      </w:r>
    </w:p>
    <w:p w:rsidR="00E4608C" w:rsidRPr="00E4608C" w:rsidRDefault="00E4608C" w:rsidP="00E4608C">
      <w:pPr>
        <w:widowControl w:val="0"/>
        <w:autoSpaceDE w:val="0"/>
        <w:autoSpaceDN w:val="0"/>
        <w:adjustRightInd w:val="0"/>
        <w:spacing w:before="120" w:after="0" w:line="297" w:lineRule="exact"/>
        <w:rPr>
          <w:rFonts w:eastAsia="Times New Roman" w:cs="Times New Roman"/>
          <w:sz w:val="22"/>
          <w:szCs w:val="22"/>
          <w:lang w:eastAsia="hu-HU"/>
        </w:rPr>
      </w:pPr>
      <w:r w:rsidRPr="00E4608C">
        <w:rPr>
          <w:rFonts w:eastAsia="Times New Roman" w:cs="Times New Roman"/>
          <w:sz w:val="22"/>
          <w:szCs w:val="22"/>
          <w:lang w:eastAsia="hu-HU"/>
        </w:rPr>
        <w:t>Az intézmény hagyományos kulturális és ünnepi rendezvényei:</w:t>
      </w:r>
    </w:p>
    <w:p w:rsidR="00E4608C" w:rsidRPr="00A438B4" w:rsidRDefault="00E4608C" w:rsidP="005167FF">
      <w:pPr>
        <w:pStyle w:val="Listaszerbekezds"/>
        <w:widowControl w:val="0"/>
        <w:numPr>
          <w:ilvl w:val="0"/>
          <w:numId w:val="36"/>
        </w:numPr>
        <w:autoSpaceDE w:val="0"/>
        <w:autoSpaceDN w:val="0"/>
        <w:adjustRightInd w:val="0"/>
        <w:spacing w:before="0" w:after="0" w:line="297" w:lineRule="exact"/>
        <w:rPr>
          <w:rFonts w:eastAsia="Times New Roman" w:cs="Times New Roman"/>
          <w:sz w:val="22"/>
          <w:szCs w:val="22"/>
          <w:lang w:eastAsia="hu-HU"/>
        </w:rPr>
      </w:pPr>
      <w:r w:rsidRPr="00A438B4">
        <w:rPr>
          <w:rFonts w:eastAsia="Times New Roman" w:cs="Times New Roman"/>
          <w:sz w:val="22"/>
          <w:szCs w:val="22"/>
          <w:lang w:eastAsia="hu-HU"/>
        </w:rPr>
        <w:t xml:space="preserve">zenei világnap, </w:t>
      </w:r>
      <w:r w:rsidR="009F676F" w:rsidRPr="00A438B4">
        <w:rPr>
          <w:rFonts w:eastAsia="Times New Roman" w:cs="Times New Roman"/>
          <w:sz w:val="22"/>
          <w:szCs w:val="22"/>
          <w:lang w:eastAsia="hu-HU"/>
        </w:rPr>
        <w:t>október 1.</w:t>
      </w:r>
    </w:p>
    <w:p w:rsidR="00E4608C" w:rsidRPr="00A438B4" w:rsidRDefault="00E4608C" w:rsidP="005167FF">
      <w:pPr>
        <w:pStyle w:val="Listaszerbekezds"/>
        <w:widowControl w:val="0"/>
        <w:numPr>
          <w:ilvl w:val="0"/>
          <w:numId w:val="36"/>
        </w:numPr>
        <w:autoSpaceDE w:val="0"/>
        <w:autoSpaceDN w:val="0"/>
        <w:adjustRightInd w:val="0"/>
        <w:spacing w:before="0" w:after="0" w:line="297" w:lineRule="exact"/>
        <w:rPr>
          <w:rFonts w:eastAsia="Times New Roman" w:cs="Times New Roman"/>
          <w:sz w:val="22"/>
          <w:szCs w:val="22"/>
          <w:lang w:eastAsia="hu-HU"/>
        </w:rPr>
      </w:pPr>
      <w:r w:rsidRPr="00A438B4">
        <w:rPr>
          <w:rFonts w:eastAsia="Times New Roman" w:cs="Times New Roman"/>
          <w:sz w:val="22"/>
          <w:szCs w:val="22"/>
          <w:lang w:eastAsia="hu-HU"/>
        </w:rPr>
        <w:t>tanári hangverseny</w:t>
      </w:r>
      <w:r w:rsidR="0029750F" w:rsidRPr="00A438B4">
        <w:rPr>
          <w:rFonts w:eastAsia="Times New Roman" w:cs="Times New Roman"/>
          <w:sz w:val="22"/>
          <w:szCs w:val="22"/>
          <w:lang w:eastAsia="hu-HU"/>
        </w:rPr>
        <w:t>ek</w:t>
      </w:r>
    </w:p>
    <w:p w:rsidR="00A438B4" w:rsidRDefault="00E4608C" w:rsidP="005167FF">
      <w:pPr>
        <w:pStyle w:val="Listaszerbekezds"/>
        <w:widowControl w:val="0"/>
        <w:numPr>
          <w:ilvl w:val="0"/>
          <w:numId w:val="36"/>
        </w:numPr>
        <w:autoSpaceDE w:val="0"/>
        <w:autoSpaceDN w:val="0"/>
        <w:adjustRightInd w:val="0"/>
        <w:spacing w:before="0" w:after="0" w:line="297" w:lineRule="exact"/>
        <w:rPr>
          <w:rFonts w:eastAsia="Times New Roman" w:cs="Times New Roman"/>
          <w:sz w:val="22"/>
          <w:szCs w:val="22"/>
          <w:lang w:eastAsia="hu-HU"/>
        </w:rPr>
      </w:pPr>
      <w:r w:rsidRPr="00A438B4">
        <w:rPr>
          <w:rFonts w:eastAsia="Times New Roman" w:cs="Times New Roman"/>
          <w:sz w:val="22"/>
          <w:szCs w:val="22"/>
          <w:lang w:eastAsia="hu-HU"/>
        </w:rPr>
        <w:t>karácsonyi hangverseny</w:t>
      </w:r>
    </w:p>
    <w:p w:rsidR="00A438B4" w:rsidRPr="00CB1978" w:rsidRDefault="008140A1" w:rsidP="005167FF">
      <w:pPr>
        <w:pStyle w:val="Listaszerbekezds"/>
        <w:widowControl w:val="0"/>
        <w:numPr>
          <w:ilvl w:val="0"/>
          <w:numId w:val="36"/>
        </w:numPr>
        <w:autoSpaceDE w:val="0"/>
        <w:autoSpaceDN w:val="0"/>
        <w:adjustRightInd w:val="0"/>
        <w:spacing w:before="0" w:after="0" w:line="297" w:lineRule="exact"/>
        <w:rPr>
          <w:rFonts w:eastAsia="Times New Roman" w:cs="Times New Roman"/>
          <w:color w:val="000000" w:themeColor="text1"/>
          <w:sz w:val="22"/>
          <w:szCs w:val="22"/>
          <w:lang w:eastAsia="hu-HU"/>
        </w:rPr>
      </w:pPr>
      <w:r w:rsidRPr="00CB1978">
        <w:rPr>
          <w:rFonts w:eastAsia="Times New Roman" w:cs="Times New Roman"/>
          <w:color w:val="000000" w:themeColor="text1"/>
          <w:sz w:val="22"/>
          <w:szCs w:val="22"/>
          <w:lang w:eastAsia="hu-HU"/>
        </w:rPr>
        <w:t>művészeti iskolák találkozója</w:t>
      </w:r>
    </w:p>
    <w:p w:rsidR="008140A1" w:rsidRPr="00CB1978" w:rsidRDefault="008140A1" w:rsidP="005167FF">
      <w:pPr>
        <w:pStyle w:val="Listaszerbekezds"/>
        <w:widowControl w:val="0"/>
        <w:numPr>
          <w:ilvl w:val="0"/>
          <w:numId w:val="36"/>
        </w:numPr>
        <w:autoSpaceDE w:val="0"/>
        <w:autoSpaceDN w:val="0"/>
        <w:adjustRightInd w:val="0"/>
        <w:spacing w:before="0" w:after="0" w:line="297" w:lineRule="exact"/>
        <w:rPr>
          <w:rFonts w:eastAsia="Times New Roman" w:cs="Times New Roman"/>
          <w:color w:val="000000" w:themeColor="text1"/>
          <w:sz w:val="22"/>
          <w:szCs w:val="22"/>
          <w:lang w:eastAsia="hu-HU"/>
        </w:rPr>
      </w:pPr>
      <w:r w:rsidRPr="00CB1978">
        <w:rPr>
          <w:rFonts w:eastAsia="Times New Roman" w:cs="Times New Roman"/>
          <w:color w:val="000000" w:themeColor="text1"/>
          <w:sz w:val="22"/>
          <w:szCs w:val="22"/>
          <w:lang w:eastAsia="hu-HU"/>
        </w:rPr>
        <w:t>térségi rézfúvós találkozó</w:t>
      </w:r>
    </w:p>
    <w:p w:rsidR="008140A1" w:rsidRDefault="008140A1" w:rsidP="005167FF">
      <w:pPr>
        <w:pStyle w:val="Listaszerbekezds"/>
        <w:widowControl w:val="0"/>
        <w:numPr>
          <w:ilvl w:val="0"/>
          <w:numId w:val="36"/>
        </w:numPr>
        <w:autoSpaceDE w:val="0"/>
        <w:autoSpaceDN w:val="0"/>
        <w:adjustRightInd w:val="0"/>
        <w:spacing w:before="0" w:after="0" w:line="297" w:lineRule="exact"/>
        <w:rPr>
          <w:rFonts w:eastAsia="Times New Roman" w:cs="Times New Roman"/>
          <w:color w:val="000000" w:themeColor="text1"/>
          <w:sz w:val="22"/>
          <w:szCs w:val="22"/>
          <w:lang w:eastAsia="hu-HU"/>
        </w:rPr>
      </w:pPr>
      <w:r w:rsidRPr="00CB1978">
        <w:rPr>
          <w:rFonts w:eastAsia="Times New Roman" w:cs="Times New Roman"/>
          <w:color w:val="000000" w:themeColor="text1"/>
          <w:sz w:val="22"/>
          <w:szCs w:val="22"/>
          <w:lang w:eastAsia="hu-HU"/>
        </w:rPr>
        <w:t>udvari vigadalom</w:t>
      </w:r>
    </w:p>
    <w:p w:rsidR="00BF6659" w:rsidRPr="00BF6659" w:rsidRDefault="00BF6659" w:rsidP="005167FF">
      <w:pPr>
        <w:pStyle w:val="Listaszerbekezds"/>
        <w:widowControl w:val="0"/>
        <w:numPr>
          <w:ilvl w:val="0"/>
          <w:numId w:val="36"/>
        </w:numPr>
        <w:autoSpaceDE w:val="0"/>
        <w:autoSpaceDN w:val="0"/>
        <w:adjustRightInd w:val="0"/>
        <w:spacing w:before="0" w:after="0" w:line="297" w:lineRule="exact"/>
        <w:rPr>
          <w:rFonts w:eastAsia="Times New Roman" w:cs="Times New Roman"/>
          <w:color w:val="000000" w:themeColor="text1"/>
          <w:sz w:val="22"/>
          <w:szCs w:val="22"/>
          <w:highlight w:val="yellow"/>
          <w:lang w:eastAsia="hu-HU"/>
        </w:rPr>
      </w:pPr>
      <w:r w:rsidRPr="00BF6659">
        <w:rPr>
          <w:rFonts w:eastAsia="Times New Roman" w:cs="Times New Roman"/>
          <w:color w:val="000000" w:themeColor="text1"/>
          <w:sz w:val="22"/>
          <w:szCs w:val="22"/>
          <w:highlight w:val="yellow"/>
          <w:lang w:eastAsia="hu-HU"/>
        </w:rPr>
        <w:t>Magyar kultúra napja</w:t>
      </w:r>
    </w:p>
    <w:p w:rsidR="0029750F" w:rsidRDefault="0029750F" w:rsidP="00E4608C">
      <w:pPr>
        <w:widowControl w:val="0"/>
        <w:autoSpaceDE w:val="0"/>
        <w:autoSpaceDN w:val="0"/>
        <w:adjustRightInd w:val="0"/>
        <w:spacing w:before="0" w:after="0" w:line="297" w:lineRule="exact"/>
        <w:rPr>
          <w:rFonts w:eastAsia="Times New Roman" w:cs="Times New Roman"/>
          <w:sz w:val="22"/>
          <w:szCs w:val="22"/>
          <w:lang w:eastAsia="hu-HU"/>
        </w:rPr>
      </w:pPr>
    </w:p>
    <w:p w:rsidR="00E4608C" w:rsidRPr="00E4608C" w:rsidRDefault="00E4608C" w:rsidP="00E4608C">
      <w:pPr>
        <w:widowControl w:val="0"/>
        <w:autoSpaceDE w:val="0"/>
        <w:autoSpaceDN w:val="0"/>
        <w:adjustRightInd w:val="0"/>
        <w:spacing w:before="0" w:after="0" w:line="297" w:lineRule="exact"/>
        <w:rPr>
          <w:rFonts w:eastAsia="Times New Roman" w:cs="Times New Roman"/>
          <w:sz w:val="22"/>
          <w:szCs w:val="22"/>
          <w:lang w:eastAsia="hu-HU"/>
        </w:rPr>
      </w:pPr>
      <w:r w:rsidRPr="00E4608C">
        <w:rPr>
          <w:rFonts w:eastAsia="Times New Roman" w:cs="Times New Roman"/>
          <w:sz w:val="22"/>
          <w:szCs w:val="22"/>
          <w:lang w:eastAsia="hu-HU"/>
        </w:rPr>
        <w:t>Az iskolaszintű versenyek, rendezvények:</w:t>
      </w:r>
    </w:p>
    <w:p w:rsidR="00E4608C" w:rsidRPr="008140A1" w:rsidRDefault="00E4608C" w:rsidP="005167FF">
      <w:pPr>
        <w:pStyle w:val="Listaszerbekezds"/>
        <w:widowControl w:val="0"/>
        <w:numPr>
          <w:ilvl w:val="0"/>
          <w:numId w:val="37"/>
        </w:numPr>
        <w:autoSpaceDE w:val="0"/>
        <w:autoSpaceDN w:val="0"/>
        <w:adjustRightInd w:val="0"/>
        <w:spacing w:before="0" w:after="0" w:line="297" w:lineRule="exact"/>
        <w:rPr>
          <w:rFonts w:eastAsia="Times New Roman" w:cs="Times New Roman"/>
          <w:sz w:val="22"/>
          <w:szCs w:val="22"/>
          <w:lang w:eastAsia="hu-HU"/>
        </w:rPr>
      </w:pPr>
      <w:r w:rsidRPr="008140A1">
        <w:rPr>
          <w:rFonts w:eastAsia="Times New Roman" w:cs="Times New Roman"/>
          <w:sz w:val="22"/>
          <w:szCs w:val="22"/>
          <w:lang w:eastAsia="hu-HU"/>
        </w:rPr>
        <w:t>a tanszaki hangversenyek</w:t>
      </w:r>
    </w:p>
    <w:p w:rsidR="00E4608C" w:rsidRPr="008140A1" w:rsidRDefault="00E4608C" w:rsidP="005167FF">
      <w:pPr>
        <w:pStyle w:val="Listaszerbekezds"/>
        <w:widowControl w:val="0"/>
        <w:numPr>
          <w:ilvl w:val="0"/>
          <w:numId w:val="37"/>
        </w:numPr>
        <w:autoSpaceDE w:val="0"/>
        <w:autoSpaceDN w:val="0"/>
        <w:adjustRightInd w:val="0"/>
        <w:spacing w:before="0" w:after="0" w:line="297" w:lineRule="exact"/>
        <w:rPr>
          <w:rFonts w:eastAsia="Times New Roman" w:cs="Times New Roman"/>
          <w:sz w:val="22"/>
          <w:szCs w:val="22"/>
          <w:lang w:eastAsia="hu-HU"/>
        </w:rPr>
      </w:pPr>
      <w:r w:rsidRPr="008140A1">
        <w:rPr>
          <w:rFonts w:eastAsia="Times New Roman" w:cs="Times New Roman"/>
          <w:sz w:val="22"/>
          <w:szCs w:val="22"/>
          <w:lang w:eastAsia="hu-HU"/>
        </w:rPr>
        <w:t>növendékhangversenyek</w:t>
      </w:r>
    </w:p>
    <w:p w:rsidR="009F676F" w:rsidRPr="008140A1" w:rsidRDefault="009F676F" w:rsidP="005167FF">
      <w:pPr>
        <w:pStyle w:val="Listaszerbekezds"/>
        <w:widowControl w:val="0"/>
        <w:numPr>
          <w:ilvl w:val="0"/>
          <w:numId w:val="37"/>
        </w:numPr>
        <w:autoSpaceDE w:val="0"/>
        <w:autoSpaceDN w:val="0"/>
        <w:adjustRightInd w:val="0"/>
        <w:spacing w:before="0" w:after="0" w:line="297" w:lineRule="exact"/>
        <w:rPr>
          <w:rFonts w:eastAsia="Times New Roman" w:cs="Times New Roman"/>
          <w:sz w:val="22"/>
          <w:szCs w:val="22"/>
          <w:lang w:eastAsia="hu-HU"/>
        </w:rPr>
      </w:pPr>
      <w:r w:rsidRPr="008140A1">
        <w:rPr>
          <w:rFonts w:eastAsia="Times New Roman" w:cs="Times New Roman"/>
          <w:sz w:val="22"/>
          <w:szCs w:val="22"/>
          <w:lang w:eastAsia="hu-HU"/>
        </w:rPr>
        <w:t xml:space="preserve">kiállítások </w:t>
      </w:r>
    </w:p>
    <w:p w:rsidR="00E4608C" w:rsidRPr="0029750F" w:rsidRDefault="00E4608C" w:rsidP="0029750F">
      <w:pPr>
        <w:widowControl w:val="0"/>
        <w:autoSpaceDE w:val="0"/>
        <w:autoSpaceDN w:val="0"/>
        <w:adjustRightInd w:val="0"/>
        <w:spacing w:before="120" w:after="0" w:line="302" w:lineRule="exact"/>
        <w:rPr>
          <w:rFonts w:eastAsia="Times New Roman" w:cs="Times New Roman"/>
          <w:sz w:val="22"/>
          <w:szCs w:val="22"/>
          <w:lang w:eastAsia="hu-HU"/>
        </w:rPr>
      </w:pPr>
      <w:r w:rsidRPr="00E4608C">
        <w:rPr>
          <w:rFonts w:eastAsia="Times New Roman" w:cs="Times New Roman"/>
          <w:sz w:val="22"/>
          <w:szCs w:val="22"/>
          <w:lang w:eastAsia="hu-HU"/>
        </w:rPr>
        <w:t>A hagyományápolás külsőségei:</w:t>
      </w:r>
      <w:r w:rsidR="0029750F">
        <w:rPr>
          <w:rFonts w:eastAsia="Times New Roman" w:cs="Times New Roman"/>
          <w:sz w:val="22"/>
          <w:szCs w:val="22"/>
          <w:lang w:eastAsia="hu-HU"/>
        </w:rPr>
        <w:t xml:space="preserve"> </w:t>
      </w:r>
      <w:r w:rsidR="008140A1">
        <w:rPr>
          <w:rFonts w:eastAsia="Times New Roman" w:cs="Times New Roman"/>
          <w:sz w:val="22"/>
          <w:szCs w:val="22"/>
          <w:lang w:eastAsia="hu-HU"/>
        </w:rPr>
        <w:t>az</w:t>
      </w:r>
      <w:r w:rsidRPr="0029750F">
        <w:rPr>
          <w:rFonts w:eastAsia="Times New Roman" w:cs="Times New Roman"/>
          <w:sz w:val="22"/>
          <w:szCs w:val="22"/>
          <w:lang w:eastAsia="hu-HU"/>
        </w:rPr>
        <w:t xml:space="preserve"> iskola tanulóinak kötelező ünnepi viselete</w:t>
      </w:r>
    </w:p>
    <w:p w:rsidR="00E4608C" w:rsidRPr="00E4608C" w:rsidRDefault="00E4608C" w:rsidP="00E4608C">
      <w:pPr>
        <w:widowControl w:val="0"/>
        <w:autoSpaceDE w:val="0"/>
        <w:autoSpaceDN w:val="0"/>
        <w:adjustRightInd w:val="0"/>
        <w:spacing w:before="0" w:after="0" w:line="302" w:lineRule="exact"/>
        <w:rPr>
          <w:rFonts w:eastAsia="Times New Roman" w:cs="Times New Roman"/>
          <w:sz w:val="22"/>
          <w:szCs w:val="22"/>
          <w:lang w:eastAsia="hu-HU"/>
        </w:rPr>
      </w:pPr>
      <w:r w:rsidRPr="00E4608C">
        <w:rPr>
          <w:rFonts w:eastAsia="Times New Roman" w:cs="Times New Roman"/>
          <w:sz w:val="22"/>
          <w:szCs w:val="22"/>
          <w:lang w:eastAsia="hu-HU"/>
        </w:rPr>
        <w:t xml:space="preserve">  </w:t>
      </w:r>
      <w:r w:rsidR="0029750F">
        <w:rPr>
          <w:rFonts w:eastAsia="Times New Roman" w:cs="Times New Roman"/>
          <w:sz w:val="22"/>
          <w:szCs w:val="22"/>
          <w:lang w:eastAsia="hu-HU"/>
        </w:rPr>
        <w:t xml:space="preserve">- </w:t>
      </w:r>
      <w:r w:rsidRPr="00E4608C">
        <w:rPr>
          <w:rFonts w:eastAsia="Times New Roman" w:cs="Times New Roman"/>
          <w:sz w:val="22"/>
          <w:szCs w:val="22"/>
          <w:lang w:eastAsia="hu-HU"/>
        </w:rPr>
        <w:t>lányok: sötét szoknya, fehér blúz</w:t>
      </w:r>
      <w:r w:rsidRPr="0029750F">
        <w:rPr>
          <w:rFonts w:eastAsia="Times New Roman" w:cs="Times New Roman"/>
          <w:sz w:val="22"/>
          <w:szCs w:val="22"/>
          <w:lang w:eastAsia="hu-HU"/>
        </w:rPr>
        <w:t xml:space="preserve">, </w:t>
      </w:r>
      <w:r w:rsidR="008140A1">
        <w:rPr>
          <w:rFonts w:eastAsia="Times New Roman" w:cs="Times New Roman"/>
          <w:sz w:val="22"/>
          <w:szCs w:val="22"/>
          <w:lang w:eastAsia="hu-HU"/>
        </w:rPr>
        <w:t xml:space="preserve">ill. az </w:t>
      </w:r>
      <w:r w:rsidR="008140A1" w:rsidRPr="0029750F">
        <w:rPr>
          <w:rFonts w:eastAsia="Times New Roman" w:cs="Times New Roman"/>
          <w:sz w:val="22"/>
          <w:szCs w:val="22"/>
          <w:lang w:eastAsia="hu-HU"/>
        </w:rPr>
        <w:t>alkalomhoz illő,</w:t>
      </w:r>
      <w:r w:rsidR="008140A1">
        <w:rPr>
          <w:rFonts w:eastAsia="Times New Roman" w:cs="Times New Roman"/>
          <w:sz w:val="22"/>
          <w:szCs w:val="22"/>
          <w:lang w:eastAsia="hu-HU"/>
        </w:rPr>
        <w:t xml:space="preserve"> </w:t>
      </w:r>
      <w:r w:rsidR="008140A1" w:rsidRPr="0029750F">
        <w:rPr>
          <w:rFonts w:eastAsia="Times New Roman" w:cs="Times New Roman"/>
          <w:sz w:val="22"/>
          <w:szCs w:val="22"/>
          <w:lang w:eastAsia="hu-HU"/>
        </w:rPr>
        <w:t>nem köznapi viselet</w:t>
      </w:r>
    </w:p>
    <w:p w:rsidR="005543D3" w:rsidRDefault="00E4608C" w:rsidP="005543D3">
      <w:pPr>
        <w:widowControl w:val="0"/>
        <w:autoSpaceDE w:val="0"/>
        <w:autoSpaceDN w:val="0"/>
        <w:adjustRightInd w:val="0"/>
        <w:spacing w:before="0" w:after="0" w:line="297" w:lineRule="exact"/>
        <w:rPr>
          <w:rFonts w:eastAsia="Times New Roman" w:cs="Times New Roman"/>
          <w:sz w:val="22"/>
          <w:szCs w:val="22"/>
          <w:lang w:eastAsia="hu-HU"/>
        </w:rPr>
      </w:pPr>
      <w:r w:rsidRPr="00E4608C">
        <w:rPr>
          <w:rFonts w:eastAsia="Times New Roman" w:cs="Times New Roman"/>
          <w:sz w:val="22"/>
          <w:szCs w:val="22"/>
          <w:lang w:eastAsia="hu-HU"/>
        </w:rPr>
        <w:t xml:space="preserve"> </w:t>
      </w:r>
      <w:r w:rsidR="0029750F">
        <w:rPr>
          <w:rFonts w:eastAsia="Times New Roman" w:cs="Times New Roman"/>
          <w:sz w:val="22"/>
          <w:szCs w:val="22"/>
          <w:lang w:eastAsia="hu-HU"/>
        </w:rPr>
        <w:t xml:space="preserve">- </w:t>
      </w:r>
      <w:r w:rsidRPr="0029750F">
        <w:rPr>
          <w:rFonts w:eastAsia="Times New Roman" w:cs="Times New Roman"/>
          <w:sz w:val="22"/>
          <w:szCs w:val="22"/>
          <w:lang w:eastAsia="hu-HU"/>
        </w:rPr>
        <w:t xml:space="preserve"> </w:t>
      </w:r>
      <w:r w:rsidRPr="00E4608C">
        <w:rPr>
          <w:rFonts w:eastAsia="Times New Roman" w:cs="Times New Roman"/>
          <w:sz w:val="22"/>
          <w:szCs w:val="22"/>
          <w:lang w:eastAsia="hu-HU"/>
        </w:rPr>
        <w:t>fiúk: öltöny, de lehetőleg sötét nadrág, fehér ing</w:t>
      </w:r>
      <w:r w:rsidR="008140A1">
        <w:rPr>
          <w:rFonts w:eastAsia="Times New Roman" w:cs="Times New Roman"/>
          <w:sz w:val="22"/>
          <w:szCs w:val="22"/>
          <w:lang w:eastAsia="hu-HU"/>
        </w:rPr>
        <w:t xml:space="preserve">, ill. az </w:t>
      </w:r>
      <w:r w:rsidR="008140A1" w:rsidRPr="0029750F">
        <w:rPr>
          <w:rFonts w:eastAsia="Times New Roman" w:cs="Times New Roman"/>
          <w:sz w:val="22"/>
          <w:szCs w:val="22"/>
          <w:lang w:eastAsia="hu-HU"/>
        </w:rPr>
        <w:t>alkalomhoz illő,</w:t>
      </w:r>
      <w:r w:rsidR="008140A1">
        <w:rPr>
          <w:rFonts w:eastAsia="Times New Roman" w:cs="Times New Roman"/>
          <w:sz w:val="22"/>
          <w:szCs w:val="22"/>
          <w:lang w:eastAsia="hu-HU"/>
        </w:rPr>
        <w:t xml:space="preserve"> </w:t>
      </w:r>
      <w:r w:rsidR="008140A1" w:rsidRPr="0029750F">
        <w:rPr>
          <w:rFonts w:eastAsia="Times New Roman" w:cs="Times New Roman"/>
          <w:sz w:val="22"/>
          <w:szCs w:val="22"/>
          <w:lang w:eastAsia="hu-HU"/>
        </w:rPr>
        <w:t>nem köznapi viselet</w:t>
      </w:r>
    </w:p>
    <w:p w:rsidR="00E4608C" w:rsidRPr="0029750F" w:rsidRDefault="0029750F" w:rsidP="005543D3">
      <w:pPr>
        <w:widowControl w:val="0"/>
        <w:autoSpaceDE w:val="0"/>
        <w:autoSpaceDN w:val="0"/>
        <w:adjustRightInd w:val="0"/>
        <w:spacing w:before="0" w:after="0" w:line="297" w:lineRule="exact"/>
        <w:rPr>
          <w:rFonts w:eastAsia="Times New Roman" w:cs="Times New Roman"/>
          <w:sz w:val="22"/>
          <w:szCs w:val="22"/>
          <w:lang w:eastAsia="hu-HU"/>
        </w:rPr>
      </w:pPr>
      <w:r w:rsidRPr="00E4608C">
        <w:rPr>
          <w:rFonts w:eastAsia="Times New Roman" w:cs="Times New Roman"/>
          <w:sz w:val="22"/>
          <w:szCs w:val="22"/>
          <w:lang w:eastAsia="hu-HU"/>
        </w:rPr>
        <w:t>Az iskola hagyományainak ápolása, jó hírnevének megőrzése, öregbítése az iskolaközösség minden tagjának joga és kötelessége.</w:t>
      </w:r>
      <w:r>
        <w:rPr>
          <w:rFonts w:eastAsia="Times New Roman" w:cs="Times New Roman"/>
          <w:sz w:val="22"/>
          <w:szCs w:val="22"/>
          <w:lang w:eastAsia="hu-HU"/>
        </w:rPr>
        <w:t xml:space="preserve"> Az ünnepségeken és programokon elvárjuk minden résztvevőtől, hogy a kiemelt eseményhez méltó viselkedést tanúsítson.</w:t>
      </w:r>
    </w:p>
    <w:p w:rsidR="00AB4A03" w:rsidRPr="00AB4A03" w:rsidRDefault="0029750F" w:rsidP="005543D3">
      <w:pPr>
        <w:pStyle w:val="Cmsor5"/>
      </w:pPr>
      <w:r>
        <w:t>3.3.</w:t>
      </w:r>
      <w:r w:rsidR="00792E93">
        <w:t>Tanórán kívüli foglalkozások</w:t>
      </w:r>
    </w:p>
    <w:p w:rsidR="00792E93" w:rsidRPr="00E4608C" w:rsidRDefault="00792E93" w:rsidP="00E4608C">
      <w:pPr>
        <w:tabs>
          <w:tab w:val="left" w:pos="7920"/>
        </w:tabs>
        <w:spacing w:before="0" w:after="0" w:line="240" w:lineRule="auto"/>
        <w:rPr>
          <w:sz w:val="22"/>
          <w:szCs w:val="22"/>
        </w:rPr>
      </w:pPr>
      <w:r w:rsidRPr="00E4608C">
        <w:rPr>
          <w:sz w:val="22"/>
          <w:szCs w:val="22"/>
        </w:rPr>
        <w:t>Az intézményben vagy külső helyszínen, tanítási idő után is lehetnek rendezvények, programok. Ennek feltétele, hogy a tanulókra pedagógus felügyeljen.</w:t>
      </w:r>
    </w:p>
    <w:p w:rsidR="00792E93" w:rsidRPr="00E4608C" w:rsidRDefault="00792E93" w:rsidP="00E4608C">
      <w:pPr>
        <w:tabs>
          <w:tab w:val="left" w:pos="7920"/>
        </w:tabs>
        <w:spacing w:before="0" w:after="0" w:line="240" w:lineRule="auto"/>
        <w:rPr>
          <w:sz w:val="22"/>
          <w:szCs w:val="22"/>
        </w:rPr>
      </w:pPr>
      <w:r w:rsidRPr="00E4608C">
        <w:rPr>
          <w:sz w:val="22"/>
          <w:szCs w:val="22"/>
        </w:rPr>
        <w:t>Azok a tanulók, akik hangversenyen játszanak, vagy külső szereplésen vesznek részt, a szereplés napján felmentést kérhetnek a szaktanártól vagy az igazgatótól a főtárgyi és kötelező órák látogatása alól.</w:t>
      </w:r>
    </w:p>
    <w:p w:rsidR="00CB1978" w:rsidRDefault="00792E93" w:rsidP="001F32AD">
      <w:pPr>
        <w:tabs>
          <w:tab w:val="left" w:pos="7920"/>
        </w:tabs>
        <w:spacing w:before="0" w:after="0" w:line="240" w:lineRule="auto"/>
        <w:rPr>
          <w:sz w:val="22"/>
          <w:szCs w:val="22"/>
        </w:rPr>
      </w:pPr>
      <w:r w:rsidRPr="00E4608C">
        <w:rPr>
          <w:sz w:val="22"/>
          <w:szCs w:val="22"/>
        </w:rPr>
        <w:lastRenderedPageBreak/>
        <w:t>Az iskola tanulója a főtárgyi tanára engedélye nélkül nyilvános rendezvényen vagy előadáson z</w:t>
      </w:r>
      <w:r w:rsidR="001F32AD">
        <w:rPr>
          <w:sz w:val="22"/>
          <w:szCs w:val="22"/>
        </w:rPr>
        <w:t>eneszámmal nem működhet közre.</w:t>
      </w:r>
    </w:p>
    <w:p w:rsidR="0029750F" w:rsidRDefault="001F32AD" w:rsidP="001F32AD">
      <w:pPr>
        <w:tabs>
          <w:tab w:val="left" w:pos="7920"/>
        </w:tabs>
        <w:spacing w:before="0" w:after="0" w:line="240" w:lineRule="auto"/>
        <w:rPr>
          <w:sz w:val="22"/>
          <w:szCs w:val="22"/>
        </w:rPr>
      </w:pPr>
      <w:r>
        <w:rPr>
          <w:sz w:val="22"/>
          <w:szCs w:val="22"/>
        </w:rPr>
        <w:t xml:space="preserve"> </w:t>
      </w:r>
      <w:r w:rsidR="00792E93" w:rsidRPr="00E4608C">
        <w:rPr>
          <w:sz w:val="22"/>
          <w:szCs w:val="22"/>
        </w:rPr>
        <w:t>A főtárgy-tanár, az engedély megadásával egyben, vállalja, hogy a növendéket felkészíti a szereplésre.</w:t>
      </w:r>
      <w:r>
        <w:rPr>
          <w:sz w:val="22"/>
          <w:szCs w:val="22"/>
        </w:rPr>
        <w:t xml:space="preserve"> </w:t>
      </w:r>
      <w:r w:rsidR="0029750F">
        <w:rPr>
          <w:sz w:val="22"/>
          <w:szCs w:val="22"/>
        </w:rPr>
        <w:t>A tanuló köteles ezeken a rendezvényeken is a megfelelő öltözékben megjelenni, és az elvárt magatartást tanúsítani.</w:t>
      </w:r>
    </w:p>
    <w:p w:rsidR="00C90D32" w:rsidRPr="00E4608C" w:rsidRDefault="00C90D32" w:rsidP="001F32AD">
      <w:pPr>
        <w:tabs>
          <w:tab w:val="left" w:pos="7920"/>
        </w:tabs>
        <w:spacing w:before="0" w:after="0" w:line="240" w:lineRule="auto"/>
        <w:rPr>
          <w:sz w:val="22"/>
          <w:szCs w:val="22"/>
        </w:rPr>
      </w:pPr>
    </w:p>
    <w:p w:rsidR="00792E93" w:rsidRDefault="00AB4A03" w:rsidP="00872665">
      <w:pPr>
        <w:pStyle w:val="Cmsor2"/>
      </w:pPr>
      <w:r>
        <w:t xml:space="preserve">4. </w:t>
      </w:r>
      <w:r w:rsidR="00792E93">
        <w:t>Baleset-megelőzési előírások</w:t>
      </w:r>
    </w:p>
    <w:p w:rsidR="00792E93" w:rsidRDefault="00872665" w:rsidP="00872665">
      <w:pPr>
        <w:pStyle w:val="Cmsor5"/>
      </w:pPr>
      <w:r>
        <w:t>4.1.Általános rendelkezések</w:t>
      </w:r>
    </w:p>
    <w:p w:rsidR="00872665" w:rsidRDefault="00792E93" w:rsidP="00792E93">
      <w:pPr>
        <w:spacing w:line="240" w:lineRule="atLeast"/>
        <w:textAlignment w:val="top"/>
        <w:rPr>
          <w:sz w:val="22"/>
          <w:szCs w:val="22"/>
        </w:rPr>
      </w:pPr>
      <w:r w:rsidRPr="00AB4A03">
        <w:rPr>
          <w:sz w:val="22"/>
          <w:szCs w:val="22"/>
        </w:rPr>
        <w:t>Az iskolahasználók óvják saját és mások testi épségét, egészségét.</w:t>
      </w:r>
      <w:r w:rsidRPr="00AB4A03">
        <w:rPr>
          <w:sz w:val="22"/>
          <w:szCs w:val="22"/>
        </w:rPr>
        <w:br/>
        <w:t xml:space="preserve">Ismerjék meg és tartsák be az erre vonatkozó szabályokat, azok betartására másokat is figyelmeztessenek. Azonnal jelezzék az iskola dolgozójának (ügyeletes vezetőjének), ha veszélyhelyzetet észlelnek. </w:t>
      </w:r>
      <w:r w:rsidRPr="00AB4A03">
        <w:rPr>
          <w:sz w:val="22"/>
          <w:szCs w:val="22"/>
        </w:rPr>
        <w:br/>
        <w:t xml:space="preserve">A tanárok hívják fel a tanulók figyelmét az iskola, valamint a </w:t>
      </w:r>
      <w:r w:rsidR="008140A1">
        <w:rPr>
          <w:sz w:val="22"/>
          <w:szCs w:val="22"/>
        </w:rPr>
        <w:t>telephely</w:t>
      </w:r>
      <w:r w:rsidRPr="00AB4A03">
        <w:rPr>
          <w:sz w:val="22"/>
          <w:szCs w:val="22"/>
        </w:rPr>
        <w:t xml:space="preserve"> épületében, helyiségeiben való helyes, balesetveszélyt elkerülő magatartásra, közlekedésre.</w:t>
      </w:r>
    </w:p>
    <w:p w:rsidR="00872665" w:rsidRDefault="00872665" w:rsidP="00872665">
      <w:pPr>
        <w:spacing w:line="240" w:lineRule="atLeast"/>
        <w:textAlignment w:val="top"/>
        <w:rPr>
          <w:sz w:val="22"/>
          <w:szCs w:val="22"/>
        </w:rPr>
      </w:pPr>
      <w:r>
        <w:rPr>
          <w:sz w:val="22"/>
          <w:szCs w:val="22"/>
        </w:rPr>
        <w:t>Az általános előírások mellett külön ki kell emelni a specifikus helyzeteket.</w:t>
      </w:r>
      <w:r w:rsidR="00792E93" w:rsidRPr="00AB4A03">
        <w:rPr>
          <w:sz w:val="22"/>
          <w:szCs w:val="22"/>
        </w:rPr>
        <w:t xml:space="preserve"> </w:t>
      </w:r>
      <w:r w:rsidR="00792E93" w:rsidRPr="00AB4A03">
        <w:rPr>
          <w:sz w:val="22"/>
          <w:szCs w:val="22"/>
        </w:rPr>
        <w:br/>
        <w:t xml:space="preserve">A </w:t>
      </w:r>
      <w:r w:rsidR="008140A1">
        <w:rPr>
          <w:sz w:val="22"/>
          <w:szCs w:val="22"/>
        </w:rPr>
        <w:t>gyermek-</w:t>
      </w:r>
      <w:r w:rsidR="00792E93" w:rsidRPr="00AB4A03">
        <w:rPr>
          <w:sz w:val="22"/>
          <w:szCs w:val="22"/>
        </w:rPr>
        <w:t xml:space="preserve">korú tanulók a zongorák felső fedelét nem mozgathatják. </w:t>
      </w:r>
      <w:r w:rsidR="00AB4A03">
        <w:rPr>
          <w:sz w:val="22"/>
          <w:szCs w:val="22"/>
        </w:rPr>
        <w:t>A színpadról ugrálni szigorúan tilos.</w:t>
      </w:r>
      <w:r>
        <w:rPr>
          <w:sz w:val="22"/>
          <w:szCs w:val="22"/>
        </w:rPr>
        <w:t xml:space="preserve"> </w:t>
      </w:r>
      <w:r w:rsidR="00AB4A03">
        <w:rPr>
          <w:sz w:val="22"/>
          <w:szCs w:val="22"/>
        </w:rPr>
        <w:t>Kiemelt figyelem kell</w:t>
      </w:r>
      <w:r>
        <w:rPr>
          <w:sz w:val="22"/>
          <w:szCs w:val="22"/>
        </w:rPr>
        <w:t>,</w:t>
      </w:r>
      <w:r w:rsidR="00AB4A03">
        <w:rPr>
          <w:sz w:val="22"/>
          <w:szCs w:val="22"/>
        </w:rPr>
        <w:t xml:space="preserve"> </w:t>
      </w:r>
      <w:r>
        <w:rPr>
          <w:sz w:val="22"/>
          <w:szCs w:val="22"/>
        </w:rPr>
        <w:t>h</w:t>
      </w:r>
      <w:r w:rsidR="00AB4A03">
        <w:rPr>
          <w:sz w:val="22"/>
          <w:szCs w:val="22"/>
        </w:rPr>
        <w:t>ogy kísérje a székhelyen és a telephelyen a koncerttermek karzatain tartózkodókat.</w:t>
      </w:r>
      <w:r>
        <w:rPr>
          <w:sz w:val="22"/>
          <w:szCs w:val="22"/>
        </w:rPr>
        <w:t xml:space="preserve"> Minden tanár kötelessége a rendezvények alatt figyelni és esetenként felszólítani a nem megfelelő magatartást tanúsítókat a helyes viselkedésre.</w:t>
      </w:r>
      <w:r w:rsidR="00792E93" w:rsidRPr="00AB4A03">
        <w:rPr>
          <w:sz w:val="22"/>
          <w:szCs w:val="22"/>
        </w:rPr>
        <w:br/>
        <w:t xml:space="preserve">Figyelmeztetni kell a növendékeket a hangszerek, felszerelések kezelése során előforduló balesetveszélyre. </w:t>
      </w:r>
      <w:r w:rsidR="00792E93" w:rsidRPr="00AB4A03">
        <w:rPr>
          <w:sz w:val="22"/>
          <w:szCs w:val="22"/>
        </w:rPr>
        <w:br/>
        <w:t xml:space="preserve">Fel kell hívni a figyelmet minden olyan egyéb körülményre, amely az esetleges balesetveszélyt elháríthatja. </w:t>
      </w:r>
      <w:r w:rsidR="00AB4A03">
        <w:rPr>
          <w:sz w:val="22"/>
          <w:szCs w:val="22"/>
        </w:rPr>
        <w:t>Minden tanév első foglalkozásán balesetvédelmi oktatásban részesülnek a tanulók, melyet aláírásukkal igazolnak. Az igazolás a főtárgyi napló utolsó oldalához tűzve található.</w:t>
      </w:r>
    </w:p>
    <w:p w:rsidR="00C90D32" w:rsidRPr="004F4500" w:rsidRDefault="001F32AD" w:rsidP="004F4500">
      <w:pPr>
        <w:spacing w:line="240" w:lineRule="atLeast"/>
        <w:textAlignment w:val="top"/>
        <w:rPr>
          <w:sz w:val="22"/>
          <w:szCs w:val="22"/>
        </w:rPr>
      </w:pPr>
      <w:r>
        <w:rPr>
          <w:sz w:val="22"/>
          <w:szCs w:val="22"/>
        </w:rPr>
        <w:t>A helyiségek nem rendeltetésszerű használatából fakadó anyagi kárt a haszná</w:t>
      </w:r>
      <w:r w:rsidR="004F4500">
        <w:rPr>
          <w:sz w:val="22"/>
          <w:szCs w:val="22"/>
        </w:rPr>
        <w:t>ló köteles megtéríteni.</w:t>
      </w:r>
    </w:p>
    <w:p w:rsidR="00AB4A03" w:rsidRPr="00AB4A03" w:rsidRDefault="00872665" w:rsidP="00AB4A03">
      <w:pPr>
        <w:pStyle w:val="Cmsor5"/>
      </w:pPr>
      <w:r>
        <w:t>4.2.</w:t>
      </w:r>
      <w:r w:rsidR="00AB4A03">
        <w:t>Baleset esetén teendő intézkedések</w:t>
      </w:r>
    </w:p>
    <w:p w:rsidR="00792E93" w:rsidRPr="00AB4A03" w:rsidRDefault="00792E93" w:rsidP="00792E93">
      <w:pPr>
        <w:spacing w:line="240" w:lineRule="atLeast"/>
        <w:textAlignment w:val="top"/>
        <w:rPr>
          <w:sz w:val="22"/>
          <w:szCs w:val="22"/>
        </w:rPr>
      </w:pPr>
      <w:r w:rsidRPr="00AB4A03">
        <w:rPr>
          <w:sz w:val="22"/>
          <w:szCs w:val="22"/>
        </w:rPr>
        <w:t xml:space="preserve">Az óvintézkedések ellenére bekövetkező gyermekbaleset esetén a követendő eljárás sorrendje az alábbi: </w:t>
      </w:r>
    </w:p>
    <w:p w:rsidR="00792E93" w:rsidRPr="00AB4A03" w:rsidRDefault="00792E93" w:rsidP="005167FF">
      <w:pPr>
        <w:numPr>
          <w:ilvl w:val="0"/>
          <w:numId w:val="13"/>
        </w:numPr>
        <w:spacing w:before="100" w:beforeAutospacing="1" w:after="100" w:afterAutospacing="1" w:line="300" w:lineRule="atLeast"/>
        <w:textAlignment w:val="top"/>
        <w:rPr>
          <w:sz w:val="22"/>
          <w:szCs w:val="22"/>
        </w:rPr>
      </w:pPr>
      <w:r w:rsidRPr="00AB4A03">
        <w:rPr>
          <w:sz w:val="22"/>
          <w:szCs w:val="22"/>
        </w:rPr>
        <w:t xml:space="preserve">helyzetfelismerés, az eset súlyosságának laikus megállapítása (vérzés, törés, eszméletvesztés, stb.); </w:t>
      </w:r>
    </w:p>
    <w:p w:rsidR="00792E93" w:rsidRPr="00AB4A03" w:rsidRDefault="00792E93" w:rsidP="005167FF">
      <w:pPr>
        <w:numPr>
          <w:ilvl w:val="0"/>
          <w:numId w:val="13"/>
        </w:numPr>
        <w:spacing w:before="100" w:beforeAutospacing="1" w:after="100" w:afterAutospacing="1" w:line="300" w:lineRule="atLeast"/>
        <w:textAlignment w:val="top"/>
        <w:rPr>
          <w:sz w:val="22"/>
          <w:szCs w:val="22"/>
        </w:rPr>
      </w:pPr>
      <w:r w:rsidRPr="00AB4A03">
        <w:rPr>
          <w:sz w:val="22"/>
          <w:szCs w:val="22"/>
        </w:rPr>
        <w:t xml:space="preserve">ennek megfelelően elsősegély nyújtása, ill. orvos, súlyos esetben mentő értesítése; </w:t>
      </w:r>
    </w:p>
    <w:p w:rsidR="00792E93" w:rsidRPr="00AB4A03" w:rsidRDefault="00792E93" w:rsidP="005167FF">
      <w:pPr>
        <w:numPr>
          <w:ilvl w:val="0"/>
          <w:numId w:val="13"/>
        </w:numPr>
        <w:spacing w:before="100" w:beforeAutospacing="1" w:after="100" w:afterAutospacing="1" w:line="300" w:lineRule="atLeast"/>
        <w:textAlignment w:val="top"/>
        <w:rPr>
          <w:sz w:val="22"/>
          <w:szCs w:val="22"/>
        </w:rPr>
      </w:pPr>
      <w:r w:rsidRPr="00AB4A03">
        <w:rPr>
          <w:sz w:val="22"/>
          <w:szCs w:val="22"/>
        </w:rPr>
        <w:t xml:space="preserve">az iskolavezetés haladéktalan értesítése; </w:t>
      </w:r>
    </w:p>
    <w:p w:rsidR="00792E93" w:rsidRPr="00AB4A03" w:rsidRDefault="00792E93" w:rsidP="005167FF">
      <w:pPr>
        <w:numPr>
          <w:ilvl w:val="0"/>
          <w:numId w:val="13"/>
        </w:numPr>
        <w:spacing w:before="100" w:beforeAutospacing="1" w:after="100" w:afterAutospacing="1" w:line="300" w:lineRule="atLeast"/>
        <w:textAlignment w:val="top"/>
        <w:rPr>
          <w:sz w:val="22"/>
          <w:szCs w:val="22"/>
        </w:rPr>
      </w:pPr>
      <w:r w:rsidRPr="00AB4A03">
        <w:rPr>
          <w:sz w:val="22"/>
          <w:szCs w:val="22"/>
        </w:rPr>
        <w:t xml:space="preserve">a tanuló szüleinek értesítése; </w:t>
      </w:r>
    </w:p>
    <w:p w:rsidR="00792E93" w:rsidRPr="00AB4A03" w:rsidRDefault="00792E93" w:rsidP="005167FF">
      <w:pPr>
        <w:numPr>
          <w:ilvl w:val="0"/>
          <w:numId w:val="13"/>
        </w:numPr>
        <w:spacing w:before="100" w:beforeAutospacing="1" w:after="100" w:afterAutospacing="1" w:line="300" w:lineRule="atLeast"/>
        <w:textAlignment w:val="top"/>
        <w:rPr>
          <w:sz w:val="22"/>
          <w:szCs w:val="22"/>
        </w:rPr>
      </w:pPr>
      <w:r w:rsidRPr="00AB4A03">
        <w:rPr>
          <w:sz w:val="22"/>
          <w:szCs w:val="22"/>
        </w:rPr>
        <w:t xml:space="preserve">amennyiben a gyors elsősegélynyújtást követően további halaszthatatlan egészségügyi ellátás szükséges, az iskolavezető értesítése mellett a tanulót a pedagógus elkíséri a szakrendelésre; </w:t>
      </w:r>
    </w:p>
    <w:p w:rsidR="00792E93" w:rsidRPr="00AB4A03" w:rsidRDefault="00792E93" w:rsidP="005167FF">
      <w:pPr>
        <w:numPr>
          <w:ilvl w:val="0"/>
          <w:numId w:val="13"/>
        </w:numPr>
        <w:spacing w:before="100" w:beforeAutospacing="1" w:after="100" w:afterAutospacing="1" w:line="300" w:lineRule="atLeast"/>
        <w:textAlignment w:val="top"/>
        <w:rPr>
          <w:sz w:val="22"/>
          <w:szCs w:val="22"/>
        </w:rPr>
      </w:pPr>
      <w:r w:rsidRPr="00AB4A03">
        <w:rPr>
          <w:sz w:val="22"/>
          <w:szCs w:val="22"/>
        </w:rPr>
        <w:t xml:space="preserve">a beteg ellátása, és az illetékesek értesítése után jegyzőkönyv felvétele. </w:t>
      </w:r>
    </w:p>
    <w:p w:rsidR="00792E93" w:rsidRPr="00AB4A03" w:rsidRDefault="00E52D42" w:rsidP="00E52D42">
      <w:pPr>
        <w:pStyle w:val="Cmsor2"/>
      </w:pPr>
      <w:r>
        <w:t>5. A Pedagógiai program, illetve egyéb iskolai dokumentumok elérhetősége</w:t>
      </w:r>
    </w:p>
    <w:p w:rsidR="002B6E68" w:rsidRDefault="002B6E68" w:rsidP="002B6E68">
      <w:pPr>
        <w:pStyle w:val="Cmsor5"/>
      </w:pPr>
      <w:r>
        <w:t>5.1. A dokumentumok személyes megtekintésének eljárása</w:t>
      </w:r>
    </w:p>
    <w:p w:rsidR="004A4C58" w:rsidRDefault="004A4C58" w:rsidP="00792E93">
      <w:pPr>
        <w:spacing w:line="240" w:lineRule="atLeast"/>
        <w:textAlignment w:val="top"/>
        <w:rPr>
          <w:sz w:val="22"/>
          <w:szCs w:val="22"/>
        </w:rPr>
      </w:pPr>
      <w:r>
        <w:rPr>
          <w:sz w:val="22"/>
          <w:szCs w:val="22"/>
        </w:rPr>
        <w:t xml:space="preserve">A Pedagógiai Program mindenki számára elérhető. Nyomtatott, illetve digitális formában megtalálható a művészeti iskola székhelyén (Szabadság u. 21.) lévő irodában. </w:t>
      </w:r>
    </w:p>
    <w:p w:rsidR="004A4C58" w:rsidRDefault="004A4C58" w:rsidP="00792E93">
      <w:pPr>
        <w:spacing w:line="240" w:lineRule="atLeast"/>
        <w:textAlignment w:val="top"/>
        <w:rPr>
          <w:sz w:val="22"/>
          <w:szCs w:val="22"/>
        </w:rPr>
      </w:pPr>
      <w:r>
        <w:rPr>
          <w:sz w:val="22"/>
          <w:szCs w:val="22"/>
        </w:rPr>
        <w:t>Az iskolatitkár az igazgatóval, vagy helyettesével való egyeztetés után lehetővé teszi a Pedagógiai Program illetve egyéb oktatási anyag megtekintését.</w:t>
      </w:r>
    </w:p>
    <w:p w:rsidR="004A4C58" w:rsidRDefault="004A4C58" w:rsidP="00792E93">
      <w:pPr>
        <w:spacing w:line="240" w:lineRule="atLeast"/>
        <w:textAlignment w:val="top"/>
        <w:rPr>
          <w:sz w:val="22"/>
          <w:szCs w:val="22"/>
        </w:rPr>
      </w:pPr>
      <w:r>
        <w:rPr>
          <w:sz w:val="22"/>
          <w:szCs w:val="22"/>
        </w:rPr>
        <w:t>A szülői illetve diákszervezetek képviselői természetes módon már a végleges elfogadás előtt megismerik, és véleményezik azokat.</w:t>
      </w:r>
    </w:p>
    <w:p w:rsidR="00CB1978" w:rsidRDefault="00CB1978" w:rsidP="002B6E68">
      <w:pPr>
        <w:pStyle w:val="Cmsor5"/>
      </w:pPr>
    </w:p>
    <w:p w:rsidR="004A4C58" w:rsidRPr="00AB4A03" w:rsidRDefault="002B6E68" w:rsidP="002B6E68">
      <w:pPr>
        <w:pStyle w:val="Cmsor5"/>
      </w:pPr>
      <w:r>
        <w:lastRenderedPageBreak/>
        <w:t>5.2.</w:t>
      </w:r>
      <w:r w:rsidR="004A4C58">
        <w:t>Online elérhetőség</w:t>
      </w:r>
    </w:p>
    <w:p w:rsidR="002B6E68" w:rsidRPr="002B6E68" w:rsidRDefault="002B6E68" w:rsidP="00792E93">
      <w:pPr>
        <w:tabs>
          <w:tab w:val="left" w:pos="720"/>
          <w:tab w:val="left" w:pos="7920"/>
        </w:tabs>
        <w:rPr>
          <w:sz w:val="22"/>
          <w:szCs w:val="22"/>
        </w:rPr>
      </w:pPr>
      <w:r w:rsidRPr="002B6E68">
        <w:rPr>
          <w:sz w:val="22"/>
          <w:szCs w:val="22"/>
        </w:rPr>
        <w:t>Az oktatási dokumentumok teljes terjedelmükben letölthetők az iskola honlapjáról, melynek címe:</w:t>
      </w:r>
    </w:p>
    <w:p w:rsidR="00E52D42" w:rsidRDefault="002B6E68" w:rsidP="004D6B46">
      <w:pPr>
        <w:tabs>
          <w:tab w:val="left" w:pos="720"/>
          <w:tab w:val="left" w:pos="7920"/>
        </w:tabs>
        <w:rPr>
          <w:sz w:val="22"/>
          <w:szCs w:val="22"/>
        </w:rPr>
      </w:pPr>
      <w:r w:rsidRPr="002B6E68">
        <w:rPr>
          <w:sz w:val="22"/>
          <w:szCs w:val="22"/>
        </w:rPr>
        <w:t>www.piliszene.com</w:t>
      </w:r>
    </w:p>
    <w:p w:rsidR="006B0081" w:rsidRDefault="004D6B46" w:rsidP="00E52D42">
      <w:pPr>
        <w:pStyle w:val="Cmsor2"/>
      </w:pPr>
      <w:r>
        <w:t>6</w:t>
      </w:r>
      <w:r w:rsidR="00E52D42">
        <w:t>. A vezetői Munka rendje</w:t>
      </w:r>
    </w:p>
    <w:p w:rsidR="00E53ACD" w:rsidRPr="000C23CD" w:rsidRDefault="005543D3" w:rsidP="005543D3">
      <w:pPr>
        <w:pStyle w:val="Cmsor5"/>
      </w:pPr>
      <w:r>
        <w:t>6.</w:t>
      </w:r>
      <w:r w:rsidR="00686038">
        <w:t xml:space="preserve">1 </w:t>
      </w:r>
      <w:r w:rsidR="000C23CD" w:rsidRPr="000C23CD">
        <w:t>Igazgató</w:t>
      </w:r>
    </w:p>
    <w:p w:rsidR="00E53ACD" w:rsidRDefault="00E53ACD" w:rsidP="00E53ACD">
      <w:pPr>
        <w:autoSpaceDE w:val="0"/>
        <w:autoSpaceDN w:val="0"/>
        <w:adjustRightInd w:val="0"/>
        <w:spacing w:before="0" w:after="0" w:line="240" w:lineRule="auto"/>
        <w:jc w:val="both"/>
        <w:rPr>
          <w:rFonts w:cstheme="minorHAnsi"/>
          <w:sz w:val="22"/>
          <w:szCs w:val="22"/>
        </w:rPr>
      </w:pPr>
      <w:r w:rsidRPr="00E53ACD">
        <w:rPr>
          <w:rFonts w:cstheme="minorHAnsi"/>
          <w:sz w:val="22"/>
          <w:szCs w:val="22"/>
        </w:rPr>
        <w:t>Az i</w:t>
      </w:r>
      <w:r>
        <w:rPr>
          <w:rFonts w:cstheme="minorHAnsi"/>
          <w:sz w:val="22"/>
          <w:szCs w:val="22"/>
        </w:rPr>
        <w:t>skola</w:t>
      </w:r>
      <w:r w:rsidRPr="00E53ACD">
        <w:rPr>
          <w:rFonts w:cstheme="minorHAnsi"/>
          <w:sz w:val="22"/>
          <w:szCs w:val="22"/>
        </w:rPr>
        <w:t xml:space="preserve"> élén igazgató áll, aki vezetői tevékenységét a</w:t>
      </w:r>
      <w:r>
        <w:rPr>
          <w:rFonts w:cstheme="minorHAnsi"/>
          <w:sz w:val="22"/>
          <w:szCs w:val="22"/>
        </w:rPr>
        <w:t>z igazgatóhelyettes</w:t>
      </w:r>
      <w:r w:rsidRPr="00E53ACD">
        <w:rPr>
          <w:rFonts w:cstheme="minorHAnsi"/>
          <w:sz w:val="22"/>
          <w:szCs w:val="22"/>
        </w:rPr>
        <w:t xml:space="preserve"> közreműködésével látja el.</w:t>
      </w:r>
      <w:r w:rsidR="005543D3">
        <w:rPr>
          <w:rFonts w:cstheme="minorHAnsi"/>
          <w:sz w:val="22"/>
          <w:szCs w:val="22"/>
        </w:rPr>
        <w:t xml:space="preserve"> Közvetlen felettese a tankerület igazgatója, akivel szakmai és gazdasági ügyekben is folyamatosan egyeztet.</w:t>
      </w:r>
    </w:p>
    <w:p w:rsidR="005543D3" w:rsidRDefault="00684AE7" w:rsidP="005543D3">
      <w:pPr>
        <w:pStyle w:val="Szvegtrzs2"/>
        <w:spacing w:before="0" w:after="0" w:line="240" w:lineRule="auto"/>
        <w:rPr>
          <w:iCs/>
          <w:sz w:val="22"/>
          <w:szCs w:val="22"/>
        </w:rPr>
      </w:pPr>
      <w:r w:rsidRPr="00684AE7">
        <w:rPr>
          <w:sz w:val="22"/>
          <w:szCs w:val="22"/>
        </w:rPr>
        <w:t xml:space="preserve">Feladatát a vonatkozó jogszabályokhoz igazodva </w:t>
      </w:r>
      <w:r w:rsidRPr="00684AE7">
        <w:rPr>
          <w:iCs/>
          <w:sz w:val="22"/>
          <w:szCs w:val="22"/>
        </w:rPr>
        <w:t xml:space="preserve">munkaköri leírása szerint </w:t>
      </w:r>
      <w:r w:rsidRPr="00684AE7">
        <w:rPr>
          <w:sz w:val="22"/>
          <w:szCs w:val="22"/>
        </w:rPr>
        <w:t>látja el</w:t>
      </w:r>
      <w:r w:rsidRPr="00684AE7">
        <w:rPr>
          <w:iCs/>
          <w:sz w:val="22"/>
          <w:szCs w:val="22"/>
        </w:rPr>
        <w:t>.</w:t>
      </w:r>
    </w:p>
    <w:p w:rsidR="00E45B0F" w:rsidRPr="005543D3" w:rsidRDefault="005543D3" w:rsidP="005543D3">
      <w:pPr>
        <w:pStyle w:val="Szvegtrzs2"/>
        <w:spacing w:before="0" w:after="0" w:line="240" w:lineRule="auto"/>
        <w:rPr>
          <w:iCs/>
          <w:sz w:val="22"/>
          <w:szCs w:val="22"/>
        </w:rPr>
      </w:pPr>
      <w:r>
        <w:rPr>
          <w:rFonts w:cstheme="minorHAnsi"/>
          <w:sz w:val="22"/>
          <w:szCs w:val="22"/>
        </w:rPr>
        <w:t>A dolgozók</w:t>
      </w:r>
      <w:r w:rsidR="00E53ACD" w:rsidRPr="00E53ACD">
        <w:rPr>
          <w:rFonts w:cstheme="minorHAnsi"/>
          <w:sz w:val="22"/>
          <w:szCs w:val="22"/>
        </w:rPr>
        <w:t xml:space="preserve"> élet- és munkakörülményeire vonatkozó</w:t>
      </w:r>
      <w:r w:rsidR="00E45B0F">
        <w:rPr>
          <w:rFonts w:cstheme="minorHAnsi"/>
          <w:sz w:val="22"/>
          <w:szCs w:val="22"/>
        </w:rPr>
        <w:t xml:space="preserve"> </w:t>
      </w:r>
      <w:r w:rsidR="00E53ACD" w:rsidRPr="00E53ACD">
        <w:rPr>
          <w:rFonts w:cstheme="minorHAnsi"/>
          <w:sz w:val="22"/>
          <w:szCs w:val="22"/>
        </w:rPr>
        <w:t xml:space="preserve">kérdések tekintetében jogkörét jogszabályban előírt </w:t>
      </w:r>
      <w:r w:rsidR="00E53ACD" w:rsidRPr="0026032C">
        <w:rPr>
          <w:rFonts w:cstheme="minorHAnsi"/>
          <w:bCs/>
          <w:sz w:val="22"/>
          <w:szCs w:val="22"/>
        </w:rPr>
        <w:t>egyeztetési kötelezettség</w:t>
      </w:r>
      <w:r w:rsidR="00E45B0F">
        <w:rPr>
          <w:rFonts w:cstheme="minorHAnsi"/>
          <w:b/>
          <w:bCs/>
          <w:sz w:val="22"/>
          <w:szCs w:val="22"/>
        </w:rPr>
        <w:t xml:space="preserve"> </w:t>
      </w:r>
      <w:r w:rsidR="00E53ACD" w:rsidRPr="00E53ACD">
        <w:rPr>
          <w:rFonts w:cstheme="minorHAnsi"/>
          <w:sz w:val="22"/>
          <w:szCs w:val="22"/>
        </w:rPr>
        <w:t>megtartásával gyakorolja.</w:t>
      </w:r>
    </w:p>
    <w:p w:rsidR="00E53ACD" w:rsidRPr="00E53ACD" w:rsidRDefault="00E53ACD" w:rsidP="005543D3">
      <w:pPr>
        <w:autoSpaceDE w:val="0"/>
        <w:autoSpaceDN w:val="0"/>
        <w:adjustRightInd w:val="0"/>
        <w:spacing w:before="0" w:after="0" w:line="240" w:lineRule="auto"/>
        <w:jc w:val="both"/>
        <w:rPr>
          <w:rFonts w:cstheme="minorHAnsi"/>
          <w:sz w:val="22"/>
          <w:szCs w:val="22"/>
        </w:rPr>
      </w:pPr>
      <w:r w:rsidRPr="00E53ACD">
        <w:rPr>
          <w:rFonts w:cstheme="minorHAnsi"/>
          <w:sz w:val="22"/>
          <w:szCs w:val="22"/>
        </w:rPr>
        <w:t xml:space="preserve">Az igazgató </w:t>
      </w:r>
      <w:r w:rsidRPr="0026032C">
        <w:rPr>
          <w:rFonts w:cstheme="minorHAnsi"/>
          <w:bCs/>
          <w:sz w:val="22"/>
          <w:szCs w:val="22"/>
        </w:rPr>
        <w:t>képviseli</w:t>
      </w:r>
      <w:r w:rsidRPr="00E53ACD">
        <w:rPr>
          <w:rFonts w:cstheme="minorHAnsi"/>
          <w:b/>
          <w:bCs/>
          <w:sz w:val="22"/>
          <w:szCs w:val="22"/>
        </w:rPr>
        <w:t xml:space="preserve"> </w:t>
      </w:r>
      <w:r w:rsidRPr="00E53ACD">
        <w:rPr>
          <w:rFonts w:cstheme="minorHAnsi"/>
          <w:sz w:val="22"/>
          <w:szCs w:val="22"/>
        </w:rPr>
        <w:t>az intézményt. Jogkörét esetenként, vagy az</w:t>
      </w:r>
      <w:r w:rsidR="00E45B0F">
        <w:rPr>
          <w:rFonts w:cstheme="minorHAnsi"/>
          <w:sz w:val="22"/>
          <w:szCs w:val="22"/>
        </w:rPr>
        <w:t xml:space="preserve"> </w:t>
      </w:r>
      <w:r w:rsidRPr="00E53ACD">
        <w:rPr>
          <w:rFonts w:cstheme="minorHAnsi"/>
          <w:sz w:val="22"/>
          <w:szCs w:val="22"/>
        </w:rPr>
        <w:t>ügyek m</w:t>
      </w:r>
      <w:r w:rsidR="00E45B0F">
        <w:rPr>
          <w:rFonts w:cstheme="minorHAnsi"/>
          <w:sz w:val="22"/>
          <w:szCs w:val="22"/>
        </w:rPr>
        <w:t>eghatározott körében helyettesé</w:t>
      </w:r>
      <w:r w:rsidRPr="00E53ACD">
        <w:rPr>
          <w:rFonts w:cstheme="minorHAnsi"/>
          <w:sz w:val="22"/>
          <w:szCs w:val="22"/>
        </w:rPr>
        <w:t>re, vagy az intézmény más alkalmazottjára átruházhatja.</w:t>
      </w:r>
    </w:p>
    <w:p w:rsidR="00E53ACD" w:rsidRPr="00E53ACD" w:rsidRDefault="00E53ACD" w:rsidP="00E53ACD">
      <w:pPr>
        <w:autoSpaceDE w:val="0"/>
        <w:autoSpaceDN w:val="0"/>
        <w:adjustRightInd w:val="0"/>
        <w:spacing w:before="0" w:after="0" w:line="240" w:lineRule="auto"/>
        <w:jc w:val="both"/>
        <w:rPr>
          <w:rFonts w:cstheme="minorHAnsi"/>
          <w:sz w:val="22"/>
          <w:szCs w:val="22"/>
        </w:rPr>
      </w:pPr>
      <w:r w:rsidRPr="00E53ACD">
        <w:rPr>
          <w:rFonts w:cstheme="minorHAnsi"/>
          <w:sz w:val="22"/>
          <w:szCs w:val="22"/>
        </w:rPr>
        <w:t xml:space="preserve"> Az igazgató </w:t>
      </w:r>
      <w:r w:rsidRPr="00E45B0F">
        <w:rPr>
          <w:rFonts w:cstheme="minorHAnsi"/>
          <w:bCs/>
          <w:sz w:val="22"/>
          <w:szCs w:val="22"/>
        </w:rPr>
        <w:t>feladatkörébe tartozik</w:t>
      </w:r>
      <w:r w:rsidRPr="00E53ACD">
        <w:rPr>
          <w:rFonts w:cstheme="minorHAnsi"/>
          <w:b/>
          <w:bCs/>
          <w:sz w:val="22"/>
          <w:szCs w:val="22"/>
        </w:rPr>
        <w:t xml:space="preserve"> </w:t>
      </w:r>
      <w:r w:rsidRPr="00E53ACD">
        <w:rPr>
          <w:rFonts w:cstheme="minorHAnsi"/>
          <w:sz w:val="22"/>
          <w:szCs w:val="22"/>
        </w:rPr>
        <w:t>különösen</w:t>
      </w:r>
    </w:p>
    <w:p w:rsidR="00E53ACD" w:rsidRPr="00E45B0F" w:rsidRDefault="00E53ACD" w:rsidP="005167FF">
      <w:pPr>
        <w:pStyle w:val="Listaszerbekezds"/>
        <w:numPr>
          <w:ilvl w:val="0"/>
          <w:numId w:val="5"/>
        </w:numPr>
        <w:autoSpaceDE w:val="0"/>
        <w:autoSpaceDN w:val="0"/>
        <w:adjustRightInd w:val="0"/>
        <w:spacing w:before="0" w:after="0" w:line="240" w:lineRule="auto"/>
        <w:jc w:val="both"/>
        <w:rPr>
          <w:rFonts w:cstheme="minorHAnsi"/>
          <w:sz w:val="22"/>
          <w:szCs w:val="22"/>
        </w:rPr>
      </w:pPr>
      <w:r w:rsidRPr="00E45B0F">
        <w:rPr>
          <w:rFonts w:cstheme="minorHAnsi"/>
          <w:sz w:val="22"/>
          <w:szCs w:val="22"/>
        </w:rPr>
        <w:t>a nevelőtestület vezetése</w:t>
      </w:r>
    </w:p>
    <w:p w:rsidR="00E53ACD" w:rsidRPr="00E45B0F" w:rsidRDefault="00E53ACD" w:rsidP="005167FF">
      <w:pPr>
        <w:pStyle w:val="Listaszerbekezds"/>
        <w:numPr>
          <w:ilvl w:val="0"/>
          <w:numId w:val="5"/>
        </w:numPr>
        <w:autoSpaceDE w:val="0"/>
        <w:autoSpaceDN w:val="0"/>
        <w:adjustRightInd w:val="0"/>
        <w:spacing w:before="0" w:after="0" w:line="240" w:lineRule="auto"/>
        <w:jc w:val="both"/>
        <w:rPr>
          <w:rFonts w:cstheme="minorHAnsi"/>
          <w:sz w:val="22"/>
          <w:szCs w:val="22"/>
        </w:rPr>
      </w:pPr>
      <w:r w:rsidRPr="00E45B0F">
        <w:rPr>
          <w:rFonts w:cstheme="minorHAnsi"/>
          <w:sz w:val="22"/>
          <w:szCs w:val="22"/>
        </w:rPr>
        <w:t>a nevelő és oktató munka irányítása és ellenőrzése</w:t>
      </w:r>
    </w:p>
    <w:p w:rsidR="00E53ACD" w:rsidRPr="00E45B0F" w:rsidRDefault="00E53ACD" w:rsidP="005167FF">
      <w:pPr>
        <w:pStyle w:val="Listaszerbekezds"/>
        <w:numPr>
          <w:ilvl w:val="0"/>
          <w:numId w:val="5"/>
        </w:numPr>
        <w:autoSpaceDE w:val="0"/>
        <w:autoSpaceDN w:val="0"/>
        <w:adjustRightInd w:val="0"/>
        <w:spacing w:before="0" w:after="0" w:line="240" w:lineRule="auto"/>
        <w:jc w:val="both"/>
        <w:rPr>
          <w:rFonts w:cstheme="minorHAnsi"/>
          <w:sz w:val="22"/>
          <w:szCs w:val="22"/>
        </w:rPr>
      </w:pPr>
      <w:r w:rsidRPr="00E45B0F">
        <w:rPr>
          <w:rFonts w:cstheme="minorHAnsi"/>
          <w:sz w:val="22"/>
          <w:szCs w:val="22"/>
        </w:rPr>
        <w:t>a nevelőtestület jogkörébe tartozó döntések előkészítése,</w:t>
      </w:r>
      <w:r w:rsidR="00E45B0F" w:rsidRPr="00E45B0F">
        <w:rPr>
          <w:rFonts w:cstheme="minorHAnsi"/>
          <w:sz w:val="22"/>
          <w:szCs w:val="22"/>
        </w:rPr>
        <w:t xml:space="preserve"> </w:t>
      </w:r>
      <w:r w:rsidRPr="00E45B0F">
        <w:rPr>
          <w:rFonts w:cstheme="minorHAnsi"/>
          <w:sz w:val="22"/>
          <w:szCs w:val="22"/>
        </w:rPr>
        <w:t>végrehajtásuk szakszerű megszervezése és ellenőrzése</w:t>
      </w:r>
    </w:p>
    <w:p w:rsidR="00E53ACD" w:rsidRPr="00E45B0F" w:rsidRDefault="00E53ACD" w:rsidP="005167FF">
      <w:pPr>
        <w:pStyle w:val="Listaszerbekezds"/>
        <w:numPr>
          <w:ilvl w:val="0"/>
          <w:numId w:val="5"/>
        </w:numPr>
        <w:autoSpaceDE w:val="0"/>
        <w:autoSpaceDN w:val="0"/>
        <w:adjustRightInd w:val="0"/>
        <w:spacing w:before="0" w:after="0" w:line="240" w:lineRule="auto"/>
        <w:jc w:val="both"/>
        <w:rPr>
          <w:rFonts w:cstheme="minorHAnsi"/>
          <w:sz w:val="22"/>
          <w:szCs w:val="22"/>
        </w:rPr>
      </w:pPr>
      <w:r w:rsidRPr="00E45B0F">
        <w:rPr>
          <w:rFonts w:cstheme="minorHAnsi"/>
          <w:sz w:val="22"/>
          <w:szCs w:val="22"/>
        </w:rPr>
        <w:t xml:space="preserve">a rendelkezésre álló </w:t>
      </w:r>
      <w:r w:rsidR="006E66F7">
        <w:rPr>
          <w:rFonts w:cstheme="minorHAnsi"/>
          <w:sz w:val="22"/>
          <w:szCs w:val="22"/>
        </w:rPr>
        <w:t>pénzeszközök</w:t>
      </w:r>
      <w:r w:rsidRPr="00E45B0F">
        <w:rPr>
          <w:rFonts w:cstheme="minorHAnsi"/>
          <w:sz w:val="22"/>
          <w:szCs w:val="22"/>
        </w:rPr>
        <w:t xml:space="preserve"> alapján a nevelési-oktatási</w:t>
      </w:r>
      <w:r w:rsidR="00E45B0F" w:rsidRPr="00E45B0F">
        <w:rPr>
          <w:rFonts w:cstheme="minorHAnsi"/>
          <w:sz w:val="22"/>
          <w:szCs w:val="22"/>
        </w:rPr>
        <w:t xml:space="preserve"> </w:t>
      </w:r>
      <w:r w:rsidRPr="00E45B0F">
        <w:rPr>
          <w:rFonts w:cstheme="minorHAnsi"/>
          <w:sz w:val="22"/>
          <w:szCs w:val="22"/>
        </w:rPr>
        <w:t>intézmény működéséhez szükséges személyi és tárgyi feltételek</w:t>
      </w:r>
      <w:r w:rsidR="00E45B0F" w:rsidRPr="00E45B0F">
        <w:rPr>
          <w:rFonts w:cstheme="minorHAnsi"/>
          <w:sz w:val="22"/>
          <w:szCs w:val="22"/>
        </w:rPr>
        <w:t xml:space="preserve"> </w:t>
      </w:r>
      <w:r w:rsidRPr="00E45B0F">
        <w:rPr>
          <w:rFonts w:cstheme="minorHAnsi"/>
          <w:sz w:val="22"/>
          <w:szCs w:val="22"/>
        </w:rPr>
        <w:t>biztosítása</w:t>
      </w:r>
    </w:p>
    <w:p w:rsidR="00E53ACD" w:rsidRDefault="00E53ACD" w:rsidP="005167FF">
      <w:pPr>
        <w:pStyle w:val="Listaszerbekezds"/>
        <w:numPr>
          <w:ilvl w:val="0"/>
          <w:numId w:val="5"/>
        </w:numPr>
        <w:autoSpaceDE w:val="0"/>
        <w:autoSpaceDN w:val="0"/>
        <w:adjustRightInd w:val="0"/>
        <w:spacing w:before="0" w:after="0" w:line="240" w:lineRule="auto"/>
        <w:jc w:val="both"/>
        <w:rPr>
          <w:rFonts w:cstheme="minorHAnsi"/>
          <w:sz w:val="22"/>
          <w:szCs w:val="22"/>
        </w:rPr>
      </w:pPr>
      <w:r w:rsidRPr="00E45B0F">
        <w:rPr>
          <w:rFonts w:cstheme="minorHAnsi"/>
          <w:sz w:val="22"/>
          <w:szCs w:val="22"/>
        </w:rPr>
        <w:t>az intézmény ellenő</w:t>
      </w:r>
      <w:r w:rsidR="006E66F7">
        <w:rPr>
          <w:rFonts w:cstheme="minorHAnsi"/>
          <w:sz w:val="22"/>
          <w:szCs w:val="22"/>
        </w:rPr>
        <w:t xml:space="preserve">rzési </w:t>
      </w:r>
      <w:r w:rsidRPr="00E45B0F">
        <w:rPr>
          <w:rFonts w:cstheme="minorHAnsi"/>
          <w:sz w:val="22"/>
          <w:szCs w:val="22"/>
        </w:rPr>
        <w:t>programjainak működt</w:t>
      </w:r>
      <w:r w:rsidR="00684AE7">
        <w:rPr>
          <w:rFonts w:cstheme="minorHAnsi"/>
          <w:sz w:val="22"/>
          <w:szCs w:val="22"/>
        </w:rPr>
        <w:t>etése</w:t>
      </w:r>
      <w:r w:rsidRPr="00E45B0F">
        <w:rPr>
          <w:rFonts w:cstheme="minorHAnsi"/>
          <w:sz w:val="22"/>
          <w:szCs w:val="22"/>
        </w:rPr>
        <w:t>,</w:t>
      </w:r>
    </w:p>
    <w:p w:rsidR="00684AE7" w:rsidRPr="00684AE7" w:rsidRDefault="00684AE7" w:rsidP="005167FF">
      <w:pPr>
        <w:pStyle w:val="Listaszerbekezds"/>
        <w:numPr>
          <w:ilvl w:val="0"/>
          <w:numId w:val="5"/>
        </w:numPr>
        <w:autoSpaceDE w:val="0"/>
        <w:autoSpaceDN w:val="0"/>
        <w:adjustRightInd w:val="0"/>
        <w:spacing w:before="0" w:after="0" w:line="240" w:lineRule="auto"/>
        <w:jc w:val="both"/>
        <w:rPr>
          <w:rFonts w:cstheme="minorHAnsi"/>
          <w:sz w:val="22"/>
          <w:szCs w:val="22"/>
        </w:rPr>
      </w:pPr>
      <w:r w:rsidRPr="00684AE7">
        <w:rPr>
          <w:rFonts w:cstheme="minorHAnsi"/>
          <w:sz w:val="22"/>
          <w:szCs w:val="22"/>
        </w:rPr>
        <w:t>kapcsolattartás</w:t>
      </w:r>
      <w:r>
        <w:rPr>
          <w:rFonts w:cstheme="minorHAnsi"/>
          <w:sz w:val="22"/>
          <w:szCs w:val="22"/>
        </w:rPr>
        <w:t>, együttműködés a szakmai- és</w:t>
      </w:r>
      <w:r w:rsidRPr="00684AE7">
        <w:rPr>
          <w:rFonts w:cstheme="minorHAnsi"/>
          <w:sz w:val="22"/>
          <w:szCs w:val="22"/>
        </w:rPr>
        <w:t xml:space="preserve"> igazgatási</w:t>
      </w:r>
      <w:r>
        <w:rPr>
          <w:rFonts w:cstheme="minorHAnsi"/>
          <w:sz w:val="22"/>
          <w:szCs w:val="22"/>
        </w:rPr>
        <w:t xml:space="preserve"> </w:t>
      </w:r>
      <w:r w:rsidRPr="00684AE7">
        <w:rPr>
          <w:rFonts w:cstheme="minorHAnsi"/>
          <w:sz w:val="22"/>
          <w:szCs w:val="22"/>
        </w:rPr>
        <w:t>szervekkel</w:t>
      </w:r>
    </w:p>
    <w:p w:rsidR="0026032C" w:rsidRDefault="00E53ACD" w:rsidP="005167FF">
      <w:pPr>
        <w:pStyle w:val="Listaszerbekezds"/>
        <w:numPr>
          <w:ilvl w:val="0"/>
          <w:numId w:val="5"/>
        </w:numPr>
        <w:autoSpaceDE w:val="0"/>
        <w:autoSpaceDN w:val="0"/>
        <w:adjustRightInd w:val="0"/>
        <w:spacing w:before="0" w:after="0" w:line="240" w:lineRule="auto"/>
        <w:jc w:val="both"/>
        <w:rPr>
          <w:rFonts w:cstheme="minorHAnsi"/>
          <w:sz w:val="22"/>
          <w:szCs w:val="22"/>
        </w:rPr>
      </w:pPr>
      <w:r w:rsidRPr="0026032C">
        <w:rPr>
          <w:rFonts w:cstheme="minorHAnsi"/>
          <w:sz w:val="22"/>
          <w:szCs w:val="22"/>
        </w:rPr>
        <w:t>az érdekképviseleti szervekkel,</w:t>
      </w:r>
      <w:r w:rsidR="0026032C" w:rsidRPr="00CB1978">
        <w:rPr>
          <w:rFonts w:cstheme="minorHAnsi"/>
          <w:color w:val="000000" w:themeColor="text1"/>
          <w:sz w:val="22"/>
          <w:szCs w:val="22"/>
        </w:rPr>
        <w:t xml:space="preserve"> I</w:t>
      </w:r>
      <w:r w:rsidR="008140A1" w:rsidRPr="00CB1978">
        <w:rPr>
          <w:rFonts w:cstheme="minorHAnsi"/>
          <w:color w:val="000000" w:themeColor="text1"/>
          <w:sz w:val="22"/>
          <w:szCs w:val="22"/>
        </w:rPr>
        <w:t>ntézményi Tanáccsal</w:t>
      </w:r>
      <w:r w:rsidR="0026032C">
        <w:rPr>
          <w:rFonts w:cstheme="minorHAnsi"/>
          <w:sz w:val="22"/>
          <w:szCs w:val="22"/>
        </w:rPr>
        <w:t>,</w:t>
      </w:r>
      <w:r w:rsidRPr="0026032C">
        <w:rPr>
          <w:rFonts w:cstheme="minorHAnsi"/>
          <w:sz w:val="22"/>
          <w:szCs w:val="22"/>
        </w:rPr>
        <w:t xml:space="preserve"> </w:t>
      </w:r>
      <w:r w:rsidR="008140A1">
        <w:rPr>
          <w:rFonts w:cstheme="minorHAnsi"/>
          <w:sz w:val="22"/>
          <w:szCs w:val="22"/>
        </w:rPr>
        <w:t xml:space="preserve">Szülői Munkaközösséggel </w:t>
      </w:r>
      <w:r w:rsidRPr="0026032C">
        <w:rPr>
          <w:rFonts w:cstheme="minorHAnsi"/>
          <w:sz w:val="22"/>
          <w:szCs w:val="22"/>
        </w:rPr>
        <w:t>való</w:t>
      </w:r>
      <w:r w:rsidR="0026032C" w:rsidRPr="0026032C">
        <w:rPr>
          <w:rFonts w:cstheme="minorHAnsi"/>
          <w:sz w:val="22"/>
          <w:szCs w:val="22"/>
        </w:rPr>
        <w:t xml:space="preserve"> </w:t>
      </w:r>
      <w:r w:rsidRPr="0026032C">
        <w:rPr>
          <w:rFonts w:cstheme="minorHAnsi"/>
          <w:sz w:val="22"/>
          <w:szCs w:val="22"/>
        </w:rPr>
        <w:t>együttműködés.</w:t>
      </w:r>
    </w:p>
    <w:p w:rsidR="00B0486F" w:rsidRPr="00B0486F" w:rsidRDefault="00B0486F" w:rsidP="00B0486F">
      <w:pPr>
        <w:pStyle w:val="Szvegtrzs2"/>
        <w:spacing w:before="180" w:after="0" w:line="240" w:lineRule="auto"/>
        <w:rPr>
          <w:sz w:val="22"/>
          <w:szCs w:val="22"/>
        </w:rPr>
      </w:pPr>
      <w:r w:rsidRPr="00B0486F">
        <w:rPr>
          <w:sz w:val="22"/>
          <w:szCs w:val="22"/>
        </w:rPr>
        <w:t>Kizárólagos hatáskörébe tartozik különösen:</w:t>
      </w:r>
    </w:p>
    <w:p w:rsidR="00B0486F" w:rsidRPr="00B0486F" w:rsidRDefault="00B0486F" w:rsidP="005167FF">
      <w:pPr>
        <w:pStyle w:val="Listaszerbekezds"/>
        <w:numPr>
          <w:ilvl w:val="0"/>
          <w:numId w:val="5"/>
        </w:numPr>
        <w:spacing w:before="0" w:after="0" w:line="240" w:lineRule="auto"/>
        <w:rPr>
          <w:snapToGrid w:val="0"/>
          <w:sz w:val="22"/>
          <w:szCs w:val="22"/>
        </w:rPr>
      </w:pPr>
      <w:r w:rsidRPr="00B0486F">
        <w:rPr>
          <w:snapToGrid w:val="0"/>
          <w:sz w:val="22"/>
          <w:szCs w:val="22"/>
        </w:rPr>
        <w:t>tanulói jogviszony létesítése és megszüntetése;</w:t>
      </w:r>
    </w:p>
    <w:p w:rsidR="00B0486F" w:rsidRPr="00B0486F" w:rsidRDefault="00B0486F" w:rsidP="005167FF">
      <w:pPr>
        <w:pStyle w:val="Listaszerbekezds"/>
        <w:numPr>
          <w:ilvl w:val="0"/>
          <w:numId w:val="5"/>
        </w:numPr>
        <w:spacing w:before="0" w:after="0" w:line="240" w:lineRule="auto"/>
        <w:rPr>
          <w:snapToGrid w:val="0"/>
          <w:sz w:val="22"/>
          <w:szCs w:val="22"/>
        </w:rPr>
      </w:pPr>
      <w:r w:rsidRPr="00B0486F">
        <w:rPr>
          <w:snapToGrid w:val="0"/>
          <w:sz w:val="22"/>
          <w:szCs w:val="22"/>
        </w:rPr>
        <w:t>az intézménnyel kapcsolatos nyilatkozatok, publikációk engedélyezése.</w:t>
      </w:r>
    </w:p>
    <w:p w:rsidR="00E53ACD" w:rsidRPr="00E53ACD" w:rsidRDefault="00684AE7" w:rsidP="00684AE7">
      <w:pPr>
        <w:autoSpaceDE w:val="0"/>
        <w:autoSpaceDN w:val="0"/>
        <w:adjustRightInd w:val="0"/>
        <w:spacing w:before="80" w:after="0" w:line="240" w:lineRule="auto"/>
        <w:jc w:val="both"/>
        <w:rPr>
          <w:rFonts w:cstheme="minorHAnsi"/>
          <w:sz w:val="22"/>
          <w:szCs w:val="22"/>
        </w:rPr>
      </w:pPr>
      <w:r>
        <w:rPr>
          <w:rFonts w:cstheme="minorHAnsi"/>
          <w:sz w:val="22"/>
          <w:szCs w:val="22"/>
        </w:rPr>
        <w:t xml:space="preserve">A </w:t>
      </w:r>
      <w:r w:rsidR="00E53ACD" w:rsidRPr="00E53ACD">
        <w:rPr>
          <w:rFonts w:cstheme="minorHAnsi"/>
          <w:sz w:val="22"/>
          <w:szCs w:val="22"/>
        </w:rPr>
        <w:t>kötelezettségvállalási</w:t>
      </w:r>
      <w:r>
        <w:rPr>
          <w:rFonts w:cstheme="minorHAnsi"/>
          <w:sz w:val="22"/>
          <w:szCs w:val="22"/>
        </w:rPr>
        <w:t>, utalványozási jogkörét az igazgató helyettes</w:t>
      </w:r>
      <w:r w:rsidR="000C23CD">
        <w:rPr>
          <w:rFonts w:cstheme="minorHAnsi"/>
          <w:sz w:val="22"/>
          <w:szCs w:val="22"/>
        </w:rPr>
        <w:t>sel megosztva</w:t>
      </w:r>
      <w:r>
        <w:rPr>
          <w:rFonts w:cstheme="minorHAnsi"/>
          <w:sz w:val="22"/>
          <w:szCs w:val="22"/>
        </w:rPr>
        <w:t xml:space="preserve"> </w:t>
      </w:r>
      <w:r w:rsidR="000C23CD">
        <w:rPr>
          <w:rFonts w:cstheme="minorHAnsi"/>
          <w:sz w:val="22"/>
          <w:szCs w:val="22"/>
        </w:rPr>
        <w:t>gyakorol</w:t>
      </w:r>
      <w:r>
        <w:rPr>
          <w:rFonts w:cstheme="minorHAnsi"/>
          <w:sz w:val="22"/>
          <w:szCs w:val="22"/>
        </w:rPr>
        <w:t>ja.</w:t>
      </w:r>
    </w:p>
    <w:p w:rsidR="00E53ACD" w:rsidRDefault="00E53ACD" w:rsidP="0026032C">
      <w:pPr>
        <w:autoSpaceDE w:val="0"/>
        <w:autoSpaceDN w:val="0"/>
        <w:adjustRightInd w:val="0"/>
        <w:spacing w:before="0" w:after="0" w:line="240" w:lineRule="auto"/>
        <w:jc w:val="both"/>
        <w:rPr>
          <w:rFonts w:cstheme="minorHAnsi"/>
          <w:sz w:val="22"/>
          <w:szCs w:val="22"/>
        </w:rPr>
      </w:pPr>
      <w:r w:rsidRPr="0026032C">
        <w:rPr>
          <w:rFonts w:cstheme="minorHAnsi"/>
          <w:bCs/>
          <w:sz w:val="22"/>
          <w:szCs w:val="22"/>
        </w:rPr>
        <w:t>Hatásköréb</w:t>
      </w:r>
      <w:r w:rsidRPr="0026032C">
        <w:rPr>
          <w:rFonts w:cstheme="minorHAnsi"/>
          <w:sz w:val="22"/>
          <w:szCs w:val="22"/>
        </w:rPr>
        <w:t>ő</w:t>
      </w:r>
      <w:r w:rsidR="00B0486F">
        <w:rPr>
          <w:rFonts w:cstheme="minorHAnsi"/>
          <w:bCs/>
          <w:sz w:val="22"/>
          <w:szCs w:val="22"/>
        </w:rPr>
        <w:t>l átruházhat</w:t>
      </w:r>
      <w:r w:rsidR="0026032C">
        <w:rPr>
          <w:rFonts w:cstheme="minorHAnsi"/>
          <w:bCs/>
          <w:sz w:val="22"/>
          <w:szCs w:val="22"/>
        </w:rPr>
        <w:t xml:space="preserve"> </w:t>
      </w:r>
      <w:r w:rsidR="0026032C">
        <w:rPr>
          <w:rFonts w:cstheme="minorHAnsi"/>
          <w:sz w:val="22"/>
          <w:szCs w:val="22"/>
        </w:rPr>
        <w:t>az igazgatóhelyettes</w:t>
      </w:r>
      <w:r w:rsidR="00B0486F">
        <w:rPr>
          <w:rFonts w:cstheme="minorHAnsi"/>
          <w:sz w:val="22"/>
          <w:szCs w:val="22"/>
        </w:rPr>
        <w:t>re</w:t>
      </w:r>
      <w:r w:rsidRPr="00E53ACD">
        <w:rPr>
          <w:rFonts w:cstheme="minorHAnsi"/>
          <w:sz w:val="22"/>
          <w:szCs w:val="22"/>
        </w:rPr>
        <w:t xml:space="preserve"> </w:t>
      </w:r>
      <w:r w:rsidR="0026032C" w:rsidRPr="00E53ACD">
        <w:rPr>
          <w:rFonts w:cstheme="minorHAnsi"/>
          <w:sz w:val="22"/>
          <w:szCs w:val="22"/>
        </w:rPr>
        <w:t>tanügy-igazgatási</w:t>
      </w:r>
      <w:r w:rsidRPr="00E53ACD">
        <w:rPr>
          <w:rFonts w:cstheme="minorHAnsi"/>
          <w:sz w:val="22"/>
          <w:szCs w:val="22"/>
        </w:rPr>
        <w:t xml:space="preserve"> feladatokat, a</w:t>
      </w:r>
      <w:r w:rsidR="00684AE7">
        <w:rPr>
          <w:rFonts w:cstheme="minorHAnsi"/>
          <w:sz w:val="22"/>
          <w:szCs w:val="22"/>
        </w:rPr>
        <w:t xml:space="preserve"> </w:t>
      </w:r>
      <w:r w:rsidRPr="00E53ACD">
        <w:rPr>
          <w:rFonts w:cstheme="minorHAnsi"/>
          <w:sz w:val="22"/>
          <w:szCs w:val="22"/>
        </w:rPr>
        <w:t>tanszakok</w:t>
      </w:r>
      <w:r w:rsidR="00B0486F">
        <w:rPr>
          <w:rFonts w:cstheme="minorHAnsi"/>
          <w:sz w:val="22"/>
          <w:szCs w:val="22"/>
        </w:rPr>
        <w:t>, tanszakvezetők</w:t>
      </w:r>
      <w:r w:rsidRPr="00E53ACD">
        <w:rPr>
          <w:rFonts w:cstheme="minorHAnsi"/>
          <w:sz w:val="22"/>
          <w:szCs w:val="22"/>
        </w:rPr>
        <w:t xml:space="preserve"> közvetlen irányítását, </w:t>
      </w:r>
      <w:r w:rsidR="00B0486F">
        <w:rPr>
          <w:rFonts w:cstheme="minorHAnsi"/>
          <w:sz w:val="22"/>
          <w:szCs w:val="22"/>
        </w:rPr>
        <w:t>szakmai ellenőrzési feladatokat,</w:t>
      </w:r>
      <w:r w:rsidR="00B0486F" w:rsidRPr="00B0486F">
        <w:rPr>
          <w:rFonts w:cstheme="minorHAnsi"/>
          <w:sz w:val="22"/>
          <w:szCs w:val="22"/>
        </w:rPr>
        <w:t xml:space="preserve"> </w:t>
      </w:r>
      <w:r w:rsidR="00B0486F">
        <w:rPr>
          <w:rFonts w:cstheme="minorHAnsi"/>
          <w:sz w:val="22"/>
          <w:szCs w:val="22"/>
        </w:rPr>
        <w:t xml:space="preserve">valamint </w:t>
      </w:r>
      <w:r w:rsidR="00B0486F" w:rsidRPr="00E53ACD">
        <w:rPr>
          <w:rFonts w:cstheme="minorHAnsi"/>
          <w:sz w:val="22"/>
          <w:szCs w:val="22"/>
        </w:rPr>
        <w:t>a munka- és tűzvédelmi feladatok közvetlen irányítását, ellenőrzését.</w:t>
      </w:r>
      <w:r w:rsidR="00B0486F">
        <w:rPr>
          <w:rFonts w:cstheme="minorHAnsi"/>
          <w:sz w:val="22"/>
          <w:szCs w:val="22"/>
        </w:rPr>
        <w:t xml:space="preserve">  </w:t>
      </w:r>
    </w:p>
    <w:p w:rsidR="00312934" w:rsidRDefault="00312934" w:rsidP="00312934"/>
    <w:p w:rsidR="0004658D" w:rsidRPr="000C23CD" w:rsidRDefault="005543D3" w:rsidP="00A46D72">
      <w:pPr>
        <w:pStyle w:val="Cmsor5"/>
        <w:rPr>
          <w:rFonts w:cstheme="minorHAnsi"/>
        </w:rPr>
      </w:pPr>
      <w:r>
        <w:t>6</w:t>
      </w:r>
      <w:r w:rsidR="00686038">
        <w:t xml:space="preserve">.2 </w:t>
      </w:r>
      <w:r w:rsidR="0004658D">
        <w:t>Igazgatóhelyettes</w:t>
      </w:r>
    </w:p>
    <w:p w:rsidR="0004658D" w:rsidRPr="005543D3" w:rsidRDefault="0004658D" w:rsidP="000C23CD">
      <w:pPr>
        <w:pStyle w:val="Szvegtrzs2"/>
        <w:spacing w:before="0" w:line="240" w:lineRule="auto"/>
        <w:jc w:val="both"/>
        <w:rPr>
          <w:sz w:val="22"/>
          <w:szCs w:val="22"/>
        </w:rPr>
      </w:pPr>
      <w:r w:rsidRPr="005543D3">
        <w:rPr>
          <w:iCs/>
          <w:sz w:val="22"/>
          <w:szCs w:val="22"/>
        </w:rPr>
        <w:t>Az igazgatóhelyettes f</w:t>
      </w:r>
      <w:r w:rsidRPr="005543D3">
        <w:rPr>
          <w:sz w:val="22"/>
          <w:szCs w:val="22"/>
        </w:rPr>
        <w:t>eladatát az igazgatóval együttműködve látja el, az igazgató akadályoztatása esetén teljes körű helyettesként. Munkaköri leírásában az igazgató határozza meg, mely hatásköröket ruház rá át. Jellemzően az alábbi feladatkörökben végzi munkáját:</w:t>
      </w:r>
    </w:p>
    <w:p w:rsidR="0004658D" w:rsidRPr="005543D3" w:rsidRDefault="0004658D" w:rsidP="000C23CD">
      <w:pPr>
        <w:spacing w:before="0" w:after="0"/>
        <w:rPr>
          <w:sz w:val="22"/>
          <w:szCs w:val="22"/>
        </w:rPr>
      </w:pPr>
      <w:r w:rsidRPr="005543D3">
        <w:rPr>
          <w:sz w:val="22"/>
          <w:szCs w:val="22"/>
        </w:rPr>
        <w:t>A helyettes szakszerűen, teljes szakmai felelősséggel:</w:t>
      </w:r>
    </w:p>
    <w:p w:rsidR="00912E59" w:rsidRPr="00C03D7F" w:rsidRDefault="00912E59" w:rsidP="005167FF">
      <w:pPr>
        <w:numPr>
          <w:ilvl w:val="0"/>
          <w:numId w:val="41"/>
        </w:numPr>
        <w:spacing w:before="0" w:after="0" w:line="240" w:lineRule="auto"/>
        <w:rPr>
          <w:sz w:val="22"/>
          <w:szCs w:val="22"/>
          <w:highlight w:val="yellow"/>
        </w:rPr>
      </w:pPr>
      <w:r w:rsidRPr="00C03D7F">
        <w:rPr>
          <w:sz w:val="22"/>
          <w:szCs w:val="22"/>
          <w:highlight w:val="yellow"/>
        </w:rPr>
        <w:t xml:space="preserve">ellenőrzi az adminisztráció pontos naprakész vezetését az iskolatitkárral ellenőrzi a munkaidő nyilvántartást </w:t>
      </w:r>
    </w:p>
    <w:p w:rsidR="00912E59" w:rsidRPr="00C03D7F" w:rsidRDefault="00912E59" w:rsidP="005167FF">
      <w:pPr>
        <w:numPr>
          <w:ilvl w:val="0"/>
          <w:numId w:val="42"/>
        </w:numPr>
        <w:spacing w:before="0" w:after="0" w:line="240" w:lineRule="auto"/>
        <w:rPr>
          <w:sz w:val="22"/>
          <w:szCs w:val="22"/>
          <w:highlight w:val="yellow"/>
        </w:rPr>
      </w:pPr>
      <w:r w:rsidRPr="00C03D7F">
        <w:rPr>
          <w:sz w:val="22"/>
          <w:szCs w:val="22"/>
          <w:highlight w:val="yellow"/>
        </w:rPr>
        <w:t xml:space="preserve">koordinálja a művészeti iskola napi életét </w:t>
      </w:r>
    </w:p>
    <w:p w:rsidR="00912E59" w:rsidRPr="00C03D7F" w:rsidRDefault="00912E59" w:rsidP="005167FF">
      <w:pPr>
        <w:numPr>
          <w:ilvl w:val="0"/>
          <w:numId w:val="40"/>
        </w:numPr>
        <w:spacing w:before="0" w:after="0" w:line="240" w:lineRule="auto"/>
        <w:rPr>
          <w:sz w:val="22"/>
          <w:szCs w:val="22"/>
          <w:highlight w:val="yellow"/>
        </w:rPr>
      </w:pPr>
      <w:r w:rsidRPr="00C03D7F">
        <w:rPr>
          <w:sz w:val="22"/>
          <w:szCs w:val="22"/>
          <w:highlight w:val="yellow"/>
        </w:rPr>
        <w:t xml:space="preserve">heti rendszerességgel beszámol az intézmény igazgatójának az iskolai munkáról, az esetleges problémákról </w:t>
      </w:r>
    </w:p>
    <w:p w:rsidR="00912E59" w:rsidRPr="00C03D7F" w:rsidRDefault="00912E59" w:rsidP="005167FF">
      <w:pPr>
        <w:numPr>
          <w:ilvl w:val="0"/>
          <w:numId w:val="40"/>
        </w:numPr>
        <w:spacing w:before="0" w:after="0" w:line="240" w:lineRule="auto"/>
        <w:rPr>
          <w:sz w:val="22"/>
          <w:szCs w:val="22"/>
          <w:highlight w:val="yellow"/>
        </w:rPr>
      </w:pPr>
      <w:r w:rsidRPr="00C03D7F">
        <w:rPr>
          <w:sz w:val="22"/>
          <w:szCs w:val="22"/>
          <w:highlight w:val="yellow"/>
        </w:rPr>
        <w:t>szervezi és irányítja a szakmai munkaközösségek munkáját</w:t>
      </w:r>
    </w:p>
    <w:p w:rsidR="00912E59" w:rsidRPr="00C03D7F" w:rsidRDefault="00912E59" w:rsidP="005167FF">
      <w:pPr>
        <w:numPr>
          <w:ilvl w:val="0"/>
          <w:numId w:val="40"/>
        </w:numPr>
        <w:spacing w:before="0" w:after="0" w:line="240" w:lineRule="auto"/>
        <w:rPr>
          <w:sz w:val="22"/>
          <w:szCs w:val="22"/>
          <w:highlight w:val="yellow"/>
        </w:rPr>
      </w:pPr>
      <w:r w:rsidRPr="00C03D7F">
        <w:rPr>
          <w:sz w:val="22"/>
          <w:szCs w:val="22"/>
          <w:highlight w:val="yellow"/>
        </w:rPr>
        <w:t>Részt vesz a pedagógiai program kialakításában az igazgatóval és a munkaközösség-vezetőkkel együtt kialakított munkarend szerint. Részt vesz az iskola, éves munkatervének elkészítésében.</w:t>
      </w:r>
    </w:p>
    <w:p w:rsidR="00912E59" w:rsidRPr="00C03D7F" w:rsidRDefault="00912E59" w:rsidP="005167FF">
      <w:pPr>
        <w:numPr>
          <w:ilvl w:val="0"/>
          <w:numId w:val="40"/>
        </w:numPr>
        <w:spacing w:before="0" w:after="0" w:line="240" w:lineRule="auto"/>
        <w:rPr>
          <w:sz w:val="22"/>
          <w:szCs w:val="22"/>
          <w:highlight w:val="yellow"/>
        </w:rPr>
      </w:pPr>
      <w:r w:rsidRPr="00C03D7F">
        <w:rPr>
          <w:sz w:val="22"/>
          <w:szCs w:val="22"/>
          <w:highlight w:val="yellow"/>
        </w:rPr>
        <w:t>Irányítja, segíti és ellenőrzi a szakmai munkaközösségek munkáját a vezetői munkamegosztásban megjelölt területen.</w:t>
      </w:r>
    </w:p>
    <w:p w:rsidR="00912E59" w:rsidRPr="00C03D7F" w:rsidRDefault="00912E59" w:rsidP="005167FF">
      <w:pPr>
        <w:numPr>
          <w:ilvl w:val="0"/>
          <w:numId w:val="40"/>
        </w:numPr>
        <w:spacing w:before="0" w:after="0" w:line="240" w:lineRule="auto"/>
        <w:rPr>
          <w:sz w:val="22"/>
          <w:szCs w:val="22"/>
          <w:highlight w:val="yellow"/>
        </w:rPr>
      </w:pPr>
      <w:r w:rsidRPr="00C03D7F">
        <w:rPr>
          <w:sz w:val="22"/>
          <w:szCs w:val="22"/>
          <w:highlight w:val="yellow"/>
        </w:rPr>
        <w:t>Fokozott figyelemmel kíséri a nevelők munkáját, óralátogatásokat végez, szakmai tanácsaival segíti a nevelő-oktatómunkát.</w:t>
      </w:r>
    </w:p>
    <w:p w:rsidR="005167FF" w:rsidRPr="00C03D7F" w:rsidRDefault="00912E59" w:rsidP="005167FF">
      <w:pPr>
        <w:numPr>
          <w:ilvl w:val="0"/>
          <w:numId w:val="40"/>
        </w:numPr>
        <w:spacing w:before="0" w:after="0" w:line="240" w:lineRule="auto"/>
        <w:rPr>
          <w:sz w:val="22"/>
          <w:szCs w:val="22"/>
          <w:highlight w:val="yellow"/>
        </w:rPr>
      </w:pPr>
      <w:r w:rsidRPr="00C03D7F">
        <w:rPr>
          <w:sz w:val="22"/>
          <w:szCs w:val="22"/>
          <w:highlight w:val="yellow"/>
        </w:rPr>
        <w:t>Alkalmanként felméréseket végez.</w:t>
      </w:r>
    </w:p>
    <w:p w:rsidR="00912E59" w:rsidRPr="00C03D7F" w:rsidRDefault="00912E59" w:rsidP="005167FF">
      <w:pPr>
        <w:numPr>
          <w:ilvl w:val="0"/>
          <w:numId w:val="40"/>
        </w:numPr>
        <w:spacing w:before="0" w:after="0" w:line="240" w:lineRule="auto"/>
        <w:rPr>
          <w:sz w:val="22"/>
          <w:szCs w:val="22"/>
          <w:highlight w:val="yellow"/>
        </w:rPr>
      </w:pPr>
      <w:r w:rsidRPr="00C03D7F">
        <w:rPr>
          <w:sz w:val="22"/>
          <w:szCs w:val="22"/>
          <w:highlight w:val="yellow"/>
        </w:rPr>
        <w:lastRenderedPageBreak/>
        <w:t>Ellenőrzi az adminisztrációs munkát.</w:t>
      </w:r>
    </w:p>
    <w:p w:rsidR="00912E59" w:rsidRPr="00C03D7F" w:rsidRDefault="00912E59" w:rsidP="005167FF">
      <w:pPr>
        <w:numPr>
          <w:ilvl w:val="0"/>
          <w:numId w:val="40"/>
        </w:numPr>
        <w:spacing w:before="0" w:after="0" w:line="240" w:lineRule="auto"/>
        <w:rPr>
          <w:sz w:val="22"/>
          <w:szCs w:val="22"/>
          <w:highlight w:val="yellow"/>
        </w:rPr>
      </w:pPr>
      <w:r w:rsidRPr="00C03D7F">
        <w:rPr>
          <w:sz w:val="22"/>
          <w:szCs w:val="22"/>
          <w:highlight w:val="yellow"/>
        </w:rPr>
        <w:t>Tapasztalatairól a munkatervnek megfelelően elemzéseket készít, folyamatosan tájékoztatja az igazgatót.</w:t>
      </w:r>
    </w:p>
    <w:p w:rsidR="00912E59" w:rsidRPr="00C03D7F" w:rsidRDefault="00912E59" w:rsidP="005167FF">
      <w:pPr>
        <w:numPr>
          <w:ilvl w:val="0"/>
          <w:numId w:val="40"/>
        </w:numPr>
        <w:spacing w:before="0" w:after="0" w:line="240" w:lineRule="auto"/>
        <w:rPr>
          <w:sz w:val="22"/>
          <w:szCs w:val="22"/>
          <w:highlight w:val="yellow"/>
        </w:rPr>
      </w:pPr>
      <w:r w:rsidRPr="00C03D7F">
        <w:rPr>
          <w:sz w:val="22"/>
          <w:szCs w:val="22"/>
          <w:highlight w:val="yellow"/>
        </w:rPr>
        <w:t>Tantestületi értekezleteken vitaindítót tart, egy-egy nevelési-oktatási helyzetet önállóan elemez, szakterületéhez tartozó témában belső továbbképzést szervez.</w:t>
      </w:r>
    </w:p>
    <w:p w:rsidR="00912E59" w:rsidRPr="00C03D7F" w:rsidRDefault="00912E59" w:rsidP="005167FF">
      <w:pPr>
        <w:numPr>
          <w:ilvl w:val="0"/>
          <w:numId w:val="40"/>
        </w:numPr>
        <w:spacing w:before="0" w:after="0" w:line="240" w:lineRule="auto"/>
        <w:rPr>
          <w:sz w:val="22"/>
          <w:szCs w:val="22"/>
          <w:highlight w:val="yellow"/>
        </w:rPr>
      </w:pPr>
      <w:r w:rsidRPr="00C03D7F">
        <w:rPr>
          <w:sz w:val="22"/>
          <w:szCs w:val="22"/>
          <w:highlight w:val="yellow"/>
        </w:rPr>
        <w:t>Folyamatosan törekszik szakmai tudásának gyarapítására, a legkorszerűbb szakmai ismeretek elsajátítására.</w:t>
      </w:r>
    </w:p>
    <w:p w:rsidR="00912E59" w:rsidRPr="00C03D7F" w:rsidRDefault="00912E59" w:rsidP="005167FF">
      <w:pPr>
        <w:numPr>
          <w:ilvl w:val="0"/>
          <w:numId w:val="40"/>
        </w:numPr>
        <w:spacing w:before="0" w:after="0" w:line="240" w:lineRule="auto"/>
        <w:rPr>
          <w:sz w:val="22"/>
          <w:szCs w:val="22"/>
          <w:highlight w:val="yellow"/>
        </w:rPr>
      </w:pPr>
      <w:r w:rsidRPr="00C03D7F">
        <w:rPr>
          <w:sz w:val="22"/>
          <w:szCs w:val="22"/>
          <w:highlight w:val="yellow"/>
        </w:rPr>
        <w:t>Felelős a rendezvények, ünnepélyek, kulturális versenyek rendjéért, színvonaláért.</w:t>
      </w:r>
    </w:p>
    <w:p w:rsidR="00912E59" w:rsidRPr="00C03D7F" w:rsidRDefault="00912E59" w:rsidP="005167FF">
      <w:pPr>
        <w:numPr>
          <w:ilvl w:val="0"/>
          <w:numId w:val="40"/>
        </w:numPr>
        <w:spacing w:before="0" w:after="0" w:line="240" w:lineRule="auto"/>
        <w:rPr>
          <w:sz w:val="22"/>
          <w:szCs w:val="22"/>
          <w:highlight w:val="yellow"/>
        </w:rPr>
      </w:pPr>
      <w:r w:rsidRPr="00C03D7F">
        <w:rPr>
          <w:sz w:val="22"/>
          <w:szCs w:val="22"/>
          <w:highlight w:val="yellow"/>
        </w:rPr>
        <w:t>Felelős a vizsgák és a tanulmányi versenyek zökkenőmentes lebonyolításáért.</w:t>
      </w:r>
    </w:p>
    <w:p w:rsidR="00912E59" w:rsidRPr="00C03D7F" w:rsidRDefault="00912E59" w:rsidP="005167FF">
      <w:pPr>
        <w:numPr>
          <w:ilvl w:val="0"/>
          <w:numId w:val="40"/>
        </w:numPr>
        <w:spacing w:before="0" w:after="0" w:line="240" w:lineRule="auto"/>
        <w:rPr>
          <w:sz w:val="22"/>
          <w:szCs w:val="22"/>
          <w:highlight w:val="yellow"/>
        </w:rPr>
      </w:pPr>
      <w:r w:rsidRPr="00C03D7F">
        <w:rPr>
          <w:sz w:val="22"/>
          <w:szCs w:val="22"/>
          <w:highlight w:val="yellow"/>
        </w:rPr>
        <w:t>Megszervezi és ellenőrzi az iskolaépület, tantermek, udvarok rendjét és biztonságát a gondnokkal együtt, szükség esetén pedagógiai vagy munkáltatói intézkedést kezdeményez.</w:t>
      </w:r>
    </w:p>
    <w:p w:rsidR="00912E59" w:rsidRPr="00C03D7F" w:rsidRDefault="00912E59" w:rsidP="005167FF">
      <w:pPr>
        <w:numPr>
          <w:ilvl w:val="0"/>
          <w:numId w:val="40"/>
        </w:numPr>
        <w:spacing w:before="0" w:after="0" w:line="240" w:lineRule="auto"/>
        <w:rPr>
          <w:sz w:val="22"/>
          <w:szCs w:val="22"/>
          <w:highlight w:val="yellow"/>
        </w:rPr>
      </w:pPr>
      <w:r w:rsidRPr="00C03D7F">
        <w:rPr>
          <w:sz w:val="22"/>
          <w:szCs w:val="22"/>
          <w:highlight w:val="yellow"/>
        </w:rPr>
        <w:t>Felelős a helyettesítések megszervezéséért.</w:t>
      </w:r>
    </w:p>
    <w:p w:rsidR="00912E59" w:rsidRPr="00C03D7F" w:rsidRDefault="00912E59" w:rsidP="005167FF">
      <w:pPr>
        <w:numPr>
          <w:ilvl w:val="0"/>
          <w:numId w:val="40"/>
        </w:numPr>
        <w:spacing w:before="0" w:after="0" w:line="240" w:lineRule="auto"/>
        <w:rPr>
          <w:sz w:val="22"/>
          <w:szCs w:val="22"/>
          <w:highlight w:val="yellow"/>
        </w:rPr>
      </w:pPr>
      <w:r w:rsidRPr="00C03D7F">
        <w:rPr>
          <w:sz w:val="22"/>
          <w:szCs w:val="22"/>
          <w:highlight w:val="yellow"/>
        </w:rPr>
        <w:t>Gondoskodik arról, hogy minden információt hirdetést megismerjenek a pedagógusok (az iskolához tartozó telephelyen is).</w:t>
      </w:r>
    </w:p>
    <w:p w:rsidR="00912E59" w:rsidRPr="00C03D7F" w:rsidRDefault="00912E59" w:rsidP="005167FF">
      <w:pPr>
        <w:numPr>
          <w:ilvl w:val="0"/>
          <w:numId w:val="40"/>
        </w:numPr>
        <w:spacing w:before="0" w:after="0" w:line="240" w:lineRule="auto"/>
        <w:rPr>
          <w:b/>
          <w:sz w:val="22"/>
          <w:szCs w:val="22"/>
          <w:highlight w:val="yellow"/>
          <w:u w:val="single"/>
        </w:rPr>
      </w:pPr>
      <w:r w:rsidRPr="00C03D7F">
        <w:rPr>
          <w:sz w:val="22"/>
          <w:szCs w:val="22"/>
          <w:highlight w:val="yellow"/>
        </w:rPr>
        <w:t>Közvetlenül irányítja és felügyeli a felelősök és dolgozók munkáját</w:t>
      </w:r>
      <w:r w:rsidR="005167FF" w:rsidRPr="00C03D7F">
        <w:rPr>
          <w:sz w:val="22"/>
          <w:szCs w:val="22"/>
          <w:highlight w:val="yellow"/>
        </w:rPr>
        <w:t xml:space="preserve"> </w:t>
      </w:r>
    </w:p>
    <w:p w:rsidR="00114F02" w:rsidRDefault="00114F02" w:rsidP="00114F02"/>
    <w:p w:rsidR="00FB0BFB" w:rsidRDefault="005543D3" w:rsidP="00FB0BFB">
      <w:pPr>
        <w:pStyle w:val="Cmsor5"/>
      </w:pPr>
      <w:r>
        <w:t>6.3. Az</w:t>
      </w:r>
      <w:r w:rsidR="00686038">
        <w:t xml:space="preserve"> </w:t>
      </w:r>
      <w:r w:rsidR="0004658D">
        <w:t xml:space="preserve">Iskolatitkár </w:t>
      </w:r>
    </w:p>
    <w:p w:rsidR="0004658D" w:rsidRDefault="0004658D" w:rsidP="00FB0BFB">
      <w:pPr>
        <w:rPr>
          <w:sz w:val="22"/>
          <w:szCs w:val="22"/>
        </w:rPr>
      </w:pPr>
      <w:r w:rsidRPr="00FB0BFB">
        <w:rPr>
          <w:sz w:val="22"/>
          <w:szCs w:val="22"/>
        </w:rPr>
        <w:t>Iskolatitkárként felelős:</w:t>
      </w:r>
    </w:p>
    <w:p w:rsidR="00BF6659" w:rsidRPr="00BF6659" w:rsidRDefault="00C03D7F" w:rsidP="00BF6659">
      <w:pPr>
        <w:pStyle w:val="Listaszerbekezds"/>
        <w:numPr>
          <w:ilvl w:val="0"/>
          <w:numId w:val="51"/>
        </w:numPr>
        <w:rPr>
          <w:sz w:val="22"/>
          <w:szCs w:val="22"/>
          <w:highlight w:val="yellow"/>
        </w:rPr>
      </w:pPr>
      <w:r w:rsidRPr="00BF6659">
        <w:rPr>
          <w:sz w:val="22"/>
          <w:szCs w:val="22"/>
          <w:highlight w:val="yellow"/>
        </w:rPr>
        <w:t>Intézményi levelezés: tanulmányi és fenntartóval való levelezés lebonyolítása</w:t>
      </w:r>
    </w:p>
    <w:p w:rsidR="00BF6659" w:rsidRPr="00BF6659" w:rsidRDefault="00C03D7F" w:rsidP="00BF6659">
      <w:pPr>
        <w:pStyle w:val="Listaszerbekezds"/>
        <w:numPr>
          <w:ilvl w:val="0"/>
          <w:numId w:val="51"/>
        </w:numPr>
        <w:rPr>
          <w:sz w:val="22"/>
          <w:szCs w:val="22"/>
          <w:highlight w:val="yellow"/>
        </w:rPr>
      </w:pPr>
      <w:r w:rsidRPr="00BF6659">
        <w:rPr>
          <w:sz w:val="22"/>
          <w:szCs w:val="22"/>
          <w:highlight w:val="yellow"/>
        </w:rPr>
        <w:t xml:space="preserve">Szolgáltatókkal kapcsolattartás és levelezés </w:t>
      </w:r>
    </w:p>
    <w:p w:rsidR="00BF6659" w:rsidRPr="00BF6659" w:rsidRDefault="00C03D7F" w:rsidP="00BF6659">
      <w:pPr>
        <w:pStyle w:val="Listaszerbekezds"/>
        <w:numPr>
          <w:ilvl w:val="0"/>
          <w:numId w:val="51"/>
        </w:numPr>
        <w:rPr>
          <w:sz w:val="22"/>
          <w:szCs w:val="22"/>
          <w:highlight w:val="yellow"/>
        </w:rPr>
      </w:pPr>
      <w:r w:rsidRPr="00BF6659">
        <w:rPr>
          <w:sz w:val="22"/>
          <w:szCs w:val="22"/>
          <w:highlight w:val="yellow"/>
        </w:rPr>
        <w:t>Be- és kimenő levelek iktatása, postázása</w:t>
      </w:r>
    </w:p>
    <w:p w:rsidR="00BF6659" w:rsidRPr="00BF6659" w:rsidRDefault="00C03D7F" w:rsidP="00BF6659">
      <w:pPr>
        <w:pStyle w:val="Listaszerbekezds"/>
        <w:numPr>
          <w:ilvl w:val="0"/>
          <w:numId w:val="51"/>
        </w:numPr>
        <w:rPr>
          <w:sz w:val="22"/>
          <w:szCs w:val="22"/>
          <w:highlight w:val="yellow"/>
        </w:rPr>
      </w:pPr>
      <w:r w:rsidRPr="00BF6659">
        <w:rPr>
          <w:sz w:val="22"/>
          <w:szCs w:val="22"/>
          <w:highlight w:val="yellow"/>
        </w:rPr>
        <w:t>Kezeli és naprakészen tartja az iskolai számítógépes adatbázist, valamint az országos tanuló-nyilvántartó rendszert</w:t>
      </w:r>
    </w:p>
    <w:p w:rsidR="00BF6659" w:rsidRPr="00BF6659" w:rsidRDefault="00C03D7F" w:rsidP="00BF6659">
      <w:pPr>
        <w:pStyle w:val="Listaszerbekezds"/>
        <w:numPr>
          <w:ilvl w:val="0"/>
          <w:numId w:val="51"/>
        </w:numPr>
        <w:rPr>
          <w:sz w:val="22"/>
          <w:szCs w:val="22"/>
          <w:highlight w:val="yellow"/>
        </w:rPr>
      </w:pPr>
      <w:r w:rsidRPr="00BF6659">
        <w:rPr>
          <w:sz w:val="22"/>
          <w:szCs w:val="22"/>
          <w:highlight w:val="yellow"/>
        </w:rPr>
        <w:t>Felelős a beírási napló kitöltéséért, aktualizálásáért</w:t>
      </w:r>
    </w:p>
    <w:p w:rsidR="00BF6659" w:rsidRPr="00BF6659" w:rsidRDefault="00C03D7F" w:rsidP="00BF6659">
      <w:pPr>
        <w:pStyle w:val="Listaszerbekezds"/>
        <w:numPr>
          <w:ilvl w:val="0"/>
          <w:numId w:val="51"/>
        </w:numPr>
        <w:rPr>
          <w:sz w:val="22"/>
          <w:szCs w:val="22"/>
          <w:highlight w:val="yellow"/>
        </w:rPr>
      </w:pPr>
      <w:r w:rsidRPr="00BF6659">
        <w:rPr>
          <w:sz w:val="22"/>
          <w:szCs w:val="22"/>
          <w:highlight w:val="yellow"/>
        </w:rPr>
        <w:t>a bizonyítványok, törzslapok, naplók kiadásáért, nyilvántartásáért</w:t>
      </w:r>
    </w:p>
    <w:p w:rsidR="00BF6659" w:rsidRPr="00BF6659" w:rsidRDefault="00C03D7F" w:rsidP="00BF6659">
      <w:pPr>
        <w:pStyle w:val="Listaszerbekezds"/>
        <w:numPr>
          <w:ilvl w:val="0"/>
          <w:numId w:val="51"/>
        </w:numPr>
        <w:rPr>
          <w:sz w:val="22"/>
          <w:szCs w:val="22"/>
          <w:highlight w:val="yellow"/>
        </w:rPr>
      </w:pPr>
      <w:r w:rsidRPr="00BF6659">
        <w:rPr>
          <w:sz w:val="22"/>
          <w:szCs w:val="22"/>
          <w:highlight w:val="yellow"/>
        </w:rPr>
        <w:t>Figyelemmel kíséri, és szükség esetén megrendeli a szükséges tanügy-igazgatási nyomtatványokat</w:t>
      </w:r>
    </w:p>
    <w:p w:rsidR="00BF6659" w:rsidRPr="00BF6659" w:rsidRDefault="00C03D7F" w:rsidP="00BF6659">
      <w:pPr>
        <w:pStyle w:val="Listaszerbekezds"/>
        <w:numPr>
          <w:ilvl w:val="0"/>
          <w:numId w:val="51"/>
        </w:numPr>
        <w:rPr>
          <w:sz w:val="22"/>
          <w:szCs w:val="22"/>
          <w:highlight w:val="yellow"/>
        </w:rPr>
      </w:pPr>
      <w:r w:rsidRPr="00BF6659">
        <w:rPr>
          <w:sz w:val="22"/>
          <w:szCs w:val="22"/>
          <w:highlight w:val="yellow"/>
        </w:rPr>
        <w:t>Segíti a tanárok munkáját a tanulókkal, szülőkkel való kapcsolattartásban</w:t>
      </w:r>
    </w:p>
    <w:p w:rsidR="00BF6659" w:rsidRPr="00BF6659" w:rsidRDefault="00C03D7F" w:rsidP="00BF6659">
      <w:pPr>
        <w:pStyle w:val="Listaszerbekezds"/>
        <w:numPr>
          <w:ilvl w:val="0"/>
          <w:numId w:val="51"/>
        </w:numPr>
        <w:rPr>
          <w:sz w:val="22"/>
          <w:szCs w:val="22"/>
          <w:highlight w:val="yellow"/>
        </w:rPr>
      </w:pPr>
      <w:r w:rsidRPr="00BF6659">
        <w:rPr>
          <w:sz w:val="22"/>
          <w:szCs w:val="22"/>
          <w:highlight w:val="yellow"/>
        </w:rPr>
        <w:t>A térítési díjak befizetése után összesíti a befizetett összegeket, és kimutatást készít a tankerület felé</w:t>
      </w:r>
    </w:p>
    <w:p w:rsidR="00BF6659" w:rsidRPr="00BF6659" w:rsidRDefault="00C03D7F" w:rsidP="00BF6659">
      <w:pPr>
        <w:pStyle w:val="Listaszerbekezds"/>
        <w:numPr>
          <w:ilvl w:val="0"/>
          <w:numId w:val="51"/>
        </w:numPr>
        <w:rPr>
          <w:sz w:val="22"/>
          <w:szCs w:val="22"/>
          <w:highlight w:val="yellow"/>
        </w:rPr>
      </w:pPr>
      <w:r w:rsidRPr="00BF6659">
        <w:rPr>
          <w:sz w:val="22"/>
          <w:szCs w:val="22"/>
          <w:highlight w:val="yellow"/>
        </w:rPr>
        <w:t>Értekezletek alkalmával vezeti a jegyzőkönyvet, elkészíti és aláírás után az irattárba helyezi</w:t>
      </w:r>
    </w:p>
    <w:p w:rsidR="00BF6659" w:rsidRPr="00BF6659" w:rsidRDefault="00C03D7F" w:rsidP="00BF6659">
      <w:pPr>
        <w:pStyle w:val="Listaszerbekezds"/>
        <w:numPr>
          <w:ilvl w:val="0"/>
          <w:numId w:val="51"/>
        </w:numPr>
        <w:rPr>
          <w:sz w:val="22"/>
          <w:szCs w:val="22"/>
          <w:highlight w:val="yellow"/>
        </w:rPr>
      </w:pPr>
      <w:r w:rsidRPr="00BF6659">
        <w:rPr>
          <w:sz w:val="22"/>
          <w:szCs w:val="22"/>
          <w:highlight w:val="yellow"/>
        </w:rPr>
        <w:t>Vezeti és nyilvántartja az iskola dolgozóinak személyi anyagát, ügyel arra, hogy azok illetéktelen kezekbe ne kerüljenek.</w:t>
      </w:r>
    </w:p>
    <w:p w:rsidR="00BF6659" w:rsidRPr="00BF6659" w:rsidRDefault="00C03D7F" w:rsidP="00BF6659">
      <w:pPr>
        <w:pStyle w:val="Listaszerbekezds"/>
        <w:numPr>
          <w:ilvl w:val="0"/>
          <w:numId w:val="51"/>
        </w:numPr>
        <w:rPr>
          <w:sz w:val="22"/>
          <w:szCs w:val="22"/>
          <w:highlight w:val="yellow"/>
        </w:rPr>
      </w:pPr>
      <w:r w:rsidRPr="00BF6659">
        <w:rPr>
          <w:sz w:val="22"/>
          <w:szCs w:val="22"/>
          <w:highlight w:val="yellow"/>
        </w:rPr>
        <w:t>Az intézmény vezetőjével egyeztetve jelen van az Intézmény rendezvényein, azon munkakörének megfelelő feladatokat lát el.</w:t>
      </w:r>
    </w:p>
    <w:p w:rsidR="00C03D7F" w:rsidRPr="00BF6659" w:rsidRDefault="00C03D7F" w:rsidP="00BF6659">
      <w:pPr>
        <w:pStyle w:val="Listaszerbekezds"/>
        <w:numPr>
          <w:ilvl w:val="0"/>
          <w:numId w:val="51"/>
        </w:numPr>
        <w:rPr>
          <w:sz w:val="22"/>
          <w:szCs w:val="22"/>
          <w:highlight w:val="yellow"/>
        </w:rPr>
      </w:pPr>
      <w:bookmarkStart w:id="1" w:name="_GoBack"/>
      <w:bookmarkEnd w:id="1"/>
      <w:r w:rsidRPr="00BF6659">
        <w:rPr>
          <w:sz w:val="22"/>
          <w:szCs w:val="22"/>
          <w:highlight w:val="yellow"/>
        </w:rPr>
        <w:t>Az intézmény vezetőjét segíti az intézmény költségvetésének összeállításában.</w:t>
      </w:r>
    </w:p>
    <w:p w:rsidR="00C03D7F" w:rsidRPr="00FB0BFB" w:rsidRDefault="00C03D7F" w:rsidP="00C03D7F">
      <w:pPr>
        <w:rPr>
          <w:sz w:val="22"/>
          <w:szCs w:val="22"/>
        </w:rPr>
      </w:pPr>
    </w:p>
    <w:p w:rsidR="0004658D" w:rsidRDefault="00FB0BFB" w:rsidP="00A46D72">
      <w:pPr>
        <w:pStyle w:val="Cmsor5"/>
      </w:pPr>
      <w:r>
        <w:t>6.4.</w:t>
      </w:r>
      <w:r w:rsidR="00686038">
        <w:t xml:space="preserve"> </w:t>
      </w:r>
      <w:r w:rsidR="0004658D">
        <w:t>A helyettesítés rendje</w:t>
      </w:r>
    </w:p>
    <w:p w:rsidR="0004658D" w:rsidRPr="00FB0BFB" w:rsidRDefault="0004658D" w:rsidP="000C23CD">
      <w:pPr>
        <w:pStyle w:val="Szvegtrzs2"/>
        <w:spacing w:before="0" w:after="0" w:line="240" w:lineRule="auto"/>
        <w:rPr>
          <w:sz w:val="22"/>
          <w:szCs w:val="22"/>
        </w:rPr>
      </w:pPr>
      <w:r w:rsidRPr="00FB0BFB">
        <w:rPr>
          <w:sz w:val="22"/>
          <w:szCs w:val="22"/>
        </w:rPr>
        <w:t>Az igazgatót akadályoztatása esetén - az azonnali döntést nem igénylő kizárólagos hatáskö</w:t>
      </w:r>
      <w:r w:rsidR="00FB0BFB" w:rsidRPr="00FB0BFB">
        <w:rPr>
          <w:sz w:val="22"/>
          <w:szCs w:val="22"/>
        </w:rPr>
        <w:t>rben</w:t>
      </w:r>
      <w:r w:rsidRPr="00FB0BFB">
        <w:rPr>
          <w:sz w:val="22"/>
          <w:szCs w:val="22"/>
        </w:rPr>
        <w:t xml:space="preserve"> -</w:t>
      </w:r>
      <w:r w:rsidR="00FB0BFB" w:rsidRPr="00FB0BFB">
        <w:rPr>
          <w:sz w:val="22"/>
          <w:szCs w:val="22"/>
        </w:rPr>
        <w:t>,</w:t>
      </w:r>
      <w:r w:rsidRPr="00FB0BFB">
        <w:rPr>
          <w:sz w:val="22"/>
          <w:szCs w:val="22"/>
        </w:rPr>
        <w:t xml:space="preserve"> teljes felelősséggel az igazgatóhelyettes helyettesíti. Az igazgató tartós távolléte esetén gyakorolja a kizárólagos jogköreként fenntartott hatásköröket is. Tartós távollétnek minősül a legalább kéthetes, folyamatos távollét. </w:t>
      </w:r>
    </w:p>
    <w:p w:rsidR="0004658D" w:rsidRPr="004D18BA" w:rsidRDefault="0004658D" w:rsidP="000C23CD">
      <w:pPr>
        <w:pStyle w:val="Szvegtrzs2"/>
        <w:spacing w:before="0" w:after="0" w:line="240" w:lineRule="auto"/>
        <w:rPr>
          <w:sz w:val="22"/>
          <w:szCs w:val="22"/>
        </w:rPr>
      </w:pPr>
      <w:r w:rsidRPr="00FB0BFB">
        <w:rPr>
          <w:sz w:val="22"/>
          <w:szCs w:val="22"/>
        </w:rPr>
        <w:t xml:space="preserve">Az igazgató és az igazgatóhelyettes egyidejű akadályoztatása esetén a helyettesítést a fafúvós tanszak vezetője látja el. A fafúvós tanszak vezetőjének akadályoztatása esetén a helyettesítést a billentyűs tanszak vezetője látja el, az ő akadályoztatása esetén, a rézfúvós tanszak vezetője. További esetekben a pedagógusok szolgálati idejük függvényében, azon belül ABC sorrendben gondoskodnak az iskolai munka folyamatos működéséről. </w:t>
      </w:r>
      <w:r w:rsidR="000C23CD" w:rsidRPr="00FB0BFB">
        <w:rPr>
          <w:sz w:val="22"/>
          <w:szCs w:val="22"/>
        </w:rPr>
        <w:br/>
      </w:r>
      <w:r w:rsidRPr="00FB0BFB">
        <w:rPr>
          <w:sz w:val="22"/>
          <w:szCs w:val="22"/>
        </w:rPr>
        <w:t>A helyettesítő személy a jogszabályok betartásán belül kiemelte</w:t>
      </w:r>
      <w:r w:rsidRPr="00982453">
        <w:t xml:space="preserve">n figyel </w:t>
      </w:r>
      <w:r w:rsidRPr="004D18BA">
        <w:rPr>
          <w:sz w:val="22"/>
          <w:szCs w:val="22"/>
        </w:rPr>
        <w:t>a baleset-megelőzésre, a gyermekek és dolgozók biztonságára, amennyiben van oktatás, úgy ann</w:t>
      </w:r>
      <w:r w:rsidR="00733CB6">
        <w:rPr>
          <w:sz w:val="22"/>
          <w:szCs w:val="22"/>
        </w:rPr>
        <w:t xml:space="preserve">ak szakszerű megszervezésére, </w:t>
      </w:r>
      <w:r w:rsidR="00733CB6" w:rsidRPr="00733CB6">
        <w:rPr>
          <w:color w:val="FF0000"/>
          <w:sz w:val="22"/>
          <w:szCs w:val="22"/>
        </w:rPr>
        <w:t xml:space="preserve">az iskolatitkár </w:t>
      </w:r>
      <w:r w:rsidRPr="004D18BA">
        <w:rPr>
          <w:sz w:val="22"/>
          <w:szCs w:val="22"/>
        </w:rPr>
        <w:t>jelenléte esetén a vele történő kötelező egyeztetések maradéktalan betartására.</w:t>
      </w:r>
    </w:p>
    <w:p w:rsidR="0004658D" w:rsidRDefault="00FB0BFB" w:rsidP="004642E0">
      <w:pPr>
        <w:pStyle w:val="Cmsor5"/>
      </w:pPr>
      <w:r>
        <w:t>6.5.</w:t>
      </w:r>
      <w:r w:rsidR="00686038">
        <w:t xml:space="preserve"> </w:t>
      </w:r>
      <w:r w:rsidR="0004658D">
        <w:t>A vezetői tanács</w:t>
      </w:r>
    </w:p>
    <w:p w:rsidR="0004658D" w:rsidRPr="00FB0BFB" w:rsidRDefault="0004658D" w:rsidP="004642E0">
      <w:pPr>
        <w:pStyle w:val="Szvegtrzs2"/>
        <w:spacing w:before="120" w:after="0" w:line="240" w:lineRule="auto"/>
        <w:rPr>
          <w:sz w:val="22"/>
          <w:szCs w:val="22"/>
        </w:rPr>
      </w:pPr>
      <w:r w:rsidRPr="00FB0BFB">
        <w:rPr>
          <w:sz w:val="22"/>
          <w:szCs w:val="22"/>
        </w:rPr>
        <w:lastRenderedPageBreak/>
        <w:t>Az igazgató döntés-előkészítő, véleményező, javaslattevő testülete.</w:t>
      </w:r>
      <w:r w:rsidR="004642E0" w:rsidRPr="00FB0BFB">
        <w:rPr>
          <w:sz w:val="22"/>
          <w:szCs w:val="22"/>
        </w:rPr>
        <w:br/>
      </w:r>
      <w:r w:rsidRPr="00FB0BFB">
        <w:rPr>
          <w:sz w:val="22"/>
          <w:szCs w:val="22"/>
        </w:rPr>
        <w:t>Az intézményi tanács tagjai:</w:t>
      </w:r>
    </w:p>
    <w:p w:rsidR="00312934" w:rsidRPr="00CB1978" w:rsidRDefault="0004658D" w:rsidP="005167FF">
      <w:pPr>
        <w:pStyle w:val="Felsorols"/>
        <w:numPr>
          <w:ilvl w:val="0"/>
          <w:numId w:val="7"/>
        </w:numPr>
      </w:pPr>
      <w:r w:rsidRPr="00CB1978">
        <w:t>az igazgató,</w:t>
      </w:r>
    </w:p>
    <w:p w:rsidR="0004658D" w:rsidRPr="00CB1978" w:rsidRDefault="0004658D" w:rsidP="005167FF">
      <w:pPr>
        <w:pStyle w:val="Felsorols"/>
        <w:numPr>
          <w:ilvl w:val="0"/>
          <w:numId w:val="7"/>
        </w:numPr>
      </w:pPr>
      <w:r w:rsidRPr="00CB1978">
        <w:t>az igazgatóhelyettes,</w:t>
      </w:r>
    </w:p>
    <w:p w:rsidR="0004658D" w:rsidRPr="00CB1978" w:rsidRDefault="0004658D" w:rsidP="005167FF">
      <w:pPr>
        <w:pStyle w:val="Felsorols"/>
        <w:numPr>
          <w:ilvl w:val="0"/>
          <w:numId w:val="7"/>
        </w:numPr>
      </w:pPr>
      <w:r w:rsidRPr="00CB1978">
        <w:t>a tanszakvezetők</w:t>
      </w:r>
    </w:p>
    <w:p w:rsidR="00FB0BFB" w:rsidRPr="00CB1978" w:rsidRDefault="0004658D" w:rsidP="005167FF">
      <w:pPr>
        <w:pStyle w:val="Felsorols"/>
        <w:numPr>
          <w:ilvl w:val="0"/>
          <w:numId w:val="7"/>
        </w:numPr>
      </w:pPr>
      <w:r w:rsidRPr="00CB1978">
        <w:t>napi</w:t>
      </w:r>
      <w:r w:rsidR="00FB0BFB" w:rsidRPr="00CB1978">
        <w:t>rendtől függően: az iskolatitkár</w:t>
      </w:r>
    </w:p>
    <w:p w:rsidR="00FB0BFB" w:rsidRPr="00CB1978" w:rsidRDefault="00FB0BFB" w:rsidP="00CB1978">
      <w:pPr>
        <w:pStyle w:val="Felsorols"/>
      </w:pPr>
    </w:p>
    <w:p w:rsidR="0004658D" w:rsidRPr="00CB1978" w:rsidRDefault="0004658D" w:rsidP="00CB1978">
      <w:pPr>
        <w:pStyle w:val="Felsorols"/>
      </w:pPr>
      <w:r w:rsidRPr="00CB1978">
        <w:t>Az ülésre - a napirendi ponttól függően - tanácskozási joggal meghívható a szülői szervezet képviselője, a közalkalmazott</w:t>
      </w:r>
      <w:r w:rsidR="007F0795" w:rsidRPr="00CB1978">
        <w:t xml:space="preserve">i tanács elnöke, Intézményi Tanács </w:t>
      </w:r>
      <w:r w:rsidRPr="00CB1978">
        <w:t>képviselője is.</w:t>
      </w:r>
    </w:p>
    <w:p w:rsidR="0004658D" w:rsidRPr="00FB0BFB" w:rsidRDefault="0004658D" w:rsidP="004642E0">
      <w:pPr>
        <w:pStyle w:val="Szvegtrzs2"/>
        <w:spacing w:before="0" w:after="0" w:line="240" w:lineRule="auto"/>
        <w:rPr>
          <w:sz w:val="22"/>
          <w:szCs w:val="22"/>
        </w:rPr>
      </w:pPr>
      <w:r w:rsidRPr="00FB0BFB">
        <w:rPr>
          <w:sz w:val="22"/>
          <w:szCs w:val="22"/>
        </w:rPr>
        <w:t>A vezetői tanács az igazgató által megállapított munkaprogram alapján havi rendszerességgel tanácskozik. Az ülések összehívása az igazgató vagy az igazgatóhelyettes feladata.</w:t>
      </w:r>
    </w:p>
    <w:p w:rsidR="00206841" w:rsidRDefault="00EE0C12" w:rsidP="00206841">
      <w:pPr>
        <w:pStyle w:val="Cmsor5"/>
      </w:pPr>
      <w:r>
        <w:t>6</w:t>
      </w:r>
      <w:r w:rsidR="00206841">
        <w:t>.</w:t>
      </w:r>
      <w:r>
        <w:t>6.</w:t>
      </w:r>
      <w:r w:rsidR="00206841">
        <w:t xml:space="preserve"> A pedagógiai munka belső ellenőrzésének rendje</w:t>
      </w:r>
    </w:p>
    <w:p w:rsidR="00206841" w:rsidRPr="00EE0C12" w:rsidRDefault="00206841" w:rsidP="00206841">
      <w:pPr>
        <w:pStyle w:val="Szvegtrzs2"/>
        <w:spacing w:before="0" w:after="0" w:line="240" w:lineRule="auto"/>
        <w:rPr>
          <w:sz w:val="22"/>
          <w:szCs w:val="22"/>
        </w:rPr>
      </w:pPr>
      <w:r w:rsidRPr="00EE0C12">
        <w:rPr>
          <w:sz w:val="22"/>
          <w:szCs w:val="22"/>
        </w:rPr>
        <w:t>A nevelő-oktató munka belső ellenőrzése a tanítási órákon kívül kiterjedhet a tanórán kívüli foglalkozásokra is.</w:t>
      </w:r>
    </w:p>
    <w:p w:rsidR="00206841" w:rsidRPr="00EE0C12" w:rsidRDefault="00206841" w:rsidP="00206841">
      <w:pPr>
        <w:pStyle w:val="Szvegtrzs2"/>
        <w:spacing w:before="0" w:after="0" w:line="240" w:lineRule="auto"/>
        <w:rPr>
          <w:sz w:val="22"/>
          <w:szCs w:val="22"/>
        </w:rPr>
      </w:pPr>
      <w:r w:rsidRPr="00EE0C12">
        <w:rPr>
          <w:sz w:val="22"/>
          <w:szCs w:val="22"/>
        </w:rPr>
        <w:t>A nevelő-oktató munka belső ellenőrzésének megszervezéséért és hatékony működtetéséért az igazgató felelős.</w:t>
      </w:r>
    </w:p>
    <w:p w:rsidR="00206841" w:rsidRPr="00EE0C12" w:rsidRDefault="00206841" w:rsidP="00206841">
      <w:pPr>
        <w:pStyle w:val="Szvegtrzs2"/>
        <w:spacing w:before="0" w:after="0" w:line="240" w:lineRule="auto"/>
        <w:rPr>
          <w:sz w:val="22"/>
          <w:szCs w:val="22"/>
        </w:rPr>
      </w:pPr>
      <w:r w:rsidRPr="00EE0C12">
        <w:rPr>
          <w:sz w:val="22"/>
          <w:szCs w:val="22"/>
        </w:rPr>
        <w:t>Az ellenőrzés területeit, konkrét tartalmát, módszerét és ütemezését a tanévenként elkészítendő ellenőrzési terv tartalmazza. Az ellenőrzési tervet az éves munkaterv tartalmazza. Az ellenőrzési tervben nem szereplő, eseti ellenőrzések lefolytatásáról az igazgató dönt.</w:t>
      </w:r>
    </w:p>
    <w:p w:rsidR="00206841" w:rsidRPr="00EE0C12" w:rsidRDefault="00206841" w:rsidP="00206841">
      <w:pPr>
        <w:pStyle w:val="Szvegtrzs2"/>
        <w:spacing w:before="0" w:after="0" w:line="240" w:lineRule="auto"/>
        <w:rPr>
          <w:sz w:val="22"/>
          <w:szCs w:val="22"/>
        </w:rPr>
      </w:pPr>
      <w:r w:rsidRPr="00EE0C12">
        <w:rPr>
          <w:sz w:val="22"/>
          <w:szCs w:val="22"/>
        </w:rPr>
        <w:t>Az ellenőrzés előre bejelentve vagy látogatási terv szerint történik, kivéve a munkaügyi ellenőrzéseket.</w:t>
      </w:r>
    </w:p>
    <w:p w:rsidR="00206841" w:rsidRPr="00EE0C12" w:rsidRDefault="00206841" w:rsidP="00206841">
      <w:pPr>
        <w:pStyle w:val="Szvegtrzs2"/>
        <w:spacing w:before="0" w:after="0" w:line="240" w:lineRule="auto"/>
        <w:rPr>
          <w:sz w:val="22"/>
          <w:szCs w:val="22"/>
        </w:rPr>
      </w:pPr>
      <w:r w:rsidRPr="00EE0C12">
        <w:rPr>
          <w:sz w:val="22"/>
          <w:szCs w:val="22"/>
        </w:rPr>
        <w:t>A nevelő-oktató munka belső ellenőrzésére jogosultak:</w:t>
      </w:r>
    </w:p>
    <w:p w:rsidR="00206841" w:rsidRPr="00CB1978" w:rsidRDefault="00206841" w:rsidP="00CB1978">
      <w:pPr>
        <w:pStyle w:val="Felsorols"/>
      </w:pPr>
      <w:r w:rsidRPr="00CB1978">
        <w:t>az igazgató,</w:t>
      </w:r>
    </w:p>
    <w:p w:rsidR="00206841" w:rsidRPr="00CB1978" w:rsidRDefault="00206841" w:rsidP="00CB1978">
      <w:pPr>
        <w:pStyle w:val="Felsorols"/>
      </w:pPr>
      <w:r w:rsidRPr="00CB1978">
        <w:t>az igazgatóhelyettes,</w:t>
      </w:r>
    </w:p>
    <w:p w:rsidR="00206841" w:rsidRPr="00CB1978" w:rsidRDefault="00206841" w:rsidP="00CB1978">
      <w:pPr>
        <w:pStyle w:val="Felsorols"/>
      </w:pPr>
      <w:r w:rsidRPr="00CB1978">
        <w:t>a tanszakvezetők,</w:t>
      </w:r>
    </w:p>
    <w:p w:rsidR="00206841" w:rsidRPr="00CB1978" w:rsidRDefault="00206841" w:rsidP="00CB1978">
      <w:pPr>
        <w:pStyle w:val="Felsorols"/>
      </w:pPr>
      <w:r w:rsidRPr="00CB1978">
        <w:t>szaktanárok külön megbízás szerint.</w:t>
      </w:r>
    </w:p>
    <w:p w:rsidR="00206841" w:rsidRPr="00EE0C12" w:rsidRDefault="00206841" w:rsidP="00206841">
      <w:pPr>
        <w:pStyle w:val="Szvegtrzs2"/>
        <w:spacing w:before="0" w:after="0" w:line="240" w:lineRule="auto"/>
        <w:rPr>
          <w:sz w:val="22"/>
          <w:szCs w:val="22"/>
        </w:rPr>
      </w:pPr>
      <w:r w:rsidRPr="00CB1978">
        <w:rPr>
          <w:color w:val="000000" w:themeColor="text1"/>
          <w:sz w:val="22"/>
          <w:szCs w:val="22"/>
        </w:rPr>
        <w:t xml:space="preserve">Az igazgató az intézményben folyó valamennyi </w:t>
      </w:r>
      <w:r w:rsidRPr="00EE0C12">
        <w:rPr>
          <w:sz w:val="22"/>
          <w:szCs w:val="22"/>
        </w:rPr>
        <w:t>tevékenységet ellenőrizheti.</w:t>
      </w:r>
    </w:p>
    <w:p w:rsidR="00206841" w:rsidRPr="00EE0C12" w:rsidRDefault="00D91039" w:rsidP="00206841">
      <w:pPr>
        <w:pStyle w:val="Szvegtrzs2"/>
        <w:spacing w:before="0" w:after="0" w:line="240" w:lineRule="auto"/>
        <w:rPr>
          <w:sz w:val="22"/>
          <w:szCs w:val="22"/>
        </w:rPr>
      </w:pPr>
      <w:r>
        <w:rPr>
          <w:sz w:val="22"/>
          <w:szCs w:val="22"/>
        </w:rPr>
        <w:t>Az igazgatóhelyettes</w:t>
      </w:r>
      <w:r w:rsidR="00206841" w:rsidRPr="00EE0C12">
        <w:rPr>
          <w:sz w:val="22"/>
          <w:szCs w:val="22"/>
        </w:rPr>
        <w:t xml:space="preserve"> ellenőrzési tevékenység</w:t>
      </w:r>
      <w:r>
        <w:rPr>
          <w:sz w:val="22"/>
          <w:szCs w:val="22"/>
        </w:rPr>
        <w:t>ét az igazgatóval egyeztetve végzi</w:t>
      </w:r>
      <w:r w:rsidR="00206841" w:rsidRPr="00EE0C12">
        <w:rPr>
          <w:sz w:val="22"/>
          <w:szCs w:val="22"/>
        </w:rPr>
        <w:t>.</w:t>
      </w:r>
    </w:p>
    <w:p w:rsidR="00206841" w:rsidRPr="00EE0C12" w:rsidRDefault="00206841" w:rsidP="00206841">
      <w:pPr>
        <w:pStyle w:val="Szvegtrzs2"/>
        <w:spacing w:before="0" w:after="0" w:line="240" w:lineRule="auto"/>
        <w:rPr>
          <w:sz w:val="22"/>
          <w:szCs w:val="22"/>
        </w:rPr>
      </w:pPr>
      <w:r w:rsidRPr="00EE0C12">
        <w:rPr>
          <w:sz w:val="22"/>
          <w:szCs w:val="22"/>
        </w:rPr>
        <w:t>A tanszakvezetők az ellenőrzési feladatokat a munkaközösség tagjainál a szaktárgyukkal összefüggő területeken látják el. Tapasztalataikról folyamatosan tájékoztatják az illetékes igazgatóhelyettest, igazgatót.</w:t>
      </w:r>
    </w:p>
    <w:p w:rsidR="00206841" w:rsidRPr="00EE0C12" w:rsidRDefault="00EE0C12" w:rsidP="00206841">
      <w:pPr>
        <w:pStyle w:val="Cmsor5"/>
      </w:pPr>
      <w:r>
        <w:t>6.7.</w:t>
      </w:r>
      <w:r w:rsidR="00206841" w:rsidRPr="00EE0C12">
        <w:t xml:space="preserve"> Az ellenőrzés módszerei:</w:t>
      </w:r>
    </w:p>
    <w:p w:rsidR="00206841" w:rsidRPr="00CB1978" w:rsidRDefault="00206841" w:rsidP="005167FF">
      <w:pPr>
        <w:pStyle w:val="Felsorols"/>
        <w:numPr>
          <w:ilvl w:val="0"/>
          <w:numId w:val="10"/>
        </w:numPr>
      </w:pPr>
      <w:r w:rsidRPr="00CB1978">
        <w:t>a tanórák, a tanórákon kívüli foglalkozások, a beszámolók, a hangversenyek, a versenyek látogatása</w:t>
      </w:r>
    </w:p>
    <w:p w:rsidR="00206841" w:rsidRPr="00CB1978" w:rsidRDefault="00206841" w:rsidP="005167FF">
      <w:pPr>
        <w:pStyle w:val="Felsorols"/>
        <w:numPr>
          <w:ilvl w:val="0"/>
          <w:numId w:val="10"/>
        </w:numPr>
      </w:pPr>
      <w:r w:rsidRPr="00CB1978">
        <w:t xml:space="preserve"> a tanulók előrehaladásának, munkáinak értékelése</w:t>
      </w:r>
    </w:p>
    <w:p w:rsidR="00206841" w:rsidRPr="00CB1978" w:rsidRDefault="00206841" w:rsidP="005167FF">
      <w:pPr>
        <w:pStyle w:val="Felsorols"/>
        <w:numPr>
          <w:ilvl w:val="0"/>
          <w:numId w:val="10"/>
        </w:numPr>
      </w:pPr>
      <w:r w:rsidRPr="00CB1978">
        <w:t>írásos dokumentumok vizsgálata, különösen a tanítással kapcsolatos dokument</w:t>
      </w:r>
      <w:r w:rsidR="00D91039" w:rsidRPr="00CB1978">
        <w:t>áció (naplók naprakész vezetése -</w:t>
      </w:r>
      <w:r w:rsidRPr="00CB1978">
        <w:t xml:space="preserve"> általában havi rendszerességgel történik, szúrópróba szerűen eseti ellenőrzések is történnek </w:t>
      </w:r>
      <w:r w:rsidR="00D91039" w:rsidRPr="00CB1978">
        <w:br/>
      </w:r>
      <w:r w:rsidRPr="00CB1978">
        <w:t xml:space="preserve">( igazgatói, intézményvezető-helyettesi ellenőrzés) </w:t>
      </w:r>
    </w:p>
    <w:p w:rsidR="00206841" w:rsidRPr="0089704C" w:rsidRDefault="00206841" w:rsidP="00206841">
      <w:pPr>
        <w:pStyle w:val="Szvegtrzsbehzssal"/>
      </w:pPr>
      <w:r w:rsidRPr="00CB1978">
        <w:rPr>
          <w:color w:val="000000" w:themeColor="text1"/>
        </w:rPr>
        <w:t xml:space="preserve">Az ellenőrzés tapasztalatait a pedagógusokkal egyénileg, szükség </w:t>
      </w:r>
      <w:r w:rsidRPr="0089704C">
        <w:t>esetén a munkaközösség (</w:t>
      </w:r>
      <w:r w:rsidRPr="0089704C">
        <w:rPr>
          <w:iCs/>
        </w:rPr>
        <w:t>tanszak</w:t>
      </w:r>
      <w:r w:rsidRPr="0089704C">
        <w:t>) tagjaival meg kell beszélni.</w:t>
      </w:r>
    </w:p>
    <w:p w:rsidR="00CF417C" w:rsidRPr="0089704C" w:rsidRDefault="00206841" w:rsidP="0006132A">
      <w:pPr>
        <w:pStyle w:val="Szvegtrzs2"/>
        <w:spacing w:before="80" w:after="0" w:line="240" w:lineRule="auto"/>
        <w:rPr>
          <w:rFonts w:cstheme="minorHAnsi"/>
          <w:sz w:val="22"/>
          <w:szCs w:val="22"/>
        </w:rPr>
      </w:pPr>
      <w:r w:rsidRPr="0089704C">
        <w:rPr>
          <w:rFonts w:cstheme="minorHAnsi"/>
          <w:sz w:val="22"/>
          <w:szCs w:val="22"/>
        </w:rPr>
        <w:t>Az általánosítható tapasztalatokat - a feladatok egyidejű meghatározásával - tantestületi értekezleten összegezni és értékelni kell.</w:t>
      </w:r>
    </w:p>
    <w:p w:rsidR="00827897" w:rsidRPr="0089704C" w:rsidRDefault="00827897" w:rsidP="00A46D72">
      <w:pPr>
        <w:spacing w:before="0" w:after="0" w:line="240" w:lineRule="auto"/>
      </w:pPr>
    </w:p>
    <w:p w:rsidR="00DC2013" w:rsidRDefault="00DC2013" w:rsidP="00DC2013">
      <w:pPr>
        <w:pStyle w:val="Cmsor2"/>
      </w:pPr>
      <w:r>
        <w:t>7.</w:t>
      </w:r>
      <w:r w:rsidR="005F1889">
        <w:t>A</w:t>
      </w:r>
      <w:r w:rsidR="0065111C">
        <w:t xml:space="preserve"> belső</w:t>
      </w:r>
      <w:r w:rsidR="005F1889">
        <w:t xml:space="preserve"> kapcsolattartás rendje</w:t>
      </w:r>
    </w:p>
    <w:p w:rsidR="0006132A" w:rsidRPr="00EE0C12" w:rsidRDefault="0006132A" w:rsidP="0006132A">
      <w:pPr>
        <w:pStyle w:val="Cmsor5"/>
      </w:pPr>
      <w:r>
        <w:t>7.1.</w:t>
      </w:r>
      <w:r w:rsidRPr="00EE0C12">
        <w:t xml:space="preserve"> A székhely és a telephely közötti kapcsolattartás rendje</w:t>
      </w:r>
    </w:p>
    <w:p w:rsidR="0006132A" w:rsidRPr="00EE0C12" w:rsidRDefault="0006132A" w:rsidP="0006132A">
      <w:pPr>
        <w:rPr>
          <w:sz w:val="22"/>
          <w:szCs w:val="22"/>
        </w:rPr>
      </w:pPr>
      <w:r>
        <w:rPr>
          <w:sz w:val="22"/>
          <w:szCs w:val="22"/>
        </w:rPr>
        <w:t>A székhely és telephely között az igazgató</w:t>
      </w:r>
      <w:r w:rsidR="001B0E06">
        <w:rPr>
          <w:sz w:val="22"/>
          <w:szCs w:val="22"/>
        </w:rPr>
        <w:t>, az igazgatóhelyettes</w:t>
      </w:r>
      <w:r>
        <w:rPr>
          <w:sz w:val="22"/>
          <w:szCs w:val="22"/>
        </w:rPr>
        <w:t xml:space="preserve"> és az iskolatitkár tart személyes kapcsolatot, napi rendszerességgel. Az iskolatitkár gondoskodik az információk, nyomtatványok, hirdetések átjuttatásáról.</w:t>
      </w:r>
      <w:r w:rsidR="00AC5180">
        <w:rPr>
          <w:sz w:val="22"/>
          <w:szCs w:val="22"/>
        </w:rPr>
        <w:t xml:space="preserve"> </w:t>
      </w:r>
      <w:r>
        <w:rPr>
          <w:sz w:val="22"/>
          <w:szCs w:val="22"/>
        </w:rPr>
        <w:t xml:space="preserve">A két épület közelsége miatt nem okoz nagyobb gondot a kommunikáció. Az iskola minden rendezvénye a székhelyen van, így a kollégák </w:t>
      </w:r>
      <w:r w:rsidR="00AC5180">
        <w:rPr>
          <w:sz w:val="22"/>
          <w:szCs w:val="22"/>
        </w:rPr>
        <w:t>kapcsolatban vannak egymással, visszajelzéseket kapnak saját, és egymás munkájáról.</w:t>
      </w:r>
    </w:p>
    <w:p w:rsidR="00E77FAC" w:rsidRPr="00345C96" w:rsidRDefault="00D43FA2" w:rsidP="00872D79">
      <w:pPr>
        <w:pStyle w:val="Cmsor5"/>
        <w:spacing w:before="120" w:line="240" w:lineRule="auto"/>
      </w:pPr>
      <w:r>
        <w:t>7.2</w:t>
      </w:r>
      <w:r w:rsidR="00E77FAC">
        <w:t xml:space="preserve">. </w:t>
      </w:r>
      <w:r w:rsidR="00E77FAC" w:rsidRPr="00345C96">
        <w:t xml:space="preserve">A nevelőtestület </w:t>
      </w:r>
      <w:r w:rsidR="003631AD">
        <w:t>kapcsolattartásának formái</w:t>
      </w:r>
    </w:p>
    <w:p w:rsidR="00E77FAC" w:rsidRPr="00345C96" w:rsidRDefault="00E77FAC" w:rsidP="00E77FAC">
      <w:pPr>
        <w:pStyle w:val="Szvegtrzs2"/>
        <w:spacing w:before="0" w:after="0" w:line="240" w:lineRule="auto"/>
      </w:pPr>
      <w:r w:rsidRPr="00345C96">
        <w:t>A nevelőtestület értekezleteit az iskola munkatervében meghatározott napirenddel és időponttal az iskola igazgatója hívja össze.</w:t>
      </w:r>
    </w:p>
    <w:p w:rsidR="00E77FAC" w:rsidRPr="003631AD" w:rsidRDefault="00E77FAC" w:rsidP="005167FF">
      <w:pPr>
        <w:pStyle w:val="Listaszerbekezds"/>
        <w:numPr>
          <w:ilvl w:val="0"/>
          <w:numId w:val="14"/>
        </w:numPr>
      </w:pPr>
      <w:r w:rsidRPr="003631AD">
        <w:lastRenderedPageBreak/>
        <w:t>Tanévnyitó értekezlet</w:t>
      </w:r>
    </w:p>
    <w:p w:rsidR="00E77FAC" w:rsidRPr="00345C96" w:rsidRDefault="00E77FAC" w:rsidP="00E77FAC">
      <w:pPr>
        <w:pStyle w:val="Szvegtrzs2"/>
        <w:spacing w:before="120" w:after="0" w:line="240" w:lineRule="auto"/>
      </w:pPr>
      <w:r w:rsidRPr="00345C96">
        <w:t>Augusztus hó utolsó hetében az igazgató által kijelölt napon tanévnyitó értekezletet kell tartani. Ezen az igazgató ismerteti az új tanév főbb feladatait, és a nevelőtestület elé terjeszti a munkatervre vonatkozó javaslatát. A tanévnyitó értekezlet dönt az éves munkaterv összeállításáról, illetve elfogadásáról.</w:t>
      </w:r>
    </w:p>
    <w:p w:rsidR="00E77FAC" w:rsidRPr="003631AD" w:rsidRDefault="00E77FAC" w:rsidP="005167FF">
      <w:pPr>
        <w:pStyle w:val="Listaszerbekezds"/>
        <w:numPr>
          <w:ilvl w:val="0"/>
          <w:numId w:val="14"/>
        </w:numPr>
      </w:pPr>
      <w:r w:rsidRPr="003631AD">
        <w:t>Félév-záró értekezlet</w:t>
      </w:r>
    </w:p>
    <w:p w:rsidR="00E77FAC" w:rsidRPr="00345C96" w:rsidRDefault="00E77FAC" w:rsidP="005575C9">
      <w:pPr>
        <w:pStyle w:val="Szvegtrzs2"/>
        <w:spacing w:before="120" w:after="0" w:line="240" w:lineRule="auto"/>
      </w:pPr>
      <w:r>
        <w:t xml:space="preserve">A törvényi előírásoknak megfelelően a félév zárása </w:t>
      </w:r>
      <w:r w:rsidR="005575C9">
        <w:t xml:space="preserve">után (15 napon belül) kell </w:t>
      </w:r>
      <w:r>
        <w:t>megtartani</w:t>
      </w:r>
      <w:r w:rsidRPr="00345C96">
        <w:t>. Ezen az igazgató</w:t>
      </w:r>
      <w:r w:rsidR="005575C9">
        <w:t xml:space="preserve">, a tanszakvezetők, illetve a nevelőtestület tagjai </w:t>
      </w:r>
      <w:r w:rsidRPr="00345C96">
        <w:t>elemzi</w:t>
      </w:r>
      <w:r w:rsidR="005575C9">
        <w:t>k</w:t>
      </w:r>
      <w:r w:rsidRPr="00345C96">
        <w:t xml:space="preserve"> az első félév munkáját</w:t>
      </w:r>
      <w:r w:rsidR="005575C9">
        <w:t>.  Az</w:t>
      </w:r>
      <w:r w:rsidRPr="00345C96">
        <w:t xml:space="preserve"> </w:t>
      </w:r>
      <w:r w:rsidR="005575C9">
        <w:t xml:space="preserve">igazgató </w:t>
      </w:r>
      <w:r w:rsidRPr="00345C96">
        <w:t>tájékoztatást nyújt a következő félév feladatairól.</w:t>
      </w:r>
    </w:p>
    <w:p w:rsidR="00E77FAC" w:rsidRPr="003631AD" w:rsidRDefault="00E77FAC" w:rsidP="005167FF">
      <w:pPr>
        <w:pStyle w:val="Listaszerbekezds"/>
        <w:numPr>
          <w:ilvl w:val="0"/>
          <w:numId w:val="14"/>
        </w:numPr>
      </w:pPr>
      <w:r w:rsidRPr="003631AD">
        <w:t>Tanévzáró értekezlet</w:t>
      </w:r>
    </w:p>
    <w:p w:rsidR="005575C9" w:rsidRPr="00345C96" w:rsidRDefault="00E77FAC" w:rsidP="005575C9">
      <w:pPr>
        <w:pStyle w:val="Szvegtrzs2"/>
        <w:spacing w:before="120" w:after="0" w:line="240" w:lineRule="auto"/>
      </w:pPr>
      <w:r w:rsidRPr="00345C96">
        <w:t>Tartható az utolsó tanítási napot követően,</w:t>
      </w:r>
      <w:r w:rsidR="005575C9">
        <w:t xml:space="preserve"> (15 napon belül)</w:t>
      </w:r>
      <w:r w:rsidRPr="00345C96">
        <w:t xml:space="preserve"> illetve a tanév rendjének megfelelően. Ezen az igazgató - az igazgatóhelyettesek, a szaktanácsadó és a tanszakvezetők véleményének figyelembevételével - elemzi, értékeli a tanév nevelő-oktató munkáját, a munkatervi feladatok végrehajtását.</w:t>
      </w:r>
    </w:p>
    <w:p w:rsidR="00E77FAC" w:rsidRPr="003631AD" w:rsidRDefault="00E77FAC" w:rsidP="005167FF">
      <w:pPr>
        <w:pStyle w:val="Listaszerbekezds"/>
        <w:numPr>
          <w:ilvl w:val="0"/>
          <w:numId w:val="14"/>
        </w:numPr>
      </w:pPr>
      <w:r w:rsidRPr="003631AD">
        <w:t>Nevelési értekezlet</w:t>
      </w:r>
    </w:p>
    <w:p w:rsidR="00E77FAC" w:rsidRPr="004F6B32" w:rsidRDefault="00E77FAC" w:rsidP="005575C9">
      <w:pPr>
        <w:pStyle w:val="Szvegtrzs2"/>
        <w:spacing w:before="120" w:after="0" w:line="240" w:lineRule="auto"/>
      </w:pPr>
      <w:r w:rsidRPr="004F6B32">
        <w:t>Az éves munkatervben meghatározott időpontok</w:t>
      </w:r>
      <w:r>
        <w:t>ban nevelési értekezleteket lehet</w:t>
      </w:r>
      <w:r w:rsidRPr="004F6B32">
        <w:t xml:space="preserve"> tartani. Tárgya bármely nevelési kérdés lehet, amelyet a nevelőtestület határoz meg. A nevelési értekezlet témájától függően, a nevelőtestület határozatot, állásfoglalást hozhat.</w:t>
      </w:r>
    </w:p>
    <w:p w:rsidR="00E77FAC" w:rsidRPr="003631AD" w:rsidRDefault="00E77FAC" w:rsidP="005167FF">
      <w:pPr>
        <w:pStyle w:val="Listaszerbekezds"/>
        <w:numPr>
          <w:ilvl w:val="0"/>
          <w:numId w:val="14"/>
        </w:numPr>
      </w:pPr>
      <w:r w:rsidRPr="003631AD">
        <w:t>Rendkívüli értekezlet</w:t>
      </w:r>
    </w:p>
    <w:p w:rsidR="00E77FAC" w:rsidRPr="00345C96" w:rsidRDefault="00E77FAC" w:rsidP="005575C9">
      <w:pPr>
        <w:pStyle w:val="Szvegtrzs2"/>
        <w:spacing w:before="120" w:after="0" w:line="240" w:lineRule="auto"/>
      </w:pPr>
      <w:r w:rsidRPr="00345C96">
        <w:t>Az igazgató rendkívüli nevelőtestületi értekezlet összehívásáról a napirend három nappal korábban történő kihirdetésével intézkedik.</w:t>
      </w:r>
    </w:p>
    <w:p w:rsidR="00E77FAC" w:rsidRPr="00345C96" w:rsidRDefault="00E77FAC" w:rsidP="005575C9">
      <w:pPr>
        <w:pStyle w:val="Szvegtrzs2"/>
        <w:spacing w:before="120" w:after="0" w:line="240" w:lineRule="auto"/>
      </w:pPr>
      <w:r w:rsidRPr="00345C96">
        <w:t>A rendkívüli nevelőtestületi értekezlet összehívásának nevelőtestületi kezdeményezéséhez a pedagógusok egyharmadának aláírása, valamint az ok megjelölése szükséges.</w:t>
      </w:r>
    </w:p>
    <w:p w:rsidR="00E77FAC" w:rsidRPr="00345C96" w:rsidRDefault="00E77FAC" w:rsidP="005575C9">
      <w:pPr>
        <w:pStyle w:val="Szvegtrzs2"/>
        <w:spacing w:before="120" w:after="0" w:line="240" w:lineRule="auto"/>
      </w:pPr>
      <w:r w:rsidRPr="00345C96">
        <w:t>Az értekezletet tanítási időn kívül a kezdeményezéstől számított nyolc napon belül össze kell hívni.</w:t>
      </w:r>
    </w:p>
    <w:p w:rsidR="00E77FAC" w:rsidRPr="00345C96" w:rsidRDefault="00E77FAC" w:rsidP="005575C9">
      <w:pPr>
        <w:pStyle w:val="Szvegtrzs2"/>
        <w:spacing w:before="120" w:after="0" w:line="240" w:lineRule="auto"/>
      </w:pPr>
      <w:r w:rsidRPr="00345C96">
        <w:t>A tantestületi értekezleteken a nevelőtestület minden tagjának részt kell vennie. Ez alól csak - alapos indok - esetén - az igazgató adhat felmentést.</w:t>
      </w:r>
    </w:p>
    <w:p w:rsidR="002A21E4" w:rsidRDefault="002A21E4" w:rsidP="002A21E4"/>
    <w:p w:rsidR="00E77FAC" w:rsidRDefault="00D43FA2" w:rsidP="005575C9">
      <w:pPr>
        <w:pStyle w:val="Cmsor5"/>
      </w:pPr>
      <w:r>
        <w:t>7.3</w:t>
      </w:r>
      <w:r w:rsidR="005575C9">
        <w:t>.</w:t>
      </w:r>
      <w:r w:rsidR="00E77FAC">
        <w:t xml:space="preserve"> A nevelőtestületi értekezlet előkészítésével és lefolytatásával kapcsolatos rendelkezések:</w:t>
      </w:r>
    </w:p>
    <w:p w:rsidR="00E77FAC" w:rsidRPr="006D5D20" w:rsidRDefault="00E77FAC" w:rsidP="005575C9">
      <w:pPr>
        <w:pStyle w:val="Szvegtrzs2"/>
        <w:spacing w:before="120" w:after="0" w:line="240" w:lineRule="auto"/>
        <w:rPr>
          <w:sz w:val="22"/>
          <w:szCs w:val="22"/>
        </w:rPr>
      </w:pPr>
      <w:r w:rsidRPr="006D5D20">
        <w:rPr>
          <w:sz w:val="22"/>
          <w:szCs w:val="22"/>
        </w:rPr>
        <w:t>A nevelőtestületi értekezletet az iskola igazgatója készíti elő. A nevelőtestület, írásos előterjesztés alapján tár</w:t>
      </w:r>
      <w:r w:rsidR="00D91039" w:rsidRPr="006D5D20">
        <w:rPr>
          <w:sz w:val="22"/>
          <w:szCs w:val="22"/>
        </w:rPr>
        <w:t>gyalja a pedagógiai program, a s</w:t>
      </w:r>
      <w:r w:rsidRPr="006D5D20">
        <w:rPr>
          <w:sz w:val="22"/>
          <w:szCs w:val="22"/>
        </w:rPr>
        <w:t>zervezeti</w:t>
      </w:r>
      <w:r w:rsidR="00D91039" w:rsidRPr="006D5D20">
        <w:rPr>
          <w:sz w:val="22"/>
          <w:szCs w:val="22"/>
        </w:rPr>
        <w:t xml:space="preserve"> és</w:t>
      </w:r>
      <w:r w:rsidRPr="006D5D20">
        <w:rPr>
          <w:sz w:val="22"/>
          <w:szCs w:val="22"/>
        </w:rPr>
        <w:t xml:space="preserve"> </w:t>
      </w:r>
      <w:r w:rsidR="00D91039" w:rsidRPr="006D5D20">
        <w:rPr>
          <w:sz w:val="22"/>
          <w:szCs w:val="22"/>
        </w:rPr>
        <w:t>m</w:t>
      </w:r>
      <w:r w:rsidRPr="006D5D20">
        <w:rPr>
          <w:sz w:val="22"/>
          <w:szCs w:val="22"/>
        </w:rPr>
        <w:t xml:space="preserve">űködési </w:t>
      </w:r>
      <w:r w:rsidR="00D91039" w:rsidRPr="006D5D20">
        <w:rPr>
          <w:sz w:val="22"/>
          <w:szCs w:val="22"/>
        </w:rPr>
        <w:t>s</w:t>
      </w:r>
      <w:r w:rsidRPr="006D5D20">
        <w:rPr>
          <w:sz w:val="22"/>
          <w:szCs w:val="22"/>
        </w:rPr>
        <w:t>zabályzat, a házirend, a munkaterv, az iskolai munkára irányuló átfogó elemzések, beszámolók elfogadásával kapcsolatos napirendi pontokat.</w:t>
      </w:r>
    </w:p>
    <w:p w:rsidR="00E77FAC" w:rsidRPr="006D5D20" w:rsidRDefault="00E77FAC" w:rsidP="005575C9">
      <w:pPr>
        <w:pStyle w:val="Szvegtrzs2"/>
        <w:spacing w:before="0" w:after="0" w:line="240" w:lineRule="auto"/>
        <w:rPr>
          <w:sz w:val="22"/>
          <w:szCs w:val="22"/>
        </w:rPr>
      </w:pPr>
      <w:r w:rsidRPr="006D5D20">
        <w:rPr>
          <w:sz w:val="22"/>
          <w:szCs w:val="22"/>
        </w:rPr>
        <w:t>Az igazgató az előterjesztés írásos anyagát a nevelőtestületi értekezlet előtt legalább nyolc nappal korábban átadja a munkaközösségek vezetőinek (tanszakvezetőknek), valamint gondoskodik annak kifüggesztéséről. (Technikai feltételek megléte esetén a gazdaságosabb elektronikus hozzáférés is biztosítható.)</w:t>
      </w:r>
    </w:p>
    <w:p w:rsidR="00E77FAC" w:rsidRPr="006D5D20" w:rsidRDefault="00E77FAC" w:rsidP="005575C9">
      <w:pPr>
        <w:pStyle w:val="Szvegtrzs2"/>
        <w:spacing w:before="0" w:after="0" w:line="240" w:lineRule="auto"/>
        <w:rPr>
          <w:sz w:val="22"/>
          <w:szCs w:val="22"/>
        </w:rPr>
      </w:pPr>
      <w:r w:rsidRPr="006D5D20">
        <w:rPr>
          <w:sz w:val="22"/>
          <w:szCs w:val="22"/>
        </w:rPr>
        <w:t>A tanszakvezető a nevelőtestület előtt szóban ismerteti a munkaközössége véleményét. Írásban továbbítja az igazgatóhoz a nevelőtestület által elkészítendő munkatervhez a munkaközösség javaslatát.</w:t>
      </w:r>
    </w:p>
    <w:p w:rsidR="00E77FAC" w:rsidRPr="006D5D20" w:rsidRDefault="00E77FAC" w:rsidP="005575C9">
      <w:pPr>
        <w:pStyle w:val="Szvegtrzs2"/>
        <w:spacing w:before="0" w:after="0" w:line="240" w:lineRule="auto"/>
        <w:rPr>
          <w:sz w:val="22"/>
          <w:szCs w:val="22"/>
        </w:rPr>
      </w:pPr>
      <w:r w:rsidRPr="006D5D20">
        <w:rPr>
          <w:sz w:val="22"/>
          <w:szCs w:val="22"/>
        </w:rPr>
        <w:t>A tantestület a határozatait egyszerű szótöbbséggel hozza. A szavazás akkor érvényes, ha a testület 50%+1 fő tagja jelen van. Amennyiben a tantestület úgy dönt, az igazgató titkos szavazást rendel el.</w:t>
      </w:r>
    </w:p>
    <w:p w:rsidR="00E77FAC" w:rsidRPr="006D5D20" w:rsidRDefault="00E77FAC" w:rsidP="005575C9">
      <w:pPr>
        <w:pStyle w:val="Szvegtrzs2"/>
        <w:spacing w:before="0" w:after="0" w:line="240" w:lineRule="auto"/>
        <w:rPr>
          <w:sz w:val="22"/>
          <w:szCs w:val="22"/>
        </w:rPr>
      </w:pPr>
      <w:r w:rsidRPr="006D5D20">
        <w:rPr>
          <w:sz w:val="22"/>
          <w:szCs w:val="22"/>
        </w:rPr>
        <w:t>Ha a döntésnél szavazategyenlőség keletkezik, a határozatot az igazgató szavazata dönti el.</w:t>
      </w:r>
    </w:p>
    <w:p w:rsidR="00E77FAC" w:rsidRPr="006D5D20" w:rsidRDefault="00E77FAC" w:rsidP="005575C9">
      <w:pPr>
        <w:pStyle w:val="Szvegtrzs2"/>
        <w:spacing w:before="0" w:after="0" w:line="240" w:lineRule="auto"/>
        <w:rPr>
          <w:sz w:val="22"/>
          <w:szCs w:val="22"/>
        </w:rPr>
      </w:pPr>
      <w:r w:rsidRPr="006D5D20">
        <w:rPr>
          <w:sz w:val="22"/>
          <w:szCs w:val="22"/>
        </w:rPr>
        <w:t>A határozatokat jegyzőkönyvezni, majd a jegyzőkönyvet iktatószámmal kell ellátni.</w:t>
      </w:r>
    </w:p>
    <w:p w:rsidR="00E77FAC" w:rsidRPr="006D5D20" w:rsidRDefault="00E77FAC" w:rsidP="005575C9">
      <w:pPr>
        <w:pStyle w:val="Szvegtrzs2"/>
        <w:spacing w:before="0" w:after="0" w:line="240" w:lineRule="auto"/>
        <w:rPr>
          <w:sz w:val="22"/>
          <w:szCs w:val="22"/>
        </w:rPr>
      </w:pPr>
      <w:r w:rsidRPr="006D5D20">
        <w:rPr>
          <w:sz w:val="22"/>
          <w:szCs w:val="22"/>
        </w:rPr>
        <w:t xml:space="preserve">Az értekezlet jegyzőkönyvét az iskolatitkár vezeti. </w:t>
      </w:r>
    </w:p>
    <w:p w:rsidR="00E77FAC" w:rsidRPr="006D5D20" w:rsidRDefault="00E77FAC" w:rsidP="005575C9">
      <w:pPr>
        <w:pStyle w:val="Szvegtrzs2"/>
        <w:spacing w:before="0" w:after="0" w:line="240" w:lineRule="auto"/>
        <w:rPr>
          <w:sz w:val="22"/>
          <w:szCs w:val="22"/>
        </w:rPr>
      </w:pPr>
      <w:r w:rsidRPr="006D5D20">
        <w:rPr>
          <w:sz w:val="22"/>
          <w:szCs w:val="22"/>
        </w:rPr>
        <w:t>A jegyzőkönyvet az igazgató, a jegyzőkönyvvezető és a jegyzőkönyv hitelesítésére felkért tanár írja alá. A jegyzőkönyv másolatát az irattárban kell elhelyezni. A jegyzőkönyvekbe a nevelőtestület tagjai, valamint az iskola munkájának ellenőrzésével megbízott szervek képviselői betekinthetnek. Az értekezletről hiányzó tanárok a jegyzőkönyvet utólag tanulmányozhatják.</w:t>
      </w:r>
    </w:p>
    <w:p w:rsidR="00E77FAC" w:rsidRDefault="005575C9" w:rsidP="005575C9">
      <w:pPr>
        <w:pStyle w:val="Cmsor5"/>
      </w:pPr>
      <w:r>
        <w:t>7.</w:t>
      </w:r>
      <w:r w:rsidR="00D43FA2">
        <w:t>4</w:t>
      </w:r>
      <w:r>
        <w:t>.</w:t>
      </w:r>
      <w:r w:rsidR="00E77FAC">
        <w:t xml:space="preserve"> A szakmai munkaközösség</w:t>
      </w:r>
    </w:p>
    <w:p w:rsidR="00E77FAC" w:rsidRPr="00FA28A3" w:rsidRDefault="00E77FAC" w:rsidP="005575C9">
      <w:pPr>
        <w:pStyle w:val="Szvegtrzs2"/>
        <w:spacing w:before="0" w:after="0" w:line="240" w:lineRule="auto"/>
        <w:rPr>
          <w:sz w:val="22"/>
          <w:szCs w:val="22"/>
        </w:rPr>
      </w:pPr>
      <w:r w:rsidRPr="00FA28A3">
        <w:rPr>
          <w:sz w:val="22"/>
          <w:szCs w:val="22"/>
        </w:rPr>
        <w:lastRenderedPageBreak/>
        <w:t xml:space="preserve">A nevelő-oktató munka javítása, a tanárok pedagógiai tevékenységének, a módszertani kultúra fejlesztése, az egységes </w:t>
      </w:r>
      <w:r w:rsidRPr="00CB1978">
        <w:rPr>
          <w:color w:val="000000" w:themeColor="text1"/>
          <w:sz w:val="22"/>
          <w:szCs w:val="22"/>
        </w:rPr>
        <w:t>követelményrendszer kialakítása, az önképzés elősegítése érdekében az iskolákban szakmai munkaközösségek működ</w:t>
      </w:r>
      <w:r w:rsidR="006D5D20" w:rsidRPr="00CB1978">
        <w:rPr>
          <w:color w:val="000000" w:themeColor="text1"/>
          <w:sz w:val="22"/>
          <w:szCs w:val="22"/>
        </w:rPr>
        <w:t>nek. A szakmai munkaközösségek</w:t>
      </w:r>
      <w:r w:rsidRPr="00CB1978">
        <w:rPr>
          <w:color w:val="000000" w:themeColor="text1"/>
          <w:sz w:val="22"/>
          <w:szCs w:val="22"/>
        </w:rPr>
        <w:t xml:space="preserve"> </w:t>
      </w:r>
      <w:r w:rsidR="006D5D20" w:rsidRPr="00CB1978">
        <w:rPr>
          <w:color w:val="000000" w:themeColor="text1"/>
          <w:sz w:val="22"/>
          <w:szCs w:val="22"/>
        </w:rPr>
        <w:t>létrehozásánál törekedni kell, hogy azonos szakos vagy</w:t>
      </w:r>
      <w:r w:rsidRPr="00CB1978">
        <w:rPr>
          <w:color w:val="000000" w:themeColor="text1"/>
          <w:sz w:val="22"/>
          <w:szCs w:val="22"/>
        </w:rPr>
        <w:t xml:space="preserve"> közös rendszerbe sorolható (pl. fúvós, vonós</w:t>
      </w:r>
      <w:r w:rsidR="006D5D20" w:rsidRPr="00CB1978">
        <w:rPr>
          <w:color w:val="000000" w:themeColor="text1"/>
          <w:sz w:val="22"/>
          <w:szCs w:val="22"/>
        </w:rPr>
        <w:t xml:space="preserve">, </w:t>
      </w:r>
      <w:proofErr w:type="spellStart"/>
      <w:r w:rsidR="006D5D20" w:rsidRPr="00CB1978">
        <w:rPr>
          <w:color w:val="000000" w:themeColor="text1"/>
          <w:sz w:val="22"/>
          <w:szCs w:val="22"/>
        </w:rPr>
        <w:t>akkordikus</w:t>
      </w:r>
      <w:proofErr w:type="spellEnd"/>
      <w:r w:rsidR="006D5D20" w:rsidRPr="00CB1978">
        <w:rPr>
          <w:color w:val="000000" w:themeColor="text1"/>
          <w:sz w:val="22"/>
          <w:szCs w:val="22"/>
        </w:rPr>
        <w:t>,</w:t>
      </w:r>
      <w:r w:rsidRPr="00CB1978">
        <w:rPr>
          <w:color w:val="000000" w:themeColor="text1"/>
          <w:sz w:val="22"/>
          <w:szCs w:val="22"/>
        </w:rPr>
        <w:t xml:space="preserve"> képzőművészeti) tanszakok oktatását ellátó tanárok</w:t>
      </w:r>
      <w:r w:rsidR="006D5D20" w:rsidRPr="00CB1978">
        <w:rPr>
          <w:color w:val="000000" w:themeColor="text1"/>
          <w:sz w:val="22"/>
          <w:szCs w:val="22"/>
        </w:rPr>
        <w:t>ból álljon</w:t>
      </w:r>
      <w:r w:rsidRPr="00CB1978">
        <w:rPr>
          <w:color w:val="000000" w:themeColor="text1"/>
          <w:sz w:val="22"/>
          <w:szCs w:val="22"/>
        </w:rPr>
        <w:t>, amennyibe</w:t>
      </w:r>
      <w:r w:rsidR="00FA28A3" w:rsidRPr="00CB1978">
        <w:rPr>
          <w:color w:val="000000" w:themeColor="text1"/>
          <w:sz w:val="22"/>
          <w:szCs w:val="22"/>
        </w:rPr>
        <w:t>n a tanárok száma meghaladja az 5</w:t>
      </w:r>
      <w:r w:rsidRPr="00CB1978">
        <w:rPr>
          <w:color w:val="000000" w:themeColor="text1"/>
          <w:sz w:val="22"/>
          <w:szCs w:val="22"/>
        </w:rPr>
        <w:t xml:space="preserve"> főt. </w:t>
      </w:r>
      <w:r w:rsidRPr="00FA28A3">
        <w:rPr>
          <w:sz w:val="22"/>
          <w:szCs w:val="22"/>
        </w:rPr>
        <w:t>A munkaközösségek feladatait az iskola munkaterve tartalmazza. A munkaközösségek részt vállalnak a tanárok továbbképzésében, új oktatási módszerek bevezetésében, tanulmányi versenyek, évközi, tanév végi beszámolók, meghallgatások előkészítésében, lebonyolításában, más feladatok közös megoldásában.</w:t>
      </w:r>
    </w:p>
    <w:p w:rsidR="00E77FAC" w:rsidRPr="00FA28A3" w:rsidRDefault="00E77FAC" w:rsidP="00FA28A3">
      <w:pPr>
        <w:pStyle w:val="Szvegtrzs2"/>
        <w:spacing w:before="0" w:after="0" w:line="240" w:lineRule="auto"/>
        <w:rPr>
          <w:sz w:val="22"/>
          <w:szCs w:val="22"/>
        </w:rPr>
      </w:pPr>
      <w:r w:rsidRPr="00FA28A3">
        <w:rPr>
          <w:sz w:val="22"/>
          <w:szCs w:val="22"/>
        </w:rPr>
        <w:t xml:space="preserve">A szakmai munkaközösségek munkáját a tanszakvezetők irányítják, akiket az igazgató jelöl ki. </w:t>
      </w:r>
      <w:r w:rsidR="00FA28A3" w:rsidRPr="00FA28A3">
        <w:rPr>
          <w:sz w:val="22"/>
          <w:szCs w:val="22"/>
        </w:rPr>
        <w:br/>
      </w:r>
      <w:r w:rsidRPr="00FA28A3">
        <w:rPr>
          <w:sz w:val="22"/>
          <w:szCs w:val="22"/>
        </w:rPr>
        <w:t>A munkaközösség-vezetőket (tanszakvezetőket) pótlék illeti meg.</w:t>
      </w:r>
    </w:p>
    <w:p w:rsidR="00E77FAC" w:rsidRPr="005F1889" w:rsidRDefault="00E77FAC" w:rsidP="00FA28A3">
      <w:pPr>
        <w:pStyle w:val="Szvegtrzs2"/>
        <w:spacing w:before="0" w:after="0" w:line="240" w:lineRule="auto"/>
        <w:rPr>
          <w:sz w:val="22"/>
          <w:szCs w:val="22"/>
        </w:rPr>
      </w:pPr>
      <w:r w:rsidRPr="00FA28A3">
        <w:rPr>
          <w:sz w:val="22"/>
          <w:szCs w:val="22"/>
        </w:rPr>
        <w:t xml:space="preserve">A tanszakvezető feladata a tanszak illetve munkaközösség munkatervének elkészítése, munkaközösségi foglalkozások előkészítése, vezetése, a pályakezdők segítése, óralátogatás a tanszaki munkaközösség </w:t>
      </w:r>
      <w:r w:rsidRPr="005F1889">
        <w:rPr>
          <w:sz w:val="22"/>
          <w:szCs w:val="22"/>
        </w:rPr>
        <w:t xml:space="preserve">tanárainál. </w:t>
      </w:r>
      <w:r w:rsidR="006D5D20">
        <w:rPr>
          <w:sz w:val="22"/>
          <w:szCs w:val="22"/>
        </w:rPr>
        <w:br/>
      </w:r>
      <w:r w:rsidRPr="005F1889">
        <w:rPr>
          <w:sz w:val="22"/>
          <w:szCs w:val="22"/>
        </w:rPr>
        <w:t>A tanszakvezető, félévkor és tanév végén beszámol az általa vezetett közösség munkájáról. Számon tartja és értékeli a nevelők munkáját, eredményeit.</w:t>
      </w:r>
    </w:p>
    <w:p w:rsidR="00E77FAC" w:rsidRPr="005F1889" w:rsidRDefault="00E77FAC" w:rsidP="00FA28A3">
      <w:pPr>
        <w:pStyle w:val="Szvegtrzs2"/>
        <w:spacing w:before="0" w:after="0" w:line="240" w:lineRule="auto"/>
        <w:rPr>
          <w:sz w:val="22"/>
          <w:szCs w:val="22"/>
        </w:rPr>
      </w:pPr>
      <w:r w:rsidRPr="005F1889">
        <w:rPr>
          <w:sz w:val="22"/>
          <w:szCs w:val="22"/>
        </w:rPr>
        <w:t>Szervezi az évközi és tanév végi beszámolókat. Képviseli a közösséget a közalkalmazotti tanácsban.</w:t>
      </w:r>
    </w:p>
    <w:p w:rsidR="00E77FAC" w:rsidRPr="005F1889" w:rsidRDefault="00E77FAC" w:rsidP="00FA28A3">
      <w:pPr>
        <w:pStyle w:val="Szvegtrzsbehzssal"/>
      </w:pPr>
      <w:r w:rsidRPr="005F1889">
        <w:t>Szakmai közösségek kapcsolattartási, tájékoztatási formái:</w:t>
      </w:r>
    </w:p>
    <w:p w:rsidR="00DC1D53" w:rsidRDefault="00DC1D53" w:rsidP="00CB1978">
      <w:pPr>
        <w:pStyle w:val="Felsorols"/>
      </w:pPr>
    </w:p>
    <w:p w:rsidR="00E77FAC" w:rsidRPr="006D5D20" w:rsidRDefault="00E77FAC" w:rsidP="00CB1978">
      <w:pPr>
        <w:pStyle w:val="Felsorols"/>
      </w:pPr>
      <w:r w:rsidRPr="006D5D20">
        <w:t>Vezetői tanács értekezlet</w:t>
      </w:r>
      <w:r w:rsidR="00DC1D53" w:rsidRPr="006D5D20">
        <w:t>, t</w:t>
      </w:r>
      <w:r w:rsidRPr="006D5D20">
        <w:t>antestületi értekezlet</w:t>
      </w:r>
      <w:r w:rsidR="00DC1D53" w:rsidRPr="006D5D20">
        <w:t>,</w:t>
      </w:r>
      <w:r w:rsidR="00554B8C" w:rsidRPr="006D5D20">
        <w:t xml:space="preserve"> </w:t>
      </w:r>
      <w:r w:rsidR="00DC1D53" w:rsidRPr="006D5D20">
        <w:t>o</w:t>
      </w:r>
      <w:r w:rsidR="00FA28A3" w:rsidRPr="006D5D20">
        <w:t>sztályozó</w:t>
      </w:r>
      <w:r w:rsidRPr="006D5D20">
        <w:t xml:space="preserve"> értekezlet</w:t>
      </w:r>
    </w:p>
    <w:p w:rsidR="00E77FAC" w:rsidRPr="006D5D20" w:rsidRDefault="00E77FAC" w:rsidP="00CB1978">
      <w:pPr>
        <w:pStyle w:val="Felsorols"/>
      </w:pPr>
      <w:r w:rsidRPr="006D5D20">
        <w:t>Tanszakvezetői értekezlet</w:t>
      </w:r>
      <w:r w:rsidR="00DC1D53" w:rsidRPr="006D5D20">
        <w:t>,</w:t>
      </w:r>
      <w:r w:rsidR="002A21E4" w:rsidRPr="006D5D20">
        <w:t xml:space="preserve"> t</w:t>
      </w:r>
      <w:r w:rsidRPr="006D5D20">
        <w:t>anszaki értekezletek</w:t>
      </w:r>
      <w:r w:rsidR="00DC1D53" w:rsidRPr="006D5D20">
        <w:t>,</w:t>
      </w:r>
      <w:r w:rsidR="002A21E4" w:rsidRPr="006D5D20">
        <w:t xml:space="preserve"> t</w:t>
      </w:r>
      <w:r w:rsidRPr="006D5D20">
        <w:t>anszaki szülői</w:t>
      </w:r>
      <w:r w:rsidR="00FA28A3" w:rsidRPr="006D5D20">
        <w:t xml:space="preserve"> értekezlet</w:t>
      </w:r>
      <w:r w:rsidRPr="006D5D20">
        <w:t xml:space="preserve"> </w:t>
      </w:r>
    </w:p>
    <w:p w:rsidR="00E77FAC" w:rsidRPr="006D5D20" w:rsidRDefault="00E77FAC" w:rsidP="00CB1978">
      <w:pPr>
        <w:pStyle w:val="Felsorols"/>
      </w:pPr>
      <w:r w:rsidRPr="006D5D20">
        <w:t>Szaktanári szülői értekezlet</w:t>
      </w:r>
    </w:p>
    <w:p w:rsidR="00E77FAC" w:rsidRPr="006D5D20" w:rsidRDefault="00E77FAC" w:rsidP="00CB1978">
      <w:pPr>
        <w:pStyle w:val="Felsorols"/>
      </w:pPr>
      <w:r w:rsidRPr="006D5D20">
        <w:t>A Közalkalmazotti Tanács értekezletei</w:t>
      </w:r>
    </w:p>
    <w:p w:rsidR="00DC1D53" w:rsidRPr="00A34114" w:rsidRDefault="00DC1D53" w:rsidP="00DC1D53">
      <w:pPr>
        <w:pStyle w:val="Cmsor5"/>
      </w:pPr>
      <w:r>
        <w:t>7.5.</w:t>
      </w:r>
      <w:r w:rsidRPr="00A34114">
        <w:t xml:space="preserve"> Diáktanács</w:t>
      </w:r>
    </w:p>
    <w:p w:rsidR="003971BC" w:rsidRPr="00CB1978" w:rsidRDefault="001B0E06" w:rsidP="00CB1978">
      <w:pPr>
        <w:pStyle w:val="Felsorols"/>
      </w:pPr>
      <w:r w:rsidRPr="00CB1978">
        <w:t>Iskolánkban diáktanács nem működik.</w:t>
      </w:r>
    </w:p>
    <w:p w:rsidR="007020AC" w:rsidRDefault="007020AC" w:rsidP="007020AC"/>
    <w:p w:rsidR="003971BC" w:rsidRPr="003971BC" w:rsidRDefault="00A3097C" w:rsidP="00A3097C">
      <w:pPr>
        <w:pStyle w:val="Cmsor2"/>
        <w:jc w:val="both"/>
      </w:pPr>
      <w:r>
        <w:t>8.A külső kapcsolattartás rendje</w:t>
      </w:r>
    </w:p>
    <w:p w:rsidR="00C55918" w:rsidRDefault="00DB4537" w:rsidP="00FA28A3">
      <w:pPr>
        <w:pStyle w:val="Cmsor5"/>
      </w:pPr>
      <w:r>
        <w:t xml:space="preserve">8.1. </w:t>
      </w:r>
      <w:r w:rsidR="00A34114">
        <w:t>Az iskolaközösség fogalma</w:t>
      </w:r>
    </w:p>
    <w:p w:rsidR="00FA28A3" w:rsidRPr="00086CE6" w:rsidRDefault="00FA28A3" w:rsidP="00FA28A3">
      <w:pPr>
        <w:rPr>
          <w:sz w:val="22"/>
          <w:szCs w:val="22"/>
        </w:rPr>
      </w:pPr>
      <w:r w:rsidRPr="00086CE6">
        <w:rPr>
          <w:sz w:val="22"/>
          <w:szCs w:val="22"/>
        </w:rPr>
        <w:t>A tanárok, a nevelői munkát segítők, a diákok, szülők alkotta közösség. Meghatározói az int</w:t>
      </w:r>
      <w:r w:rsidR="00DB4537" w:rsidRPr="00086CE6">
        <w:rPr>
          <w:sz w:val="22"/>
          <w:szCs w:val="22"/>
        </w:rPr>
        <w:t>é</w:t>
      </w:r>
      <w:r w:rsidRPr="00086CE6">
        <w:rPr>
          <w:sz w:val="22"/>
          <w:szCs w:val="22"/>
        </w:rPr>
        <w:t xml:space="preserve">zmény szellemiségének, céljainak, munkájának. </w:t>
      </w:r>
    </w:p>
    <w:p w:rsidR="00A34114" w:rsidRPr="00A34114" w:rsidRDefault="00DB4537" w:rsidP="00FA28A3">
      <w:pPr>
        <w:pStyle w:val="Cmsor5"/>
      </w:pPr>
      <w:r>
        <w:t xml:space="preserve">8.2. </w:t>
      </w:r>
      <w:r w:rsidR="00A34114" w:rsidRPr="00A34114">
        <w:t>Szülői munkaközösség</w:t>
      </w:r>
    </w:p>
    <w:p w:rsidR="00A34114" w:rsidRPr="00FA28A3" w:rsidRDefault="00A34114" w:rsidP="00FA28A3">
      <w:pPr>
        <w:pStyle w:val="Szvegtrzs2"/>
        <w:spacing w:before="120" w:after="0" w:line="240" w:lineRule="auto"/>
        <w:rPr>
          <w:sz w:val="22"/>
          <w:szCs w:val="22"/>
        </w:rPr>
      </w:pPr>
      <w:r w:rsidRPr="00FA28A3">
        <w:rPr>
          <w:sz w:val="22"/>
          <w:szCs w:val="22"/>
        </w:rPr>
        <w:t>A Szülői Munkaközösség a tanulók szüleinek önkéntes társulásából jön létre. A Szülői Munkaközösség az iskolához kapcsolódva, de önálló szervezetként működik. Azokba az ügyekben, amelyekben a szülői munkaközösségnek az SZMSZ vagy jogszabály véleményezési jogot biztosít, a véleményt az igazgató kéri meg az írásos anyagok átadásával vagy azokba való betekintési lehetőséggel.</w:t>
      </w:r>
    </w:p>
    <w:p w:rsidR="00A34114" w:rsidRPr="00FA28A3" w:rsidRDefault="00A34114" w:rsidP="00FA28A3">
      <w:pPr>
        <w:spacing w:before="0" w:after="0" w:line="240" w:lineRule="auto"/>
        <w:rPr>
          <w:sz w:val="22"/>
          <w:szCs w:val="22"/>
        </w:rPr>
      </w:pPr>
      <w:r w:rsidRPr="00FA28A3">
        <w:rPr>
          <w:sz w:val="22"/>
          <w:szCs w:val="22"/>
        </w:rPr>
        <w:t>Ha a Szülői Munkaközösség az intézmény működésével kapcsolatos valamely kérdésben véleményt</w:t>
      </w:r>
    </w:p>
    <w:p w:rsidR="00A34114" w:rsidRPr="00FA28A3" w:rsidRDefault="00A34114" w:rsidP="00FA28A3">
      <w:pPr>
        <w:spacing w:before="0" w:after="0" w:line="240" w:lineRule="auto"/>
        <w:rPr>
          <w:sz w:val="22"/>
          <w:szCs w:val="22"/>
        </w:rPr>
      </w:pPr>
      <w:proofErr w:type="gramStart"/>
      <w:r w:rsidRPr="00FA28A3">
        <w:rPr>
          <w:sz w:val="22"/>
          <w:szCs w:val="22"/>
        </w:rPr>
        <w:t xml:space="preserve">nyilvánított,   </w:t>
      </w:r>
      <w:proofErr w:type="gramEnd"/>
      <w:r w:rsidRPr="00FA28A3">
        <w:rPr>
          <w:sz w:val="22"/>
          <w:szCs w:val="22"/>
        </w:rPr>
        <w:t>vagy   a   nevelőtestület   hatáskörébe   tartozó   ügyekben   javaslatot   tett,   a</w:t>
      </w:r>
      <w:r w:rsidR="00C61407">
        <w:rPr>
          <w:sz w:val="22"/>
          <w:szCs w:val="22"/>
        </w:rPr>
        <w:t xml:space="preserve"> </w:t>
      </w:r>
      <w:r w:rsidRPr="00FA28A3">
        <w:rPr>
          <w:sz w:val="22"/>
          <w:szCs w:val="22"/>
        </w:rPr>
        <w:t>nevelőtestület tájékoztatásáról, illetőleg a vélemény és a javasla</w:t>
      </w:r>
      <w:r w:rsidR="00A3097C">
        <w:rPr>
          <w:sz w:val="22"/>
          <w:szCs w:val="22"/>
        </w:rPr>
        <w:t xml:space="preserve">t előterjesztéséről az igazgató </w:t>
      </w:r>
      <w:r w:rsidRPr="00FA28A3">
        <w:rPr>
          <w:sz w:val="22"/>
          <w:szCs w:val="22"/>
        </w:rPr>
        <w:t>gondoskodik.</w:t>
      </w:r>
    </w:p>
    <w:p w:rsidR="00A34114" w:rsidRPr="00FA28A3" w:rsidRDefault="00A34114" w:rsidP="00FA28A3">
      <w:pPr>
        <w:spacing w:before="0" w:after="0" w:line="240" w:lineRule="auto"/>
        <w:rPr>
          <w:sz w:val="22"/>
          <w:szCs w:val="22"/>
        </w:rPr>
      </w:pPr>
      <w:r w:rsidRPr="00FA28A3">
        <w:rPr>
          <w:sz w:val="22"/>
          <w:szCs w:val="22"/>
        </w:rPr>
        <w:t>Az intézmény szülői munkaközössége részére az iskola igazgatója tan</w:t>
      </w:r>
      <w:r w:rsidR="00A3097C">
        <w:rPr>
          <w:sz w:val="22"/>
          <w:szCs w:val="22"/>
        </w:rPr>
        <w:t xml:space="preserve">évenként legalább két </w:t>
      </w:r>
      <w:r w:rsidRPr="00FA28A3">
        <w:rPr>
          <w:sz w:val="22"/>
          <w:szCs w:val="22"/>
        </w:rPr>
        <w:t>alkalommal tájékoztat</w:t>
      </w:r>
      <w:r w:rsidR="00A3097C">
        <w:rPr>
          <w:sz w:val="22"/>
          <w:szCs w:val="22"/>
        </w:rPr>
        <w:t xml:space="preserve">ást ad az intézmény munkájáról. </w:t>
      </w:r>
      <w:r w:rsidRPr="00FA28A3">
        <w:rPr>
          <w:sz w:val="22"/>
          <w:szCs w:val="22"/>
        </w:rPr>
        <w:t xml:space="preserve">Az iskolai SZMK elnöke közvetlenül az iskola igazgatójával tart kapcsolatot. </w:t>
      </w:r>
    </w:p>
    <w:p w:rsidR="00A34114" w:rsidRPr="00FA28A3" w:rsidRDefault="00A34114" w:rsidP="00FA28A3">
      <w:pPr>
        <w:spacing w:before="0" w:after="0" w:line="240" w:lineRule="auto"/>
        <w:rPr>
          <w:sz w:val="22"/>
          <w:szCs w:val="22"/>
        </w:rPr>
      </w:pPr>
      <w:r w:rsidRPr="00FA28A3">
        <w:rPr>
          <w:sz w:val="22"/>
          <w:szCs w:val="22"/>
        </w:rPr>
        <w:t>Az iskolai szülői munkaközösséget az alábbi jogok illetik meg:</w:t>
      </w:r>
    </w:p>
    <w:p w:rsidR="00A34114" w:rsidRPr="00FA28A3" w:rsidRDefault="00A34114" w:rsidP="00FA28A3">
      <w:pPr>
        <w:pStyle w:val="Listaszerbekezds"/>
        <w:numPr>
          <w:ilvl w:val="0"/>
          <w:numId w:val="2"/>
        </w:numPr>
        <w:spacing w:before="0" w:after="0" w:line="240" w:lineRule="auto"/>
        <w:rPr>
          <w:sz w:val="22"/>
          <w:szCs w:val="22"/>
        </w:rPr>
      </w:pPr>
      <w:r w:rsidRPr="00FA28A3">
        <w:rPr>
          <w:sz w:val="22"/>
          <w:szCs w:val="22"/>
        </w:rPr>
        <w:t>megválasztja saját tisztségviselőit megválasztja a szülők képviselőit az iskolaszékbe</w:t>
      </w:r>
    </w:p>
    <w:p w:rsidR="00A34114" w:rsidRPr="00A3097C" w:rsidRDefault="00A34114" w:rsidP="00FA28A3">
      <w:pPr>
        <w:pStyle w:val="Listaszerbekezds"/>
        <w:numPr>
          <w:ilvl w:val="0"/>
          <w:numId w:val="2"/>
        </w:numPr>
        <w:spacing w:before="0" w:after="0" w:line="240" w:lineRule="auto"/>
        <w:rPr>
          <w:sz w:val="22"/>
          <w:szCs w:val="22"/>
        </w:rPr>
      </w:pPr>
      <w:r w:rsidRPr="00FA28A3">
        <w:rPr>
          <w:sz w:val="22"/>
          <w:szCs w:val="22"/>
        </w:rPr>
        <w:t>kialakítja saját működési rendjét</w:t>
      </w:r>
      <w:r w:rsidR="00A3097C">
        <w:rPr>
          <w:sz w:val="22"/>
          <w:szCs w:val="22"/>
        </w:rPr>
        <w:t xml:space="preserve"> </w:t>
      </w:r>
      <w:r w:rsidRPr="00A3097C">
        <w:rPr>
          <w:sz w:val="22"/>
          <w:szCs w:val="22"/>
        </w:rPr>
        <w:t>az iskolai munkatervhez igazodva elkészíti saját munkatervét</w:t>
      </w:r>
      <w:r w:rsidR="00A3097C">
        <w:rPr>
          <w:sz w:val="22"/>
          <w:szCs w:val="22"/>
        </w:rPr>
        <w:t>,</w:t>
      </w:r>
    </w:p>
    <w:p w:rsidR="00A34114" w:rsidRPr="00FA28A3" w:rsidRDefault="00A3097C" w:rsidP="00FA28A3">
      <w:pPr>
        <w:spacing w:before="0" w:after="0" w:line="240" w:lineRule="auto"/>
        <w:rPr>
          <w:sz w:val="22"/>
          <w:szCs w:val="22"/>
        </w:rPr>
      </w:pPr>
      <w:r>
        <w:rPr>
          <w:sz w:val="22"/>
          <w:szCs w:val="22"/>
        </w:rPr>
        <w:t xml:space="preserve">                     </w:t>
      </w:r>
      <w:r w:rsidR="00A34114" w:rsidRPr="00FA28A3">
        <w:rPr>
          <w:sz w:val="22"/>
          <w:szCs w:val="22"/>
        </w:rPr>
        <w:t>képviseli a szülőket az oktatási törvényben megfogalmazott jogaik érvényesítésében</w:t>
      </w:r>
    </w:p>
    <w:p w:rsidR="00A34114" w:rsidRPr="00FA28A3" w:rsidRDefault="00A3097C" w:rsidP="00FA28A3">
      <w:pPr>
        <w:spacing w:before="0" w:after="0" w:line="240" w:lineRule="auto"/>
        <w:rPr>
          <w:sz w:val="22"/>
          <w:szCs w:val="22"/>
        </w:rPr>
      </w:pPr>
      <w:r>
        <w:rPr>
          <w:sz w:val="22"/>
          <w:szCs w:val="22"/>
        </w:rPr>
        <w:t xml:space="preserve">              </w:t>
      </w:r>
      <w:r w:rsidR="00FA28A3">
        <w:rPr>
          <w:sz w:val="22"/>
          <w:szCs w:val="22"/>
        </w:rPr>
        <w:t>-</w:t>
      </w:r>
      <w:r>
        <w:rPr>
          <w:sz w:val="22"/>
          <w:szCs w:val="22"/>
        </w:rPr>
        <w:t xml:space="preserve">      </w:t>
      </w:r>
      <w:r w:rsidR="00A34114" w:rsidRPr="00FA28A3">
        <w:rPr>
          <w:sz w:val="22"/>
          <w:szCs w:val="22"/>
        </w:rPr>
        <w:t>véleményezi az iskola pedagógiai programját, házire</w:t>
      </w:r>
      <w:r>
        <w:rPr>
          <w:sz w:val="22"/>
          <w:szCs w:val="22"/>
        </w:rPr>
        <w:t xml:space="preserve">ndjét, munkatervét, valamint az </w:t>
      </w:r>
      <w:r w:rsidR="00A34114" w:rsidRPr="00FA28A3">
        <w:rPr>
          <w:sz w:val="22"/>
          <w:szCs w:val="22"/>
        </w:rPr>
        <w:t>SZMSZ azon pontjait, amelyek a szülőkkel, ill</w:t>
      </w:r>
      <w:r>
        <w:rPr>
          <w:sz w:val="22"/>
          <w:szCs w:val="22"/>
        </w:rPr>
        <w:t xml:space="preserve">etve a tanulókkal kapcsolatosak </w:t>
      </w:r>
      <w:r w:rsidR="00A34114" w:rsidRPr="00FA28A3">
        <w:rPr>
          <w:sz w:val="22"/>
          <w:szCs w:val="22"/>
        </w:rPr>
        <w:t>véleményt nyilváníthat, javaslattal élhet a szülők</w:t>
      </w:r>
      <w:r>
        <w:rPr>
          <w:sz w:val="22"/>
          <w:szCs w:val="22"/>
        </w:rPr>
        <w:t xml:space="preserve">kel és a tanulókkal kapcsolatos </w:t>
      </w:r>
      <w:r w:rsidR="00A34114" w:rsidRPr="00FA28A3">
        <w:rPr>
          <w:sz w:val="22"/>
          <w:szCs w:val="22"/>
        </w:rPr>
        <w:t>valamennyi kérdésben.</w:t>
      </w:r>
    </w:p>
    <w:p w:rsidR="00A34114" w:rsidRPr="00A34114" w:rsidRDefault="00DB4537" w:rsidP="00FA28A3">
      <w:pPr>
        <w:pStyle w:val="Cmsor5"/>
      </w:pPr>
      <w:r>
        <w:t>8.3.</w:t>
      </w:r>
      <w:r w:rsidR="00A34114" w:rsidRPr="00A34114">
        <w:t xml:space="preserve"> Az I</w:t>
      </w:r>
      <w:r w:rsidR="001B0E06">
        <w:t>ntézményi tanács</w:t>
      </w:r>
    </w:p>
    <w:p w:rsidR="00A34114" w:rsidRPr="00CB1978" w:rsidRDefault="00A34114" w:rsidP="00EE7DC7">
      <w:pPr>
        <w:spacing w:before="120" w:after="0" w:line="240" w:lineRule="auto"/>
        <w:jc w:val="both"/>
        <w:rPr>
          <w:color w:val="000000" w:themeColor="text1"/>
          <w:sz w:val="22"/>
          <w:szCs w:val="22"/>
        </w:rPr>
      </w:pPr>
      <w:r w:rsidRPr="00CB1978">
        <w:rPr>
          <w:color w:val="000000" w:themeColor="text1"/>
          <w:sz w:val="22"/>
          <w:szCs w:val="22"/>
        </w:rPr>
        <w:lastRenderedPageBreak/>
        <w:t>Az iskolában a magasabb jogszabályokban előírtak szerint, az intézmény működésében</w:t>
      </w:r>
      <w:r w:rsidR="00EB4EF0" w:rsidRPr="00CB1978">
        <w:rPr>
          <w:color w:val="000000" w:themeColor="text1"/>
          <w:sz w:val="22"/>
          <w:szCs w:val="22"/>
        </w:rPr>
        <w:t xml:space="preserve"> </w:t>
      </w:r>
      <w:r w:rsidR="008B1BF6" w:rsidRPr="00CB1978">
        <w:rPr>
          <w:color w:val="000000" w:themeColor="text1"/>
          <w:sz w:val="22"/>
          <w:szCs w:val="22"/>
        </w:rPr>
        <w:t xml:space="preserve">érdekelt </w:t>
      </w:r>
      <w:r w:rsidRPr="00CB1978">
        <w:rPr>
          <w:color w:val="000000" w:themeColor="text1"/>
          <w:sz w:val="22"/>
          <w:szCs w:val="22"/>
        </w:rPr>
        <w:t xml:space="preserve">személyek </w:t>
      </w:r>
      <w:proofErr w:type="gramStart"/>
      <w:r w:rsidRPr="00CB1978">
        <w:rPr>
          <w:color w:val="000000" w:themeColor="text1"/>
          <w:sz w:val="22"/>
          <w:szCs w:val="22"/>
        </w:rPr>
        <w:t>és  szervezetek</w:t>
      </w:r>
      <w:proofErr w:type="gramEnd"/>
      <w:r w:rsidRPr="00CB1978">
        <w:rPr>
          <w:color w:val="000000" w:themeColor="text1"/>
          <w:sz w:val="22"/>
          <w:szCs w:val="22"/>
        </w:rPr>
        <w:t xml:space="preserve"> együttműködésének  e</w:t>
      </w:r>
      <w:r w:rsidR="00EB4EF0" w:rsidRPr="00CB1978">
        <w:rPr>
          <w:color w:val="000000" w:themeColor="text1"/>
          <w:sz w:val="22"/>
          <w:szCs w:val="22"/>
        </w:rPr>
        <w:t xml:space="preserve">lőmozdítására,  a nevelő-oktató </w:t>
      </w:r>
      <w:r w:rsidRPr="00CB1978">
        <w:rPr>
          <w:color w:val="000000" w:themeColor="text1"/>
          <w:sz w:val="22"/>
          <w:szCs w:val="22"/>
        </w:rPr>
        <w:t>munka segítésére, valamint az iskolahasználók érdekeinek</w:t>
      </w:r>
      <w:r w:rsidR="00EB4EF0" w:rsidRPr="00CB1978">
        <w:rPr>
          <w:color w:val="000000" w:themeColor="text1"/>
          <w:sz w:val="22"/>
          <w:szCs w:val="22"/>
        </w:rPr>
        <w:t xml:space="preserve"> jobb képviseletéért </w:t>
      </w:r>
      <w:r w:rsidR="008B1BF6" w:rsidRPr="00CB1978">
        <w:rPr>
          <w:color w:val="000000" w:themeColor="text1"/>
          <w:sz w:val="22"/>
          <w:szCs w:val="22"/>
        </w:rPr>
        <w:t>Intézményi Tanács működik</w:t>
      </w:r>
      <w:r w:rsidRPr="00CB1978">
        <w:rPr>
          <w:color w:val="000000" w:themeColor="text1"/>
          <w:sz w:val="22"/>
          <w:szCs w:val="22"/>
        </w:rPr>
        <w:t xml:space="preserve">. </w:t>
      </w:r>
      <w:r w:rsidR="008B1BF6" w:rsidRPr="00CB1978">
        <w:rPr>
          <w:color w:val="000000" w:themeColor="text1"/>
          <w:sz w:val="22"/>
          <w:szCs w:val="22"/>
        </w:rPr>
        <w:t>A Tanács</w:t>
      </w:r>
      <w:r w:rsidRPr="00CB1978">
        <w:rPr>
          <w:color w:val="000000" w:themeColor="text1"/>
          <w:sz w:val="22"/>
          <w:szCs w:val="22"/>
        </w:rPr>
        <w:t xml:space="preserve"> érdekegyeztető szervezet. Működ</w:t>
      </w:r>
      <w:r w:rsidR="00EE7DC7" w:rsidRPr="00CB1978">
        <w:rPr>
          <w:color w:val="000000" w:themeColor="text1"/>
          <w:sz w:val="22"/>
          <w:szCs w:val="22"/>
        </w:rPr>
        <w:t>tetéséért az intézmény vezetője f</w:t>
      </w:r>
      <w:r w:rsidRPr="00CB1978">
        <w:rPr>
          <w:color w:val="000000" w:themeColor="text1"/>
          <w:sz w:val="22"/>
          <w:szCs w:val="22"/>
        </w:rPr>
        <w:t>elelős.</w:t>
      </w:r>
      <w:r w:rsidR="00285ED4" w:rsidRPr="00CB1978">
        <w:rPr>
          <w:color w:val="000000" w:themeColor="text1"/>
          <w:sz w:val="22"/>
          <w:szCs w:val="22"/>
        </w:rPr>
        <w:t xml:space="preserve"> Nyilvántartásba vételi száma: IT1 1571</w:t>
      </w:r>
    </w:p>
    <w:p w:rsidR="00A34114" w:rsidRPr="00CB1978" w:rsidRDefault="00A34114" w:rsidP="00EB4EF0">
      <w:pPr>
        <w:spacing w:before="0" w:after="0" w:line="240" w:lineRule="auto"/>
        <w:jc w:val="both"/>
        <w:rPr>
          <w:color w:val="000000" w:themeColor="text1"/>
          <w:sz w:val="22"/>
          <w:szCs w:val="22"/>
        </w:rPr>
      </w:pPr>
      <w:r w:rsidRPr="00CB1978">
        <w:rPr>
          <w:color w:val="000000" w:themeColor="text1"/>
          <w:sz w:val="22"/>
          <w:szCs w:val="22"/>
        </w:rPr>
        <w:t xml:space="preserve">Az </w:t>
      </w:r>
      <w:r w:rsidR="00285ED4" w:rsidRPr="00CB1978">
        <w:rPr>
          <w:color w:val="000000" w:themeColor="text1"/>
          <w:sz w:val="22"/>
          <w:szCs w:val="22"/>
        </w:rPr>
        <w:t>intézményi Tanács</w:t>
      </w:r>
      <w:r w:rsidRPr="00CB1978">
        <w:rPr>
          <w:color w:val="000000" w:themeColor="text1"/>
          <w:sz w:val="22"/>
          <w:szCs w:val="22"/>
        </w:rPr>
        <w:t xml:space="preserve"> létszáma</w:t>
      </w:r>
      <w:r w:rsidRPr="00CB1978">
        <w:rPr>
          <w:rFonts w:ascii="Arial" w:cs="Arial"/>
          <w:color w:val="000000" w:themeColor="text1"/>
          <w:sz w:val="22"/>
          <w:szCs w:val="22"/>
        </w:rPr>
        <w:tab/>
      </w:r>
      <w:r w:rsidR="008B1BF6" w:rsidRPr="00CB1978">
        <w:rPr>
          <w:rFonts w:ascii="Arial" w:cs="Arial"/>
          <w:color w:val="000000" w:themeColor="text1"/>
          <w:sz w:val="22"/>
          <w:szCs w:val="22"/>
        </w:rPr>
        <w:tab/>
      </w:r>
      <w:r w:rsidR="008B1BF6" w:rsidRPr="00CB1978">
        <w:rPr>
          <w:color w:val="000000" w:themeColor="text1"/>
          <w:spacing w:val="-5"/>
          <w:sz w:val="22"/>
          <w:szCs w:val="22"/>
        </w:rPr>
        <w:t xml:space="preserve">3 </w:t>
      </w:r>
      <w:r w:rsidRPr="00CB1978">
        <w:rPr>
          <w:color w:val="000000" w:themeColor="text1"/>
          <w:spacing w:val="-5"/>
          <w:sz w:val="22"/>
          <w:szCs w:val="22"/>
        </w:rPr>
        <w:t>fő</w:t>
      </w:r>
    </w:p>
    <w:p w:rsidR="00A34114" w:rsidRPr="00CB1978" w:rsidRDefault="00A34114" w:rsidP="00EB4EF0">
      <w:pPr>
        <w:spacing w:before="0" w:after="0" w:line="240" w:lineRule="auto"/>
        <w:jc w:val="both"/>
        <w:rPr>
          <w:color w:val="000000" w:themeColor="text1"/>
          <w:sz w:val="22"/>
          <w:szCs w:val="22"/>
        </w:rPr>
      </w:pPr>
      <w:r w:rsidRPr="00CB1978">
        <w:rPr>
          <w:color w:val="000000" w:themeColor="text1"/>
          <w:sz w:val="22"/>
          <w:szCs w:val="22"/>
        </w:rPr>
        <w:t>A szülőket</w:t>
      </w:r>
      <w:r w:rsidRPr="00CB1978">
        <w:rPr>
          <w:rFonts w:ascii="Arial" w:cs="Arial"/>
          <w:color w:val="000000" w:themeColor="text1"/>
          <w:sz w:val="22"/>
          <w:szCs w:val="22"/>
        </w:rPr>
        <w:tab/>
      </w:r>
      <w:r w:rsidR="00DB4537" w:rsidRPr="00CB1978">
        <w:rPr>
          <w:rFonts w:ascii="Arial" w:cs="Arial"/>
          <w:color w:val="000000" w:themeColor="text1"/>
          <w:sz w:val="22"/>
          <w:szCs w:val="22"/>
        </w:rPr>
        <w:tab/>
      </w:r>
      <w:r w:rsidR="008B1BF6" w:rsidRPr="00CB1978">
        <w:rPr>
          <w:rFonts w:ascii="Arial" w:cs="Arial"/>
          <w:color w:val="000000" w:themeColor="text1"/>
          <w:sz w:val="22"/>
          <w:szCs w:val="22"/>
        </w:rPr>
        <w:tab/>
        <w:t>1</w:t>
      </w:r>
      <w:r w:rsidRPr="00CB1978">
        <w:rPr>
          <w:color w:val="000000" w:themeColor="text1"/>
          <w:spacing w:val="-4"/>
          <w:sz w:val="22"/>
          <w:szCs w:val="22"/>
        </w:rPr>
        <w:t xml:space="preserve"> fő</w:t>
      </w:r>
    </w:p>
    <w:p w:rsidR="00A34114" w:rsidRPr="00CB1978" w:rsidRDefault="00A34114" w:rsidP="00EB4EF0">
      <w:pPr>
        <w:spacing w:before="0" w:after="0" w:line="240" w:lineRule="auto"/>
        <w:jc w:val="both"/>
        <w:rPr>
          <w:color w:val="000000" w:themeColor="text1"/>
          <w:sz w:val="22"/>
          <w:szCs w:val="22"/>
        </w:rPr>
      </w:pPr>
      <w:r w:rsidRPr="00CB1978">
        <w:rPr>
          <w:color w:val="000000" w:themeColor="text1"/>
          <w:sz w:val="22"/>
          <w:szCs w:val="22"/>
        </w:rPr>
        <w:t>A nevelőtestületet</w:t>
      </w:r>
      <w:r w:rsidRPr="00CB1978">
        <w:rPr>
          <w:rFonts w:ascii="Arial" w:cs="Arial"/>
          <w:color w:val="000000" w:themeColor="text1"/>
          <w:sz w:val="22"/>
          <w:szCs w:val="22"/>
        </w:rPr>
        <w:tab/>
      </w:r>
      <w:r w:rsidR="008B1BF6" w:rsidRPr="00CB1978">
        <w:rPr>
          <w:rFonts w:ascii="Arial" w:cs="Arial"/>
          <w:color w:val="000000" w:themeColor="text1"/>
          <w:sz w:val="22"/>
          <w:szCs w:val="22"/>
        </w:rPr>
        <w:tab/>
        <w:t xml:space="preserve">1 </w:t>
      </w:r>
      <w:r w:rsidRPr="00CB1978">
        <w:rPr>
          <w:color w:val="000000" w:themeColor="text1"/>
          <w:spacing w:val="-4"/>
          <w:sz w:val="22"/>
          <w:szCs w:val="22"/>
        </w:rPr>
        <w:t>fő</w:t>
      </w:r>
    </w:p>
    <w:p w:rsidR="00A34114" w:rsidRPr="00CB1978" w:rsidRDefault="008B1BF6" w:rsidP="00EB4EF0">
      <w:pPr>
        <w:spacing w:before="0" w:after="0" w:line="240" w:lineRule="auto"/>
        <w:jc w:val="both"/>
        <w:rPr>
          <w:color w:val="000000" w:themeColor="text1"/>
          <w:sz w:val="22"/>
          <w:szCs w:val="22"/>
        </w:rPr>
      </w:pPr>
      <w:r w:rsidRPr="0024079E">
        <w:rPr>
          <w:color w:val="000000" w:themeColor="text1"/>
          <w:spacing w:val="-1"/>
          <w:sz w:val="22"/>
          <w:szCs w:val="22"/>
          <w:highlight w:val="yellow"/>
        </w:rPr>
        <w:t>A helyi önkormányzatot:</w:t>
      </w:r>
      <w:r w:rsidR="00A34114" w:rsidRPr="0024079E">
        <w:rPr>
          <w:rFonts w:ascii="Arial" w:cs="Arial"/>
          <w:color w:val="000000" w:themeColor="text1"/>
          <w:sz w:val="22"/>
          <w:szCs w:val="22"/>
          <w:highlight w:val="yellow"/>
        </w:rPr>
        <w:tab/>
      </w:r>
      <w:r w:rsidR="00A34114" w:rsidRPr="0024079E">
        <w:rPr>
          <w:color w:val="000000" w:themeColor="text1"/>
          <w:sz w:val="22"/>
          <w:szCs w:val="22"/>
          <w:highlight w:val="yellow"/>
        </w:rPr>
        <w:t>1 fő képviseli.</w:t>
      </w:r>
    </w:p>
    <w:p w:rsidR="008B1BF6" w:rsidRPr="00CB1978" w:rsidRDefault="008B1BF6" w:rsidP="00EB4EF0">
      <w:pPr>
        <w:spacing w:before="0" w:after="0" w:line="240" w:lineRule="auto"/>
        <w:jc w:val="both"/>
        <w:rPr>
          <w:color w:val="000000" w:themeColor="text1"/>
          <w:sz w:val="22"/>
          <w:szCs w:val="22"/>
        </w:rPr>
      </w:pPr>
      <w:r w:rsidRPr="00CB1978">
        <w:rPr>
          <w:color w:val="000000" w:themeColor="text1"/>
          <w:sz w:val="22"/>
          <w:szCs w:val="22"/>
        </w:rPr>
        <w:t xml:space="preserve">Állandó – szavazati joggal nem rendelkező – meghívottak: </w:t>
      </w:r>
      <w:r w:rsidR="00285ED4" w:rsidRPr="00CB1978">
        <w:rPr>
          <w:color w:val="000000" w:themeColor="text1"/>
          <w:sz w:val="22"/>
          <w:szCs w:val="22"/>
        </w:rPr>
        <w:t>3 fő</w:t>
      </w:r>
    </w:p>
    <w:p w:rsidR="00A34114" w:rsidRPr="00CB1978" w:rsidRDefault="00A34114" w:rsidP="00EB4EF0">
      <w:pPr>
        <w:spacing w:before="0" w:after="0" w:line="240" w:lineRule="auto"/>
        <w:jc w:val="both"/>
        <w:rPr>
          <w:color w:val="000000" w:themeColor="text1"/>
          <w:sz w:val="22"/>
          <w:szCs w:val="22"/>
        </w:rPr>
      </w:pPr>
      <w:r w:rsidRPr="00CB1978">
        <w:rPr>
          <w:color w:val="000000" w:themeColor="text1"/>
          <w:sz w:val="22"/>
          <w:szCs w:val="22"/>
        </w:rPr>
        <w:t>Az I</w:t>
      </w:r>
      <w:r w:rsidR="00966E59" w:rsidRPr="00CB1978">
        <w:rPr>
          <w:color w:val="000000" w:themeColor="text1"/>
          <w:sz w:val="22"/>
          <w:szCs w:val="22"/>
        </w:rPr>
        <w:t>ntézményi Tanács</w:t>
      </w:r>
      <w:r w:rsidRPr="00CB1978">
        <w:rPr>
          <w:color w:val="000000" w:themeColor="text1"/>
          <w:sz w:val="22"/>
          <w:szCs w:val="22"/>
        </w:rPr>
        <w:t xml:space="preserve"> működése:</w:t>
      </w:r>
    </w:p>
    <w:p w:rsidR="00A34114" w:rsidRPr="00CB1978" w:rsidRDefault="00966E59" w:rsidP="00EB4EF0">
      <w:pPr>
        <w:spacing w:before="0" w:after="0" w:line="240" w:lineRule="auto"/>
        <w:jc w:val="both"/>
        <w:rPr>
          <w:color w:val="000000" w:themeColor="text1"/>
          <w:sz w:val="22"/>
          <w:szCs w:val="22"/>
        </w:rPr>
      </w:pPr>
      <w:r w:rsidRPr="00CB1978">
        <w:rPr>
          <w:color w:val="000000" w:themeColor="text1"/>
          <w:sz w:val="22"/>
          <w:szCs w:val="22"/>
        </w:rPr>
        <w:t>Az Intézményi Tanács</w:t>
      </w:r>
      <w:r w:rsidR="00A34114" w:rsidRPr="00CB1978">
        <w:rPr>
          <w:color w:val="000000" w:themeColor="text1"/>
          <w:sz w:val="22"/>
          <w:szCs w:val="22"/>
        </w:rPr>
        <w:t xml:space="preserve"> saját ügyrendje alapján működik.</w:t>
      </w:r>
    </w:p>
    <w:p w:rsidR="007A12F7" w:rsidRPr="00CB1978" w:rsidRDefault="00285ED4" w:rsidP="007020AC">
      <w:pPr>
        <w:spacing w:before="0" w:after="0" w:line="240" w:lineRule="auto"/>
        <w:jc w:val="both"/>
        <w:rPr>
          <w:color w:val="000000" w:themeColor="text1"/>
          <w:sz w:val="22"/>
          <w:szCs w:val="22"/>
        </w:rPr>
      </w:pPr>
      <w:r w:rsidRPr="00CB1978">
        <w:rPr>
          <w:color w:val="000000" w:themeColor="text1"/>
          <w:sz w:val="22"/>
          <w:szCs w:val="22"/>
        </w:rPr>
        <w:t xml:space="preserve">Véleményt nyilvánít a pedagógiai program, az </w:t>
      </w:r>
      <w:proofErr w:type="spellStart"/>
      <w:r w:rsidR="004F2A1F">
        <w:rPr>
          <w:color w:val="000000" w:themeColor="text1"/>
          <w:sz w:val="22"/>
          <w:szCs w:val="22"/>
        </w:rPr>
        <w:t>SzMS</w:t>
      </w:r>
      <w:r w:rsidRPr="00CB1978">
        <w:rPr>
          <w:color w:val="000000" w:themeColor="text1"/>
          <w:sz w:val="22"/>
          <w:szCs w:val="22"/>
        </w:rPr>
        <w:t>z</w:t>
      </w:r>
      <w:proofErr w:type="spellEnd"/>
      <w:r w:rsidRPr="00CB1978">
        <w:rPr>
          <w:color w:val="000000" w:themeColor="text1"/>
          <w:sz w:val="22"/>
          <w:szCs w:val="22"/>
        </w:rPr>
        <w:t>, a házirend, a</w:t>
      </w:r>
      <w:r w:rsidR="006D5D20" w:rsidRPr="00CB1978">
        <w:rPr>
          <w:color w:val="000000" w:themeColor="text1"/>
          <w:sz w:val="22"/>
          <w:szCs w:val="22"/>
        </w:rPr>
        <w:t>z</w:t>
      </w:r>
      <w:r w:rsidRPr="00CB1978">
        <w:rPr>
          <w:color w:val="000000" w:themeColor="text1"/>
          <w:sz w:val="22"/>
          <w:szCs w:val="22"/>
        </w:rPr>
        <w:t xml:space="preserve"> iskolai munkaterv elfogadása előtt. </w:t>
      </w:r>
      <w:r w:rsidRPr="00CB1978">
        <w:rPr>
          <w:color w:val="000000" w:themeColor="text1"/>
          <w:sz w:val="22"/>
          <w:szCs w:val="22"/>
        </w:rPr>
        <w:br/>
        <w:t xml:space="preserve">Véleményt nyilváníthat az iskola működésével kapcsolatos valamennyi kérdésben. Az intézményvezető félévenkénti beszámolója alapján megfogalmazza és eljuttatja az iskola működésével kapcsolatos álláspontját a fenntartó részére. </w:t>
      </w:r>
    </w:p>
    <w:p w:rsidR="00A34114" w:rsidRPr="00ED3C67" w:rsidRDefault="00DB4537" w:rsidP="00DB4537">
      <w:pPr>
        <w:pStyle w:val="Cmsor5"/>
      </w:pPr>
      <w:r w:rsidRPr="00ED3C67">
        <w:t>8.</w:t>
      </w:r>
      <w:r w:rsidR="007E390E" w:rsidRPr="00ED3C67">
        <w:t>4</w:t>
      </w:r>
      <w:r w:rsidRPr="00ED3C67">
        <w:t>.</w:t>
      </w:r>
      <w:r w:rsidR="00A34114" w:rsidRPr="00ED3C67">
        <w:t xml:space="preserve"> Külső kapcsolatok rendszere, formája, módja</w:t>
      </w:r>
    </w:p>
    <w:p w:rsidR="00A34114" w:rsidRPr="00ED3C67" w:rsidRDefault="00A34114" w:rsidP="00DB4537">
      <w:pPr>
        <w:spacing w:before="0" w:after="0" w:line="240" w:lineRule="auto"/>
        <w:rPr>
          <w:b/>
          <w:sz w:val="22"/>
          <w:szCs w:val="22"/>
        </w:rPr>
      </w:pPr>
      <w:r w:rsidRPr="00ED3C67">
        <w:rPr>
          <w:b/>
          <w:sz w:val="22"/>
          <w:szCs w:val="22"/>
        </w:rPr>
        <w:t>Nevelő és a szülők</w:t>
      </w:r>
    </w:p>
    <w:p w:rsidR="00A34114" w:rsidRPr="00ED3C67" w:rsidRDefault="00A34114" w:rsidP="00DB4537">
      <w:pPr>
        <w:spacing w:before="0" w:after="0" w:line="240" w:lineRule="auto"/>
        <w:rPr>
          <w:sz w:val="22"/>
          <w:szCs w:val="22"/>
        </w:rPr>
      </w:pPr>
      <w:r w:rsidRPr="00ED3C67">
        <w:rPr>
          <w:sz w:val="22"/>
          <w:szCs w:val="22"/>
        </w:rPr>
        <w:t>A tanulók egyéni haladásával kapcsolatos tájékoztatásra az alábbi fórumok szolgálnak:</w:t>
      </w:r>
    </w:p>
    <w:p w:rsidR="00A34114" w:rsidRPr="00ED3C67" w:rsidRDefault="00A34114" w:rsidP="005167FF">
      <w:pPr>
        <w:pStyle w:val="Listaszerbekezds"/>
        <w:numPr>
          <w:ilvl w:val="0"/>
          <w:numId w:val="9"/>
        </w:numPr>
        <w:spacing w:before="0" w:after="0" w:line="240" w:lineRule="auto"/>
        <w:rPr>
          <w:sz w:val="22"/>
          <w:szCs w:val="22"/>
        </w:rPr>
      </w:pPr>
      <w:r w:rsidRPr="00ED3C67">
        <w:rPr>
          <w:sz w:val="22"/>
          <w:szCs w:val="22"/>
        </w:rPr>
        <w:t>szülői értekezletek,</w:t>
      </w:r>
    </w:p>
    <w:p w:rsidR="00A34114" w:rsidRPr="00ED3C67" w:rsidRDefault="00A34114" w:rsidP="005167FF">
      <w:pPr>
        <w:pStyle w:val="Listaszerbekezds"/>
        <w:numPr>
          <w:ilvl w:val="0"/>
          <w:numId w:val="9"/>
        </w:numPr>
        <w:spacing w:before="0" w:after="0" w:line="240" w:lineRule="auto"/>
        <w:rPr>
          <w:sz w:val="22"/>
          <w:szCs w:val="22"/>
        </w:rPr>
      </w:pPr>
      <w:r w:rsidRPr="00ED3C67">
        <w:rPr>
          <w:sz w:val="22"/>
          <w:szCs w:val="22"/>
        </w:rPr>
        <w:t>fogadó órák,</w:t>
      </w:r>
    </w:p>
    <w:p w:rsidR="00A34114" w:rsidRPr="00ED3C67" w:rsidRDefault="00A34114" w:rsidP="005167FF">
      <w:pPr>
        <w:pStyle w:val="Listaszerbekezds"/>
        <w:numPr>
          <w:ilvl w:val="0"/>
          <w:numId w:val="9"/>
        </w:numPr>
        <w:spacing w:before="0" w:after="0" w:line="240" w:lineRule="auto"/>
        <w:rPr>
          <w:sz w:val="22"/>
          <w:szCs w:val="22"/>
        </w:rPr>
      </w:pPr>
      <w:r w:rsidRPr="00ED3C67">
        <w:rPr>
          <w:sz w:val="22"/>
          <w:szCs w:val="22"/>
        </w:rPr>
        <w:t>nyílt napok,</w:t>
      </w:r>
    </w:p>
    <w:p w:rsidR="00A34114" w:rsidRPr="00ED3C67" w:rsidRDefault="00A34114" w:rsidP="005167FF">
      <w:pPr>
        <w:pStyle w:val="Listaszerbekezds"/>
        <w:numPr>
          <w:ilvl w:val="0"/>
          <w:numId w:val="9"/>
        </w:numPr>
        <w:spacing w:before="0" w:after="0" w:line="240" w:lineRule="auto"/>
        <w:rPr>
          <w:sz w:val="22"/>
          <w:szCs w:val="22"/>
        </w:rPr>
      </w:pPr>
      <w:r w:rsidRPr="00ED3C67">
        <w:rPr>
          <w:sz w:val="22"/>
          <w:szCs w:val="22"/>
        </w:rPr>
        <w:t>írásbeli tájékoztatók a tájékoztató füzetben,</w:t>
      </w:r>
    </w:p>
    <w:p w:rsidR="00A34114" w:rsidRPr="00ED3C67" w:rsidRDefault="00A34114" w:rsidP="005167FF">
      <w:pPr>
        <w:pStyle w:val="Listaszerbekezds"/>
        <w:numPr>
          <w:ilvl w:val="0"/>
          <w:numId w:val="9"/>
        </w:numPr>
        <w:spacing w:before="0" w:after="0" w:line="240" w:lineRule="auto"/>
        <w:rPr>
          <w:sz w:val="22"/>
          <w:szCs w:val="22"/>
        </w:rPr>
      </w:pPr>
      <w:r w:rsidRPr="00ED3C67">
        <w:rPr>
          <w:sz w:val="22"/>
          <w:szCs w:val="22"/>
        </w:rPr>
        <w:t>a félévi beszámolók alkalmával szóbeli tájékoztatás.</w:t>
      </w:r>
    </w:p>
    <w:p w:rsidR="00D80FCC" w:rsidRDefault="00D80FCC" w:rsidP="00DB4537">
      <w:pPr>
        <w:spacing w:before="0" w:after="0" w:line="240" w:lineRule="auto"/>
        <w:rPr>
          <w:sz w:val="22"/>
          <w:szCs w:val="22"/>
        </w:rPr>
      </w:pPr>
    </w:p>
    <w:p w:rsidR="00D80FCC" w:rsidRDefault="00D80FCC" w:rsidP="00DB4537">
      <w:pPr>
        <w:spacing w:before="0" w:after="0" w:line="240" w:lineRule="auto"/>
        <w:rPr>
          <w:sz w:val="22"/>
          <w:szCs w:val="22"/>
        </w:rPr>
      </w:pPr>
    </w:p>
    <w:p w:rsidR="00A34114" w:rsidRPr="00ED3C67" w:rsidRDefault="00A34114" w:rsidP="00DB4537">
      <w:pPr>
        <w:spacing w:before="0" w:after="0" w:line="240" w:lineRule="auto"/>
        <w:rPr>
          <w:sz w:val="22"/>
          <w:szCs w:val="22"/>
        </w:rPr>
      </w:pPr>
      <w:r w:rsidRPr="00ED3C67">
        <w:rPr>
          <w:sz w:val="22"/>
          <w:szCs w:val="22"/>
        </w:rPr>
        <w:t>A szülői értekezletek és nyílt tanítási napok idejét az iskolai munkaterv évenként tartalmazza. A szülők kérdéseiket, véleményüket</w:t>
      </w:r>
      <w:r w:rsidR="00A74FE0">
        <w:rPr>
          <w:sz w:val="22"/>
          <w:szCs w:val="22"/>
        </w:rPr>
        <w:t>,</w:t>
      </w:r>
      <w:r w:rsidRPr="00ED3C67">
        <w:rPr>
          <w:sz w:val="22"/>
          <w:szCs w:val="22"/>
        </w:rPr>
        <w:t xml:space="preserve"> javaslataikat szóban vagy írásban egyénileg vagy választott képviselőik, tisztségviselőik útján közölhetik az iskola igazgatóságával, nevelőtestületével vagy az iskolaszékkel. A szülők és más érdeklődők az iskola pedagógiai programjáról, szervezeti és működési szabályzatáról és házirendjéről az iskola igazgatójától, valamint igazgatóhelyettesétől kérhetnek tájékoztatást.</w:t>
      </w:r>
    </w:p>
    <w:p w:rsidR="00A34114" w:rsidRPr="00ED3C67" w:rsidRDefault="00A34114" w:rsidP="00DB4537">
      <w:pPr>
        <w:spacing w:before="80" w:after="0" w:line="240" w:lineRule="auto"/>
        <w:rPr>
          <w:sz w:val="22"/>
          <w:szCs w:val="22"/>
        </w:rPr>
      </w:pPr>
      <w:r w:rsidRPr="00ED3C67">
        <w:rPr>
          <w:sz w:val="22"/>
          <w:szCs w:val="22"/>
        </w:rPr>
        <w:t>Az iskola pedagógiai programja nyilvános, minden érdeklődő számára elérhető, megtekinthető. A pedagógiai program egy-egy példánya a következő személyeknél, illetve intézményeknél található meg:</w:t>
      </w:r>
    </w:p>
    <w:p w:rsidR="00A34114" w:rsidRPr="00ED3C67" w:rsidRDefault="00094C02" w:rsidP="00DB4537">
      <w:pPr>
        <w:spacing w:before="0" w:after="0" w:line="240" w:lineRule="auto"/>
        <w:rPr>
          <w:sz w:val="22"/>
          <w:szCs w:val="22"/>
        </w:rPr>
      </w:pPr>
      <w:r w:rsidRPr="00ED3C67">
        <w:rPr>
          <w:sz w:val="22"/>
          <w:szCs w:val="22"/>
        </w:rPr>
        <w:t xml:space="preserve">az iskola fenntartójánál, az iskola </w:t>
      </w:r>
      <w:proofErr w:type="gramStart"/>
      <w:r w:rsidRPr="00ED3C67">
        <w:rPr>
          <w:sz w:val="22"/>
          <w:szCs w:val="22"/>
        </w:rPr>
        <w:t>irattárában ,az</w:t>
      </w:r>
      <w:proofErr w:type="gramEnd"/>
      <w:r w:rsidRPr="00ED3C67">
        <w:rPr>
          <w:sz w:val="22"/>
          <w:szCs w:val="22"/>
        </w:rPr>
        <w:t xml:space="preserve"> iskola irodájában, </w:t>
      </w:r>
      <w:r w:rsidR="00A34114" w:rsidRPr="00ED3C67">
        <w:rPr>
          <w:sz w:val="22"/>
          <w:szCs w:val="22"/>
        </w:rPr>
        <w:t>az intézmény honlapján</w:t>
      </w:r>
      <w:r w:rsidR="00B25025">
        <w:rPr>
          <w:sz w:val="22"/>
          <w:szCs w:val="22"/>
        </w:rPr>
        <w:t>.</w:t>
      </w:r>
    </w:p>
    <w:p w:rsidR="00DB4537" w:rsidRPr="00ED3C67" w:rsidRDefault="00DB4537" w:rsidP="00DB4537">
      <w:pPr>
        <w:spacing w:before="0" w:after="0" w:line="240" w:lineRule="auto"/>
        <w:rPr>
          <w:sz w:val="22"/>
          <w:szCs w:val="22"/>
        </w:rPr>
      </w:pPr>
    </w:p>
    <w:p w:rsidR="00A34114" w:rsidRPr="00ED3C67" w:rsidRDefault="00A34114" w:rsidP="00DB4537">
      <w:pPr>
        <w:spacing w:before="0" w:after="0" w:line="240" w:lineRule="auto"/>
        <w:rPr>
          <w:b/>
          <w:sz w:val="22"/>
          <w:szCs w:val="22"/>
        </w:rPr>
      </w:pPr>
      <w:r w:rsidRPr="00ED3C67">
        <w:rPr>
          <w:b/>
          <w:sz w:val="22"/>
          <w:szCs w:val="22"/>
        </w:rPr>
        <w:t>Az intézmény vezetésének és közösségeinek külső kapcsolatai:</w:t>
      </w:r>
    </w:p>
    <w:p w:rsidR="00A34114" w:rsidRPr="00ED3C67" w:rsidRDefault="004F2A1F" w:rsidP="00DB4537">
      <w:pPr>
        <w:spacing w:before="0" w:after="0" w:line="240" w:lineRule="auto"/>
        <w:rPr>
          <w:sz w:val="22"/>
          <w:szCs w:val="22"/>
        </w:rPr>
      </w:pPr>
      <w:r>
        <w:rPr>
          <w:sz w:val="22"/>
          <w:szCs w:val="22"/>
        </w:rPr>
        <w:t>Az</w:t>
      </w:r>
      <w:r w:rsidR="00094C02" w:rsidRPr="00ED3C67">
        <w:rPr>
          <w:sz w:val="22"/>
          <w:szCs w:val="22"/>
        </w:rPr>
        <w:t xml:space="preserve"> intézményi  </w:t>
      </w:r>
      <w:r w:rsidR="00A34114" w:rsidRPr="00ED3C67">
        <w:rPr>
          <w:sz w:val="22"/>
          <w:szCs w:val="22"/>
        </w:rPr>
        <w:t xml:space="preserve"> munka   megfelelő    szintű    irányításának </w:t>
      </w:r>
      <w:r w:rsidR="007A12F7" w:rsidRPr="00ED3C67">
        <w:rPr>
          <w:sz w:val="22"/>
          <w:szCs w:val="22"/>
        </w:rPr>
        <w:t xml:space="preserve">   érdekében    az    intézmény </w:t>
      </w:r>
      <w:r w:rsidR="00B25025">
        <w:rPr>
          <w:sz w:val="22"/>
          <w:szCs w:val="22"/>
        </w:rPr>
        <w:t>vezetőségének</w:t>
      </w:r>
      <w:r w:rsidR="00A34114" w:rsidRPr="00ED3C67">
        <w:rPr>
          <w:sz w:val="22"/>
          <w:szCs w:val="22"/>
        </w:rPr>
        <w:t xml:space="preserve"> állandó munkakapcsolatban kell állnia a következő intézményekkel:</w:t>
      </w:r>
    </w:p>
    <w:p w:rsidR="00A34114" w:rsidRPr="00ED3C67" w:rsidRDefault="00A34114" w:rsidP="005167FF">
      <w:pPr>
        <w:pStyle w:val="Listaszerbekezds"/>
        <w:numPr>
          <w:ilvl w:val="0"/>
          <w:numId w:val="15"/>
        </w:numPr>
        <w:spacing w:before="0" w:after="0" w:line="240" w:lineRule="auto"/>
        <w:rPr>
          <w:sz w:val="22"/>
          <w:szCs w:val="22"/>
        </w:rPr>
      </w:pPr>
      <w:r w:rsidRPr="00ED3C67">
        <w:rPr>
          <w:sz w:val="22"/>
          <w:szCs w:val="22"/>
        </w:rPr>
        <w:t>a fenntartóval</w:t>
      </w:r>
    </w:p>
    <w:p w:rsidR="00A34114" w:rsidRPr="00ED3C67" w:rsidRDefault="00A34114" w:rsidP="005167FF">
      <w:pPr>
        <w:pStyle w:val="Listaszerbekezds"/>
        <w:numPr>
          <w:ilvl w:val="0"/>
          <w:numId w:val="15"/>
        </w:numPr>
        <w:spacing w:before="0" w:after="0" w:line="240" w:lineRule="auto"/>
        <w:rPr>
          <w:sz w:val="22"/>
          <w:szCs w:val="22"/>
        </w:rPr>
      </w:pPr>
      <w:r w:rsidRPr="00ED3C67">
        <w:rPr>
          <w:sz w:val="22"/>
          <w:szCs w:val="22"/>
        </w:rPr>
        <w:t>a helyi önkormányzati képviselőtestülettel és polgármesteri hivatallal</w:t>
      </w:r>
    </w:p>
    <w:p w:rsidR="00A34114" w:rsidRPr="00ED3C67" w:rsidRDefault="00B25025" w:rsidP="005167FF">
      <w:pPr>
        <w:pStyle w:val="Listaszerbekezds"/>
        <w:numPr>
          <w:ilvl w:val="0"/>
          <w:numId w:val="15"/>
        </w:numPr>
        <w:spacing w:before="0" w:after="0" w:line="240" w:lineRule="auto"/>
        <w:rPr>
          <w:sz w:val="22"/>
          <w:szCs w:val="22"/>
        </w:rPr>
      </w:pPr>
      <w:r>
        <w:rPr>
          <w:sz w:val="22"/>
          <w:szCs w:val="22"/>
        </w:rPr>
        <w:t>a Magyar Zeneiskolák és Művészeti Iskolák Szövetségével</w:t>
      </w:r>
    </w:p>
    <w:p w:rsidR="00A34114" w:rsidRPr="00ED3C67" w:rsidRDefault="00A34114" w:rsidP="005167FF">
      <w:pPr>
        <w:pStyle w:val="Listaszerbekezds"/>
        <w:numPr>
          <w:ilvl w:val="0"/>
          <w:numId w:val="15"/>
        </w:numPr>
        <w:spacing w:before="0" w:after="0" w:line="240" w:lineRule="auto"/>
        <w:rPr>
          <w:sz w:val="22"/>
          <w:szCs w:val="22"/>
        </w:rPr>
      </w:pPr>
      <w:r w:rsidRPr="00ED3C67">
        <w:rPr>
          <w:sz w:val="22"/>
          <w:szCs w:val="22"/>
        </w:rPr>
        <w:t xml:space="preserve">a helyi </w:t>
      </w:r>
      <w:r w:rsidR="00B25025">
        <w:rPr>
          <w:sz w:val="22"/>
          <w:szCs w:val="22"/>
        </w:rPr>
        <w:t xml:space="preserve">és tankerületi </w:t>
      </w:r>
      <w:r w:rsidRPr="00ED3C67">
        <w:rPr>
          <w:sz w:val="22"/>
          <w:szCs w:val="22"/>
        </w:rPr>
        <w:t>oktatási intézmények vezetőségével</w:t>
      </w:r>
    </w:p>
    <w:p w:rsidR="00A34114" w:rsidRPr="00ED3C67" w:rsidRDefault="00A34114" w:rsidP="005167FF">
      <w:pPr>
        <w:pStyle w:val="Listaszerbekezds"/>
        <w:numPr>
          <w:ilvl w:val="0"/>
          <w:numId w:val="15"/>
        </w:numPr>
        <w:spacing w:before="0" w:after="0" w:line="240" w:lineRule="auto"/>
        <w:rPr>
          <w:sz w:val="22"/>
          <w:szCs w:val="22"/>
        </w:rPr>
      </w:pPr>
      <w:r w:rsidRPr="00ED3C67">
        <w:rPr>
          <w:sz w:val="22"/>
          <w:szCs w:val="22"/>
        </w:rPr>
        <w:t xml:space="preserve">a </w:t>
      </w:r>
      <w:r w:rsidR="004205C1">
        <w:rPr>
          <w:sz w:val="22"/>
          <w:szCs w:val="22"/>
        </w:rPr>
        <w:t>tankerületi</w:t>
      </w:r>
      <w:r w:rsidRPr="00ED3C67">
        <w:rPr>
          <w:sz w:val="22"/>
          <w:szCs w:val="22"/>
        </w:rPr>
        <w:t xml:space="preserve"> </w:t>
      </w:r>
      <w:r w:rsidR="007A12F7" w:rsidRPr="00ED3C67">
        <w:rPr>
          <w:sz w:val="22"/>
          <w:szCs w:val="22"/>
        </w:rPr>
        <w:t>pedagógiai szakszolgálattal</w:t>
      </w:r>
    </w:p>
    <w:p w:rsidR="00A34114" w:rsidRDefault="00A34114" w:rsidP="005167FF">
      <w:pPr>
        <w:pStyle w:val="Listaszerbekezds"/>
        <w:numPr>
          <w:ilvl w:val="0"/>
          <w:numId w:val="15"/>
        </w:numPr>
        <w:spacing w:before="0" w:after="0" w:line="240" w:lineRule="auto"/>
        <w:rPr>
          <w:sz w:val="22"/>
          <w:szCs w:val="22"/>
        </w:rPr>
      </w:pPr>
      <w:r w:rsidRPr="00ED3C67">
        <w:rPr>
          <w:sz w:val="22"/>
          <w:szCs w:val="22"/>
        </w:rPr>
        <w:t>A települési kisebbségi önkormányzatokkal, szervezetekkel, közösségek</w:t>
      </w:r>
      <w:r w:rsidR="007A12F7" w:rsidRPr="00ED3C67">
        <w:rPr>
          <w:sz w:val="22"/>
          <w:szCs w:val="22"/>
        </w:rPr>
        <w:t xml:space="preserve">kel, amatőr alkotókkal és civil </w:t>
      </w:r>
      <w:r w:rsidRPr="00ED3C67">
        <w:rPr>
          <w:sz w:val="22"/>
          <w:szCs w:val="22"/>
        </w:rPr>
        <w:t>szervezetekkel.</w:t>
      </w:r>
    </w:p>
    <w:p w:rsidR="00B25025" w:rsidRPr="00ED3C67" w:rsidRDefault="00B25025" w:rsidP="005167FF">
      <w:pPr>
        <w:pStyle w:val="Listaszerbekezds"/>
        <w:numPr>
          <w:ilvl w:val="0"/>
          <w:numId w:val="15"/>
        </w:numPr>
        <w:spacing w:before="80" w:after="0" w:line="240" w:lineRule="auto"/>
        <w:rPr>
          <w:sz w:val="22"/>
          <w:szCs w:val="22"/>
        </w:rPr>
      </w:pPr>
      <w:r>
        <w:rPr>
          <w:sz w:val="22"/>
          <w:szCs w:val="22"/>
        </w:rPr>
        <w:t>tankerületi m</w:t>
      </w:r>
      <w:r w:rsidRPr="00ED3C67">
        <w:rPr>
          <w:sz w:val="22"/>
          <w:szCs w:val="22"/>
        </w:rPr>
        <w:t xml:space="preserve">űvészeti Iskolák </w:t>
      </w:r>
    </w:p>
    <w:p w:rsidR="007A12F7" w:rsidRDefault="00A34114" w:rsidP="007A12F7">
      <w:pPr>
        <w:spacing w:before="80" w:after="0" w:line="240" w:lineRule="auto"/>
        <w:rPr>
          <w:sz w:val="22"/>
          <w:szCs w:val="22"/>
        </w:rPr>
      </w:pPr>
      <w:r w:rsidRPr="00ED3C67">
        <w:rPr>
          <w:sz w:val="22"/>
          <w:szCs w:val="22"/>
        </w:rPr>
        <w:t>Az eredményes oktató és nevelőmunka érdekében az i</w:t>
      </w:r>
      <w:r w:rsidR="007A12F7" w:rsidRPr="00ED3C67">
        <w:rPr>
          <w:sz w:val="22"/>
          <w:szCs w:val="22"/>
        </w:rPr>
        <w:t xml:space="preserve">ntézmény rendszeres kapcsolatot </w:t>
      </w:r>
      <w:r w:rsidRPr="00ED3C67">
        <w:rPr>
          <w:sz w:val="22"/>
          <w:szCs w:val="22"/>
        </w:rPr>
        <w:t xml:space="preserve">tart fenn a következő intézményekkel, szervezetekkel, gazdálkodókkal: </w:t>
      </w:r>
      <w:r w:rsidR="00B25025">
        <w:rPr>
          <w:sz w:val="22"/>
          <w:szCs w:val="22"/>
        </w:rPr>
        <w:t xml:space="preserve"> </w:t>
      </w:r>
    </w:p>
    <w:p w:rsidR="007A12F7" w:rsidRPr="00ED3C67" w:rsidRDefault="007A12F7" w:rsidP="005167FF">
      <w:pPr>
        <w:pStyle w:val="Listaszerbekezds"/>
        <w:numPr>
          <w:ilvl w:val="0"/>
          <w:numId w:val="16"/>
        </w:numPr>
        <w:spacing w:before="0" w:after="0" w:line="240" w:lineRule="auto"/>
        <w:rPr>
          <w:sz w:val="22"/>
          <w:szCs w:val="22"/>
        </w:rPr>
      </w:pPr>
      <w:r w:rsidRPr="00ED3C67">
        <w:rPr>
          <w:sz w:val="22"/>
          <w:szCs w:val="22"/>
        </w:rPr>
        <w:t xml:space="preserve">Napos </w:t>
      </w:r>
      <w:r w:rsidR="004F2A1F">
        <w:rPr>
          <w:sz w:val="22"/>
          <w:szCs w:val="22"/>
        </w:rPr>
        <w:t>O</w:t>
      </w:r>
      <w:r w:rsidRPr="00ED3C67">
        <w:rPr>
          <w:sz w:val="22"/>
          <w:szCs w:val="22"/>
        </w:rPr>
        <w:t>ldal Szociális Központ</w:t>
      </w:r>
    </w:p>
    <w:p w:rsidR="007A12F7" w:rsidRPr="00ED3C67" w:rsidRDefault="007A12F7" w:rsidP="005167FF">
      <w:pPr>
        <w:pStyle w:val="Listaszerbekezds"/>
        <w:numPr>
          <w:ilvl w:val="0"/>
          <w:numId w:val="16"/>
        </w:numPr>
        <w:spacing w:before="0" w:after="0" w:line="240" w:lineRule="auto"/>
        <w:rPr>
          <w:sz w:val="22"/>
          <w:szCs w:val="22"/>
        </w:rPr>
      </w:pPr>
      <w:r w:rsidRPr="00ED3C67">
        <w:rPr>
          <w:sz w:val="22"/>
          <w:szCs w:val="22"/>
        </w:rPr>
        <w:t>Szent Erzsébet Otthon</w:t>
      </w:r>
    </w:p>
    <w:p w:rsidR="00B25025" w:rsidRPr="00B25025" w:rsidRDefault="006B7F06" w:rsidP="005167FF">
      <w:pPr>
        <w:pStyle w:val="Listaszerbekezds"/>
        <w:numPr>
          <w:ilvl w:val="0"/>
          <w:numId w:val="16"/>
        </w:numPr>
        <w:spacing w:before="0" w:after="0" w:line="240" w:lineRule="auto"/>
        <w:rPr>
          <w:sz w:val="22"/>
          <w:szCs w:val="22"/>
        </w:rPr>
      </w:pPr>
      <w:r w:rsidRPr="00ED3C67">
        <w:rPr>
          <w:sz w:val="22"/>
          <w:szCs w:val="22"/>
        </w:rPr>
        <w:t>óvodák</w:t>
      </w:r>
    </w:p>
    <w:p w:rsidR="00A34114" w:rsidRPr="00ED3C67" w:rsidRDefault="00A34114" w:rsidP="00DB4537">
      <w:pPr>
        <w:spacing w:before="0" w:after="0" w:line="240" w:lineRule="auto"/>
        <w:rPr>
          <w:sz w:val="22"/>
          <w:szCs w:val="22"/>
        </w:rPr>
      </w:pPr>
      <w:r w:rsidRPr="00ED3C67">
        <w:rPr>
          <w:sz w:val="22"/>
          <w:szCs w:val="22"/>
        </w:rPr>
        <w:t xml:space="preserve">Az </w:t>
      </w:r>
      <w:r w:rsidR="004F2A1F">
        <w:rPr>
          <w:sz w:val="22"/>
          <w:szCs w:val="22"/>
        </w:rPr>
        <w:t>intézményt támogató alapítvány</w:t>
      </w:r>
      <w:r w:rsidRPr="00ED3C67">
        <w:rPr>
          <w:sz w:val="22"/>
          <w:szCs w:val="22"/>
        </w:rPr>
        <w:t xml:space="preserve"> kuratóriumai</w:t>
      </w:r>
      <w:r w:rsidR="004F2A1F">
        <w:rPr>
          <w:sz w:val="22"/>
          <w:szCs w:val="22"/>
        </w:rPr>
        <w:t xml:space="preserve"> tagjaival</w:t>
      </w:r>
      <w:r w:rsidRPr="00ED3C67">
        <w:rPr>
          <w:sz w:val="22"/>
          <w:szCs w:val="22"/>
        </w:rPr>
        <w:t>:</w:t>
      </w:r>
    </w:p>
    <w:p w:rsidR="00A34114" w:rsidRPr="00ED3C67" w:rsidRDefault="00A34114" w:rsidP="005167FF">
      <w:pPr>
        <w:pStyle w:val="Listaszerbekezds"/>
        <w:numPr>
          <w:ilvl w:val="0"/>
          <w:numId w:val="17"/>
        </w:numPr>
        <w:spacing w:before="0" w:after="0" w:line="240" w:lineRule="auto"/>
        <w:rPr>
          <w:sz w:val="22"/>
          <w:szCs w:val="22"/>
        </w:rPr>
      </w:pPr>
      <w:r w:rsidRPr="00ED3C67">
        <w:rPr>
          <w:sz w:val="22"/>
          <w:szCs w:val="22"/>
        </w:rPr>
        <w:t>Pán Zenei Alapítvány</w:t>
      </w:r>
    </w:p>
    <w:p w:rsidR="00A34114" w:rsidRPr="00ED3C67" w:rsidRDefault="00A34114" w:rsidP="00DB4537">
      <w:pPr>
        <w:spacing w:before="0" w:after="0" w:line="240" w:lineRule="auto"/>
        <w:rPr>
          <w:sz w:val="22"/>
          <w:szCs w:val="22"/>
        </w:rPr>
      </w:pPr>
      <w:r w:rsidRPr="00ED3C67">
        <w:rPr>
          <w:sz w:val="22"/>
          <w:szCs w:val="22"/>
        </w:rPr>
        <w:t>Helyi társadalmi egyesületekkel:</w:t>
      </w:r>
    </w:p>
    <w:p w:rsidR="00A34114" w:rsidRPr="00ED3C67" w:rsidRDefault="004F2A1F" w:rsidP="005167FF">
      <w:pPr>
        <w:pStyle w:val="Listaszerbekezds"/>
        <w:numPr>
          <w:ilvl w:val="0"/>
          <w:numId w:val="18"/>
        </w:numPr>
        <w:spacing w:before="0" w:after="0" w:line="240" w:lineRule="auto"/>
        <w:rPr>
          <w:sz w:val="22"/>
          <w:szCs w:val="22"/>
        </w:rPr>
      </w:pPr>
      <w:r>
        <w:rPr>
          <w:sz w:val="22"/>
          <w:szCs w:val="22"/>
        </w:rPr>
        <w:t xml:space="preserve">Kórus, Zenekar, </w:t>
      </w:r>
    </w:p>
    <w:p w:rsidR="007A12F7" w:rsidRPr="00ED3C67" w:rsidRDefault="00A34114" w:rsidP="00DB4537">
      <w:pPr>
        <w:spacing w:before="0" w:after="0" w:line="240" w:lineRule="auto"/>
        <w:rPr>
          <w:sz w:val="22"/>
          <w:szCs w:val="22"/>
        </w:rPr>
      </w:pPr>
      <w:r w:rsidRPr="00ED3C67">
        <w:rPr>
          <w:sz w:val="22"/>
          <w:szCs w:val="22"/>
        </w:rPr>
        <w:lastRenderedPageBreak/>
        <w:t>Helyi termelő, gazdálkodó szervezetekkel, egyénekkel:</w:t>
      </w:r>
      <w:r w:rsidR="007A12F7" w:rsidRPr="00ED3C67">
        <w:rPr>
          <w:sz w:val="22"/>
          <w:szCs w:val="22"/>
        </w:rPr>
        <w:t xml:space="preserve"> </w:t>
      </w:r>
    </w:p>
    <w:p w:rsidR="00A34114" w:rsidRPr="00ED3C67" w:rsidRDefault="007A12F7" w:rsidP="005167FF">
      <w:pPr>
        <w:pStyle w:val="Listaszerbekezds"/>
        <w:numPr>
          <w:ilvl w:val="0"/>
          <w:numId w:val="18"/>
        </w:numPr>
        <w:spacing w:before="0" w:after="0" w:line="240" w:lineRule="auto"/>
        <w:rPr>
          <w:sz w:val="22"/>
          <w:szCs w:val="22"/>
        </w:rPr>
      </w:pPr>
      <w:r w:rsidRPr="00ED3C67">
        <w:rPr>
          <w:sz w:val="22"/>
          <w:szCs w:val="22"/>
        </w:rPr>
        <w:t>Bányi Bútor</w:t>
      </w:r>
      <w:r w:rsidR="00A34114" w:rsidRPr="00ED3C67">
        <w:rPr>
          <w:sz w:val="22"/>
          <w:szCs w:val="22"/>
        </w:rPr>
        <w:t>, M+M Kft., Szamos Marcipán, Müller Papír, Mátrai Üveg, stb.</w:t>
      </w:r>
    </w:p>
    <w:p w:rsidR="006B7F06" w:rsidRPr="00ED3C67" w:rsidRDefault="006B7F06" w:rsidP="00A74FE0">
      <w:pPr>
        <w:pStyle w:val="Listaszerbekezds"/>
        <w:spacing w:before="0" w:after="0" w:line="240" w:lineRule="auto"/>
        <w:rPr>
          <w:sz w:val="22"/>
          <w:szCs w:val="22"/>
        </w:rPr>
      </w:pPr>
    </w:p>
    <w:p w:rsidR="00A34114" w:rsidRPr="00ED3C67" w:rsidRDefault="00A34114" w:rsidP="00A74FE0">
      <w:pPr>
        <w:spacing w:before="0" w:after="0" w:line="240" w:lineRule="auto"/>
        <w:rPr>
          <w:sz w:val="22"/>
          <w:szCs w:val="22"/>
        </w:rPr>
      </w:pPr>
      <w:r w:rsidRPr="00ED3C67">
        <w:rPr>
          <w:sz w:val="22"/>
          <w:szCs w:val="22"/>
        </w:rPr>
        <w:t>A munkakapcsolat megszervezéséért, felügyeletéért az igazgató és az igazgatóhelyettesek a felelősek. Az egyes intézményekkel, szervezetekkel folyamatosan kapcsolatot tartó dolgozókat éves munkaterv és a</w:t>
      </w:r>
      <w:r w:rsidR="00A74FE0">
        <w:rPr>
          <w:sz w:val="22"/>
          <w:szCs w:val="22"/>
        </w:rPr>
        <w:t xml:space="preserve"> munkaköri leírások rögzítik.</w:t>
      </w:r>
      <w:r w:rsidR="00402FE2">
        <w:rPr>
          <w:sz w:val="22"/>
          <w:szCs w:val="22"/>
        </w:rPr>
        <w:t xml:space="preserve"> </w:t>
      </w:r>
      <w:r w:rsidRPr="00ED3C67">
        <w:rPr>
          <w:sz w:val="22"/>
          <w:szCs w:val="22"/>
        </w:rPr>
        <w:t xml:space="preserve">A tanulók veszélyeztetettségének megelőzése, valamint a gyermek és ifjúságvédelmi feladatok eredményes ellátása érdekében minden pedagógus az általa tanított növendékeket figyelemmel kíséri, és a felmerülő problémák orvoslása céljából felveszi a kapcsolatot a </w:t>
      </w:r>
      <w:r w:rsidRPr="00ED3C67">
        <w:rPr>
          <w:spacing w:val="-1"/>
          <w:sz w:val="22"/>
          <w:szCs w:val="22"/>
        </w:rPr>
        <w:t>tanuló általános- vagy egyéb iskolájában dolg</w:t>
      </w:r>
      <w:r w:rsidR="00B25025">
        <w:rPr>
          <w:spacing w:val="-1"/>
          <w:sz w:val="22"/>
          <w:szCs w:val="22"/>
        </w:rPr>
        <w:t xml:space="preserve">ozó ifjúságvédelmi felelőssel </w:t>
      </w:r>
    </w:p>
    <w:p w:rsidR="00D80FCC" w:rsidRDefault="00D80FCC" w:rsidP="00D80FCC"/>
    <w:p w:rsidR="00495B9D" w:rsidRPr="00E31DFD" w:rsidRDefault="00402FE2" w:rsidP="00495B9D">
      <w:pPr>
        <w:pStyle w:val="Cmsor2"/>
        <w:rPr>
          <w:sz w:val="20"/>
          <w:szCs w:val="20"/>
        </w:rPr>
      </w:pPr>
      <w:r>
        <w:t>9. Eljárásrendek</w:t>
      </w:r>
    </w:p>
    <w:p w:rsidR="00402FE2" w:rsidRPr="00122B31" w:rsidRDefault="00402FE2" w:rsidP="00402FE2">
      <w:pPr>
        <w:pStyle w:val="Cmsor5"/>
      </w:pPr>
      <w:r>
        <w:t>9.1.</w:t>
      </w:r>
      <w:r w:rsidRPr="00B9052A">
        <w:t>Teendők rendkívüli eseménykor</w:t>
      </w:r>
    </w:p>
    <w:p w:rsidR="00402FE2" w:rsidRPr="00AB4A03" w:rsidRDefault="00402FE2" w:rsidP="00402FE2">
      <w:pPr>
        <w:spacing w:line="240" w:lineRule="atLeast"/>
        <w:textAlignment w:val="top"/>
        <w:rPr>
          <w:sz w:val="22"/>
          <w:szCs w:val="22"/>
        </w:rPr>
      </w:pPr>
      <w:r w:rsidRPr="00AB4A03">
        <w:rPr>
          <w:sz w:val="22"/>
          <w:szCs w:val="22"/>
        </w:rPr>
        <w:t xml:space="preserve">Tűz és bombariadó esetén az iskola épületéből a tanulók a tanárok vezetésével fegyelmezetten távoznak. A szomszédos teremben tanító tanárok kötelesek egymást figyelmeztetni a veszélyre. </w:t>
      </w:r>
    </w:p>
    <w:p w:rsidR="00402FE2" w:rsidRPr="00AB4A03" w:rsidRDefault="00402FE2" w:rsidP="00402FE2">
      <w:pPr>
        <w:spacing w:line="240" w:lineRule="atLeast"/>
        <w:textAlignment w:val="top"/>
        <w:rPr>
          <w:sz w:val="22"/>
          <w:szCs w:val="22"/>
        </w:rPr>
      </w:pPr>
      <w:r w:rsidRPr="00AB4A03">
        <w:rPr>
          <w:sz w:val="22"/>
          <w:szCs w:val="22"/>
        </w:rPr>
        <w:t>Tűz esetén értesíteni kell a 105-ös</w:t>
      </w:r>
      <w:r w:rsidR="00B25025">
        <w:rPr>
          <w:sz w:val="22"/>
          <w:szCs w:val="22"/>
        </w:rPr>
        <w:t xml:space="preserve"> vagy 112</w:t>
      </w:r>
      <w:r w:rsidRPr="00AB4A03">
        <w:rPr>
          <w:sz w:val="22"/>
          <w:szCs w:val="22"/>
        </w:rPr>
        <w:t xml:space="preserve"> telefonszámon a tűzoltóságot</w:t>
      </w:r>
      <w:r w:rsidR="004B713C">
        <w:rPr>
          <w:sz w:val="22"/>
          <w:szCs w:val="22"/>
        </w:rPr>
        <w:t>,</w:t>
      </w:r>
      <w:r w:rsidRPr="00AB4A03">
        <w:rPr>
          <w:sz w:val="22"/>
          <w:szCs w:val="22"/>
        </w:rPr>
        <w:t xml:space="preserve"> a tűzrendészeti szabályzatban meghatározottak szerint (elsősorban nem a tanulók feladata). </w:t>
      </w:r>
      <w:r w:rsidRPr="00AB4A03">
        <w:rPr>
          <w:sz w:val="22"/>
          <w:szCs w:val="22"/>
        </w:rPr>
        <w:br/>
        <w:t xml:space="preserve">Az értesítésben közölni kell az iskola nevét, pontos címét, a tűz helyét, azt, hogy mi ég, emberélet van-e veszélyben, ki jelzi a tüzet (név, telefonszám). </w:t>
      </w:r>
      <w:r w:rsidRPr="00AB4A03">
        <w:rPr>
          <w:sz w:val="22"/>
          <w:szCs w:val="22"/>
        </w:rPr>
        <w:br/>
        <w:t>Bombariadó esetén az iskola vezetője vagy helyettese</w:t>
      </w:r>
      <w:r>
        <w:rPr>
          <w:sz w:val="22"/>
          <w:szCs w:val="22"/>
        </w:rPr>
        <w:t>,</w:t>
      </w:r>
      <w:r w:rsidRPr="00AB4A03">
        <w:rPr>
          <w:sz w:val="22"/>
          <w:szCs w:val="22"/>
        </w:rPr>
        <w:t xml:space="preserve"> vagy az általuk kijelölt személy é</w:t>
      </w:r>
      <w:r w:rsidR="004B713C">
        <w:rPr>
          <w:sz w:val="22"/>
          <w:szCs w:val="22"/>
        </w:rPr>
        <w:t xml:space="preserve">rtesíti a rendőrséget, a 107-es vagy 112-es </w:t>
      </w:r>
      <w:r w:rsidRPr="00AB4A03">
        <w:rPr>
          <w:sz w:val="22"/>
          <w:szCs w:val="22"/>
        </w:rPr>
        <w:t>telefonszámon.</w:t>
      </w:r>
    </w:p>
    <w:p w:rsidR="00402FE2" w:rsidRDefault="00B70AD8" w:rsidP="00DB4537">
      <w:pPr>
        <w:pStyle w:val="Cmsor5"/>
      </w:pPr>
      <w:r>
        <w:t xml:space="preserve">9.2. Teendők veszélyforrás észlelése esetén </w:t>
      </w:r>
    </w:p>
    <w:p w:rsidR="00B70AD8" w:rsidRDefault="00B70AD8" w:rsidP="00B70AD8">
      <w:pPr>
        <w:spacing w:line="240" w:lineRule="atLeast"/>
        <w:textAlignment w:val="top"/>
        <w:rPr>
          <w:sz w:val="22"/>
          <w:szCs w:val="22"/>
        </w:rPr>
      </w:pPr>
      <w:r>
        <w:rPr>
          <w:sz w:val="22"/>
          <w:szCs w:val="22"/>
        </w:rPr>
        <w:t>Az épület bármely használója az esetleges veszélyforrások észlelését feltétlenül jelezni köteles az iskola vezetésének.</w:t>
      </w:r>
      <w:r w:rsidR="00E73D63">
        <w:rPr>
          <w:sz w:val="22"/>
          <w:szCs w:val="22"/>
        </w:rPr>
        <w:t xml:space="preserve"> </w:t>
      </w:r>
      <w:r>
        <w:rPr>
          <w:sz w:val="22"/>
          <w:szCs w:val="22"/>
        </w:rPr>
        <w:t>Az Igazgató a műszakilag nem megfelelő berendezések, felszerelések, helyiségek megjavítása érdekében haladéktalanul kapcsoltba lép az épület üzeme</w:t>
      </w:r>
      <w:r w:rsidR="007437CE">
        <w:rPr>
          <w:sz w:val="22"/>
          <w:szCs w:val="22"/>
        </w:rPr>
        <w:t>ltetőjével, vagy szakszervizzel</w:t>
      </w:r>
      <w:r>
        <w:rPr>
          <w:sz w:val="22"/>
          <w:szCs w:val="22"/>
        </w:rPr>
        <w:t>, és jelenti a tankerület vezetőjének.</w:t>
      </w:r>
    </w:p>
    <w:p w:rsidR="00495B9D" w:rsidRDefault="00B70AD8" w:rsidP="00DB4537">
      <w:pPr>
        <w:pStyle w:val="Cmsor5"/>
      </w:pPr>
      <w:r>
        <w:t xml:space="preserve">9.3. </w:t>
      </w:r>
      <w:r w:rsidRPr="00B70AD8">
        <w:t>kötelezettség elmulasztása</w:t>
      </w:r>
      <w:r>
        <w:t xml:space="preserve">, </w:t>
      </w:r>
      <w:r w:rsidR="00495B9D">
        <w:t>Hiányzás, késés</w:t>
      </w:r>
    </w:p>
    <w:p w:rsidR="00FB76B4" w:rsidRPr="00FB76B4" w:rsidRDefault="00FB76B4" w:rsidP="00FB76B4">
      <w:pPr>
        <w:autoSpaceDE w:val="0"/>
        <w:autoSpaceDN w:val="0"/>
        <w:adjustRightInd w:val="0"/>
        <w:spacing w:before="0" w:after="0" w:line="240" w:lineRule="auto"/>
        <w:rPr>
          <w:rFonts w:cstheme="minorHAnsi"/>
          <w:sz w:val="22"/>
          <w:szCs w:val="22"/>
        </w:rPr>
      </w:pPr>
      <w:r w:rsidRPr="00FB76B4">
        <w:rPr>
          <w:rFonts w:cstheme="minorHAnsi"/>
          <w:sz w:val="22"/>
          <w:szCs w:val="22"/>
        </w:rPr>
        <w:t>A tanuló köteles részt venni a f</w:t>
      </w:r>
      <w:r>
        <w:rPr>
          <w:rFonts w:cstheme="minorHAnsi"/>
          <w:sz w:val="22"/>
          <w:szCs w:val="22"/>
        </w:rPr>
        <w:t>ő</w:t>
      </w:r>
      <w:r w:rsidRPr="00FB76B4">
        <w:rPr>
          <w:rFonts w:cstheme="minorHAnsi"/>
          <w:sz w:val="22"/>
          <w:szCs w:val="22"/>
        </w:rPr>
        <w:t>tárgyi órákon, a kötelez</w:t>
      </w:r>
      <w:r>
        <w:rPr>
          <w:rFonts w:cstheme="minorHAnsi"/>
          <w:sz w:val="22"/>
          <w:szCs w:val="22"/>
        </w:rPr>
        <w:t>ő</w:t>
      </w:r>
      <w:r w:rsidRPr="00FB76B4">
        <w:rPr>
          <w:rFonts w:cstheme="minorHAnsi"/>
          <w:sz w:val="22"/>
          <w:szCs w:val="22"/>
        </w:rPr>
        <w:t xml:space="preserve"> és a választott</w:t>
      </w:r>
      <w:r w:rsidR="00DB1444">
        <w:rPr>
          <w:rFonts w:cstheme="minorHAnsi"/>
          <w:sz w:val="22"/>
          <w:szCs w:val="22"/>
        </w:rPr>
        <w:t xml:space="preserve"> </w:t>
      </w:r>
      <w:r w:rsidRPr="00FB76B4">
        <w:rPr>
          <w:rFonts w:cstheme="minorHAnsi"/>
          <w:sz w:val="22"/>
          <w:szCs w:val="22"/>
        </w:rPr>
        <w:t xml:space="preserve">melléktárgyi </w:t>
      </w:r>
      <w:r w:rsidR="00DB1444">
        <w:rPr>
          <w:rFonts w:cstheme="minorHAnsi"/>
          <w:sz w:val="22"/>
          <w:szCs w:val="22"/>
        </w:rPr>
        <w:t>f</w:t>
      </w:r>
      <w:r w:rsidRPr="00FB76B4">
        <w:rPr>
          <w:rFonts w:cstheme="minorHAnsi"/>
          <w:sz w:val="22"/>
          <w:szCs w:val="22"/>
        </w:rPr>
        <w:t>oglalkozásokon, valamint az iskola hivatalos rendezvényein.</w:t>
      </w:r>
    </w:p>
    <w:p w:rsidR="00FB76B4" w:rsidRPr="00FB76B4" w:rsidRDefault="00FB76B4" w:rsidP="00FB76B4">
      <w:pPr>
        <w:autoSpaceDE w:val="0"/>
        <w:autoSpaceDN w:val="0"/>
        <w:adjustRightInd w:val="0"/>
        <w:spacing w:before="0" w:after="0" w:line="240" w:lineRule="auto"/>
        <w:rPr>
          <w:rFonts w:cstheme="minorHAnsi"/>
          <w:sz w:val="22"/>
          <w:szCs w:val="22"/>
        </w:rPr>
      </w:pPr>
      <w:r w:rsidRPr="00FB76B4">
        <w:rPr>
          <w:rFonts w:cstheme="minorHAnsi"/>
          <w:sz w:val="22"/>
          <w:szCs w:val="22"/>
        </w:rPr>
        <w:t>A tanuló hiányzását a gondvisel</w:t>
      </w:r>
      <w:r>
        <w:rPr>
          <w:rFonts w:cstheme="minorHAnsi"/>
          <w:sz w:val="22"/>
          <w:szCs w:val="22"/>
        </w:rPr>
        <w:t>ő</w:t>
      </w:r>
      <w:r w:rsidRPr="00FB76B4">
        <w:rPr>
          <w:rFonts w:cstheme="minorHAnsi"/>
          <w:sz w:val="22"/>
          <w:szCs w:val="22"/>
        </w:rPr>
        <w:t>nek igazolnia</w:t>
      </w:r>
      <w:r w:rsidR="00DB1444">
        <w:rPr>
          <w:rFonts w:cstheme="minorHAnsi"/>
          <w:sz w:val="22"/>
          <w:szCs w:val="22"/>
        </w:rPr>
        <w:t xml:space="preserve"> </w:t>
      </w:r>
      <w:r w:rsidRPr="00FB76B4">
        <w:rPr>
          <w:rFonts w:cstheme="minorHAnsi"/>
          <w:sz w:val="22"/>
          <w:szCs w:val="22"/>
        </w:rPr>
        <w:t>kell.</w:t>
      </w:r>
    </w:p>
    <w:p w:rsidR="00FB76B4" w:rsidRDefault="00FB76B4" w:rsidP="00FB76B4">
      <w:pPr>
        <w:autoSpaceDE w:val="0"/>
        <w:autoSpaceDN w:val="0"/>
        <w:adjustRightInd w:val="0"/>
        <w:spacing w:before="0" w:after="0" w:line="240" w:lineRule="auto"/>
        <w:rPr>
          <w:rFonts w:cstheme="minorHAnsi"/>
          <w:sz w:val="22"/>
          <w:szCs w:val="22"/>
        </w:rPr>
      </w:pPr>
      <w:r w:rsidRPr="00FB76B4">
        <w:rPr>
          <w:rFonts w:cstheme="minorHAnsi"/>
          <w:sz w:val="22"/>
          <w:szCs w:val="22"/>
        </w:rPr>
        <w:t>Ha a tanuló a tanítási óráról távol marad, a hiányzás els</w:t>
      </w:r>
      <w:r>
        <w:rPr>
          <w:rFonts w:cstheme="minorHAnsi"/>
          <w:sz w:val="22"/>
          <w:szCs w:val="22"/>
        </w:rPr>
        <w:t>ő</w:t>
      </w:r>
      <w:r w:rsidRPr="00FB76B4">
        <w:rPr>
          <w:rFonts w:cstheme="minorHAnsi"/>
          <w:sz w:val="22"/>
          <w:szCs w:val="22"/>
        </w:rPr>
        <w:t xml:space="preserve"> napján – kiskorú</w:t>
      </w:r>
      <w:r w:rsidR="00DB1444">
        <w:rPr>
          <w:rFonts w:cstheme="minorHAnsi"/>
          <w:sz w:val="22"/>
          <w:szCs w:val="22"/>
        </w:rPr>
        <w:t xml:space="preserve"> </w:t>
      </w:r>
      <w:r w:rsidRPr="00FB76B4">
        <w:rPr>
          <w:rFonts w:cstheme="minorHAnsi"/>
          <w:sz w:val="22"/>
          <w:szCs w:val="22"/>
        </w:rPr>
        <w:t>esetében a szül</w:t>
      </w:r>
      <w:r>
        <w:rPr>
          <w:rFonts w:cstheme="minorHAnsi"/>
          <w:sz w:val="22"/>
          <w:szCs w:val="22"/>
        </w:rPr>
        <w:t>ő</w:t>
      </w:r>
      <w:r w:rsidRPr="00FB76B4">
        <w:rPr>
          <w:rFonts w:cstheme="minorHAnsi"/>
          <w:sz w:val="22"/>
          <w:szCs w:val="22"/>
        </w:rPr>
        <w:t xml:space="preserve"> – telefonon tájékoztatja az iskolát a mulasztásról. A mulasztást</w:t>
      </w:r>
      <w:r w:rsidR="00DB1444">
        <w:rPr>
          <w:rFonts w:cstheme="minorHAnsi"/>
          <w:sz w:val="22"/>
          <w:szCs w:val="22"/>
        </w:rPr>
        <w:t xml:space="preserve"> </w:t>
      </w:r>
      <w:r w:rsidRPr="00FB76B4">
        <w:rPr>
          <w:rFonts w:cstheme="minorHAnsi"/>
          <w:sz w:val="22"/>
          <w:szCs w:val="22"/>
        </w:rPr>
        <w:t xml:space="preserve">az intézmény igazoltnak tekinti, </w:t>
      </w:r>
    </w:p>
    <w:p w:rsidR="00FB76B4" w:rsidRPr="00FB76B4" w:rsidRDefault="00FB76B4" w:rsidP="005167FF">
      <w:pPr>
        <w:pStyle w:val="Listaszerbekezds"/>
        <w:numPr>
          <w:ilvl w:val="0"/>
          <w:numId w:val="11"/>
        </w:numPr>
        <w:autoSpaceDE w:val="0"/>
        <w:autoSpaceDN w:val="0"/>
        <w:adjustRightInd w:val="0"/>
        <w:spacing w:before="0" w:after="0" w:line="240" w:lineRule="auto"/>
        <w:rPr>
          <w:rFonts w:cstheme="minorHAnsi"/>
          <w:sz w:val="22"/>
          <w:szCs w:val="22"/>
        </w:rPr>
      </w:pPr>
      <w:r w:rsidRPr="00FB76B4">
        <w:rPr>
          <w:rFonts w:cstheme="minorHAnsi"/>
          <w:sz w:val="22"/>
          <w:szCs w:val="22"/>
        </w:rPr>
        <w:t>ha a tanuló – kiskorú esetében a szülő - írásbeli kérelmére engedélyt kapott a távolmaradásra</w:t>
      </w:r>
      <w:r w:rsidR="00D1056A">
        <w:rPr>
          <w:rFonts w:cstheme="minorHAnsi"/>
          <w:sz w:val="22"/>
          <w:szCs w:val="22"/>
        </w:rPr>
        <w:t>,</w:t>
      </w:r>
    </w:p>
    <w:p w:rsidR="00FB76B4" w:rsidRPr="00FB76B4" w:rsidRDefault="00FB76B4" w:rsidP="005167FF">
      <w:pPr>
        <w:pStyle w:val="Listaszerbekezds"/>
        <w:numPr>
          <w:ilvl w:val="0"/>
          <w:numId w:val="11"/>
        </w:numPr>
        <w:autoSpaceDE w:val="0"/>
        <w:autoSpaceDN w:val="0"/>
        <w:adjustRightInd w:val="0"/>
        <w:spacing w:before="0" w:after="0" w:line="240" w:lineRule="auto"/>
        <w:rPr>
          <w:rFonts w:cstheme="minorHAnsi"/>
          <w:sz w:val="22"/>
          <w:szCs w:val="22"/>
        </w:rPr>
      </w:pPr>
      <w:r w:rsidRPr="00FB76B4">
        <w:rPr>
          <w:rFonts w:cstheme="minorHAnsi"/>
          <w:sz w:val="22"/>
          <w:szCs w:val="22"/>
        </w:rPr>
        <w:t>ha a tanuló beteg volt és az orvos igazolja</w:t>
      </w:r>
      <w:r w:rsidR="00D1056A">
        <w:rPr>
          <w:rFonts w:cstheme="minorHAnsi"/>
          <w:sz w:val="22"/>
          <w:szCs w:val="22"/>
        </w:rPr>
        <w:t>,</w:t>
      </w:r>
    </w:p>
    <w:p w:rsidR="00FB76B4" w:rsidRDefault="00FB76B4" w:rsidP="005167FF">
      <w:pPr>
        <w:pStyle w:val="Listaszerbekezds"/>
        <w:numPr>
          <w:ilvl w:val="0"/>
          <w:numId w:val="11"/>
        </w:numPr>
        <w:autoSpaceDE w:val="0"/>
        <w:autoSpaceDN w:val="0"/>
        <w:adjustRightInd w:val="0"/>
        <w:spacing w:before="0" w:after="0" w:line="240" w:lineRule="auto"/>
        <w:rPr>
          <w:rFonts w:cstheme="minorHAnsi"/>
          <w:sz w:val="22"/>
          <w:szCs w:val="22"/>
        </w:rPr>
      </w:pPr>
      <w:r w:rsidRPr="00FB76B4">
        <w:rPr>
          <w:rFonts w:cstheme="minorHAnsi"/>
          <w:sz w:val="22"/>
          <w:szCs w:val="22"/>
        </w:rPr>
        <w:t>a tanuló hatósági intézkedés,</w:t>
      </w:r>
    </w:p>
    <w:p w:rsidR="00FB76B4" w:rsidRPr="00B70AD8" w:rsidRDefault="00FB76B4" w:rsidP="005167FF">
      <w:pPr>
        <w:pStyle w:val="Listaszerbekezds"/>
        <w:numPr>
          <w:ilvl w:val="0"/>
          <w:numId w:val="11"/>
        </w:numPr>
        <w:autoSpaceDE w:val="0"/>
        <w:autoSpaceDN w:val="0"/>
        <w:adjustRightInd w:val="0"/>
        <w:spacing w:before="0" w:after="0" w:line="240" w:lineRule="auto"/>
        <w:rPr>
          <w:rFonts w:cstheme="minorHAnsi"/>
          <w:sz w:val="22"/>
          <w:szCs w:val="22"/>
        </w:rPr>
      </w:pPr>
      <w:r w:rsidRPr="00FB76B4">
        <w:rPr>
          <w:rFonts w:cstheme="minorHAnsi"/>
          <w:sz w:val="22"/>
          <w:szCs w:val="22"/>
        </w:rPr>
        <w:t>vagy egyéb alapos ok miatt nem tudott</w:t>
      </w:r>
      <w:r w:rsidR="00B70AD8">
        <w:rPr>
          <w:rFonts w:cstheme="minorHAnsi"/>
          <w:sz w:val="22"/>
          <w:szCs w:val="22"/>
        </w:rPr>
        <w:t xml:space="preserve"> </w:t>
      </w:r>
      <w:r w:rsidRPr="00B70AD8">
        <w:rPr>
          <w:rFonts w:cstheme="minorHAnsi"/>
          <w:sz w:val="22"/>
          <w:szCs w:val="22"/>
        </w:rPr>
        <w:t>kötelezettségének eleget tenni</w:t>
      </w:r>
      <w:r w:rsidR="00D1056A" w:rsidRPr="00B70AD8">
        <w:rPr>
          <w:rFonts w:cstheme="minorHAnsi"/>
          <w:sz w:val="22"/>
          <w:szCs w:val="22"/>
        </w:rPr>
        <w:t>.</w:t>
      </w:r>
    </w:p>
    <w:p w:rsidR="00FB76B4" w:rsidRPr="00CB1978" w:rsidRDefault="00FB76B4" w:rsidP="00FB76B4">
      <w:pPr>
        <w:autoSpaceDE w:val="0"/>
        <w:autoSpaceDN w:val="0"/>
        <w:adjustRightInd w:val="0"/>
        <w:spacing w:before="0" w:after="0" w:line="240" w:lineRule="auto"/>
        <w:rPr>
          <w:rFonts w:cstheme="minorHAnsi"/>
          <w:color w:val="000000" w:themeColor="text1"/>
          <w:sz w:val="22"/>
          <w:szCs w:val="22"/>
        </w:rPr>
      </w:pPr>
      <w:r w:rsidRPr="00FB76B4">
        <w:rPr>
          <w:rFonts w:cstheme="minorHAnsi"/>
          <w:sz w:val="22"/>
          <w:szCs w:val="22"/>
        </w:rPr>
        <w:t>Igazolatlan az a hiányzás, melyet a tanuló, vagy szül</w:t>
      </w:r>
      <w:r>
        <w:rPr>
          <w:rFonts w:cstheme="minorHAnsi"/>
          <w:sz w:val="22"/>
          <w:szCs w:val="22"/>
        </w:rPr>
        <w:t>ő</w:t>
      </w:r>
      <w:r w:rsidRPr="00FB76B4">
        <w:rPr>
          <w:rFonts w:cstheme="minorHAnsi"/>
          <w:sz w:val="22"/>
          <w:szCs w:val="22"/>
        </w:rPr>
        <w:t>je nem tud igazolni.</w:t>
      </w:r>
      <w:r>
        <w:rPr>
          <w:rFonts w:cstheme="minorHAnsi"/>
          <w:sz w:val="22"/>
          <w:szCs w:val="22"/>
        </w:rPr>
        <w:t xml:space="preserve"> </w:t>
      </w:r>
      <w:r w:rsidR="00B97E51">
        <w:rPr>
          <w:rFonts w:cstheme="minorHAnsi"/>
          <w:sz w:val="22"/>
          <w:szCs w:val="22"/>
        </w:rPr>
        <w:t xml:space="preserve">A </w:t>
      </w:r>
      <w:r>
        <w:rPr>
          <w:rFonts w:cstheme="minorHAnsi"/>
          <w:sz w:val="22"/>
          <w:szCs w:val="22"/>
        </w:rPr>
        <w:t>első i</w:t>
      </w:r>
      <w:r w:rsidRPr="00FB76B4">
        <w:rPr>
          <w:rFonts w:cstheme="minorHAnsi"/>
          <w:sz w:val="22"/>
          <w:szCs w:val="22"/>
        </w:rPr>
        <w:t xml:space="preserve">gazolatlan mulasztás </w:t>
      </w:r>
      <w:r>
        <w:rPr>
          <w:rFonts w:cstheme="minorHAnsi"/>
          <w:sz w:val="22"/>
          <w:szCs w:val="22"/>
        </w:rPr>
        <w:t>után</w:t>
      </w:r>
      <w:r w:rsidRPr="00FB76B4">
        <w:rPr>
          <w:rFonts w:cstheme="minorHAnsi"/>
          <w:sz w:val="22"/>
          <w:szCs w:val="22"/>
        </w:rPr>
        <w:t xml:space="preserve"> err</w:t>
      </w:r>
      <w:r>
        <w:rPr>
          <w:rFonts w:cstheme="minorHAnsi"/>
          <w:sz w:val="22"/>
          <w:szCs w:val="22"/>
        </w:rPr>
        <w:t>ő</w:t>
      </w:r>
      <w:r w:rsidRPr="00FB76B4">
        <w:rPr>
          <w:rFonts w:cstheme="minorHAnsi"/>
          <w:sz w:val="22"/>
          <w:szCs w:val="22"/>
        </w:rPr>
        <w:t>l a</w:t>
      </w:r>
      <w:r w:rsidR="00B97E51">
        <w:rPr>
          <w:rFonts w:cstheme="minorHAnsi"/>
          <w:sz w:val="22"/>
          <w:szCs w:val="22"/>
        </w:rPr>
        <w:t xml:space="preserve"> tanköteles korú tanuló</w:t>
      </w:r>
      <w:r w:rsidRPr="00FB76B4">
        <w:rPr>
          <w:rFonts w:cstheme="minorHAnsi"/>
          <w:sz w:val="22"/>
          <w:szCs w:val="22"/>
        </w:rPr>
        <w:t xml:space="preserve"> szül</w:t>
      </w:r>
      <w:r w:rsidR="00B97E51">
        <w:rPr>
          <w:rFonts w:cstheme="minorHAnsi"/>
          <w:sz w:val="22"/>
          <w:szCs w:val="22"/>
        </w:rPr>
        <w:t>ei</w:t>
      </w:r>
      <w:r w:rsidRPr="00FB76B4">
        <w:rPr>
          <w:rFonts w:cstheme="minorHAnsi"/>
          <w:sz w:val="22"/>
          <w:szCs w:val="22"/>
        </w:rPr>
        <w:t>t érte</w:t>
      </w:r>
      <w:r w:rsidR="00D1056A">
        <w:rPr>
          <w:rFonts w:cstheme="minorHAnsi"/>
          <w:sz w:val="22"/>
          <w:szCs w:val="22"/>
        </w:rPr>
        <w:t>síteni kell</w:t>
      </w:r>
      <w:r w:rsidR="00B97E51">
        <w:rPr>
          <w:rFonts w:cstheme="minorHAnsi"/>
          <w:sz w:val="22"/>
          <w:szCs w:val="22"/>
        </w:rPr>
        <w:t xml:space="preserve">. </w:t>
      </w:r>
      <w:r w:rsidR="00B97E51" w:rsidRPr="00CB1978">
        <w:rPr>
          <w:rFonts w:cstheme="minorHAnsi"/>
          <w:color w:val="000000" w:themeColor="text1"/>
          <w:sz w:val="22"/>
          <w:szCs w:val="22"/>
        </w:rPr>
        <w:t>A</w:t>
      </w:r>
      <w:r w:rsidR="00D1056A" w:rsidRPr="00CB1978">
        <w:rPr>
          <w:rFonts w:cstheme="minorHAnsi"/>
          <w:color w:val="000000" w:themeColor="text1"/>
          <w:sz w:val="22"/>
          <w:szCs w:val="22"/>
        </w:rPr>
        <w:t xml:space="preserve"> tizedi</w:t>
      </w:r>
      <w:r w:rsidR="00B97E51" w:rsidRPr="00CB1978">
        <w:rPr>
          <w:rFonts w:cstheme="minorHAnsi"/>
          <w:color w:val="000000" w:themeColor="text1"/>
          <w:sz w:val="22"/>
          <w:szCs w:val="22"/>
        </w:rPr>
        <w:t xml:space="preserve">k igazolatlan mulasztás után </w:t>
      </w:r>
      <w:r w:rsidR="004B713C" w:rsidRPr="00CB1978">
        <w:rPr>
          <w:rFonts w:cstheme="minorHAnsi"/>
          <w:color w:val="000000" w:themeColor="text1"/>
          <w:sz w:val="22"/>
          <w:szCs w:val="22"/>
        </w:rPr>
        <w:t>tanulói jogviszonya megszűnik, ha az iskola ez előtt legalább két alkalommal, írásban figyelmeztette a szülőt.</w:t>
      </w:r>
    </w:p>
    <w:p w:rsidR="00B97E51" w:rsidRDefault="00B97E51" w:rsidP="00B97E51">
      <w:pPr>
        <w:autoSpaceDE w:val="0"/>
        <w:autoSpaceDN w:val="0"/>
        <w:adjustRightInd w:val="0"/>
        <w:spacing w:before="0" w:after="0" w:line="240" w:lineRule="auto"/>
        <w:rPr>
          <w:rFonts w:cstheme="minorHAnsi"/>
          <w:sz w:val="22"/>
          <w:szCs w:val="22"/>
        </w:rPr>
      </w:pPr>
      <w:r>
        <w:rPr>
          <w:rFonts w:cstheme="minorHAnsi"/>
          <w:sz w:val="22"/>
          <w:szCs w:val="22"/>
        </w:rPr>
        <w:t>Ha a mulasztások száma együttesen eléri az órák számának egyharmadát és emiatt teljesítménye év közben nem volt értékelhető, év végén nem minősíthető, kivéve, ha a nevelőtestület engedélyezi, hogy osztályozó vizsgát tegyen.</w:t>
      </w:r>
    </w:p>
    <w:p w:rsidR="00B97E51" w:rsidRDefault="00B97E51" w:rsidP="00B97E51">
      <w:pPr>
        <w:autoSpaceDE w:val="0"/>
        <w:autoSpaceDN w:val="0"/>
        <w:adjustRightInd w:val="0"/>
        <w:spacing w:before="0" w:after="0" w:line="240" w:lineRule="auto"/>
        <w:rPr>
          <w:rFonts w:cstheme="minorHAnsi"/>
          <w:sz w:val="22"/>
          <w:szCs w:val="22"/>
        </w:rPr>
      </w:pPr>
      <w:r>
        <w:rPr>
          <w:rFonts w:cstheme="minorHAnsi"/>
          <w:sz w:val="22"/>
          <w:szCs w:val="22"/>
        </w:rPr>
        <w:t>Ha a tanuló az óráról rendszeresen késik, a késések idejét össze kell adni, és mikor az így kapott idő eléri a tanítási óra idejét, egy igazolatlan mulasztásnak számít.</w:t>
      </w:r>
    </w:p>
    <w:p w:rsidR="00DB1444" w:rsidRDefault="00DB1444" w:rsidP="00DB1444">
      <w:pPr>
        <w:autoSpaceDE w:val="0"/>
        <w:autoSpaceDN w:val="0"/>
        <w:adjustRightInd w:val="0"/>
        <w:spacing w:before="0" w:after="0" w:line="240" w:lineRule="auto"/>
        <w:rPr>
          <w:rFonts w:cstheme="minorHAnsi"/>
          <w:sz w:val="22"/>
          <w:szCs w:val="22"/>
        </w:rPr>
      </w:pPr>
      <w:r w:rsidRPr="00D1056A">
        <w:rPr>
          <w:rFonts w:cstheme="minorHAnsi"/>
          <w:sz w:val="22"/>
          <w:szCs w:val="22"/>
        </w:rPr>
        <w:t>A beteg gyermek, tanuló az orvos által meghatározott id</w:t>
      </w:r>
      <w:r>
        <w:rPr>
          <w:rFonts w:cstheme="minorHAnsi"/>
          <w:sz w:val="22"/>
          <w:szCs w:val="22"/>
        </w:rPr>
        <w:t>ő</w:t>
      </w:r>
      <w:r w:rsidRPr="00D1056A">
        <w:rPr>
          <w:rFonts w:cstheme="minorHAnsi"/>
          <w:sz w:val="22"/>
          <w:szCs w:val="22"/>
        </w:rPr>
        <w:t>szakban</w:t>
      </w:r>
      <w:r>
        <w:rPr>
          <w:rFonts w:cstheme="minorHAnsi"/>
          <w:sz w:val="22"/>
          <w:szCs w:val="22"/>
        </w:rPr>
        <w:t xml:space="preserve"> </w:t>
      </w:r>
      <w:r w:rsidRPr="00D1056A">
        <w:rPr>
          <w:rFonts w:cstheme="minorHAnsi"/>
          <w:sz w:val="22"/>
          <w:szCs w:val="22"/>
        </w:rPr>
        <w:t>nem</w:t>
      </w:r>
      <w:r>
        <w:rPr>
          <w:rFonts w:cstheme="minorHAnsi"/>
          <w:sz w:val="22"/>
          <w:szCs w:val="22"/>
        </w:rPr>
        <w:t xml:space="preserve"> </w:t>
      </w:r>
      <w:r w:rsidRPr="00D1056A">
        <w:rPr>
          <w:rFonts w:cstheme="minorHAnsi"/>
          <w:sz w:val="22"/>
          <w:szCs w:val="22"/>
        </w:rPr>
        <w:t>látogathatja a nevelési-oktatási intézményt.</w:t>
      </w:r>
    </w:p>
    <w:p w:rsidR="00304D47" w:rsidRDefault="00543467" w:rsidP="00304D47">
      <w:pPr>
        <w:pStyle w:val="Cmsor5"/>
      </w:pPr>
      <w:r>
        <w:t xml:space="preserve">9.4. </w:t>
      </w:r>
      <w:r w:rsidR="00495B9D">
        <w:t>Tájékoztatás, szülő behívása</w:t>
      </w:r>
      <w:r w:rsidR="00E73D63">
        <w:t xml:space="preserve"> </w:t>
      </w:r>
    </w:p>
    <w:p w:rsidR="00304D47" w:rsidRPr="004B713C" w:rsidRDefault="00304D47" w:rsidP="00304D47">
      <w:r w:rsidRPr="004B713C">
        <w:t>A szülők tájékoztatása, értesítése a 20/2012. (VIII.31.) EMMI rendelet 51. § (3) bekezdésének előírásai szerint történik.</w:t>
      </w:r>
    </w:p>
    <w:p w:rsidR="00304D47" w:rsidRPr="00304D47" w:rsidRDefault="00304D47" w:rsidP="00304D47">
      <w:r w:rsidRPr="00304D47">
        <w:t>T</w:t>
      </w:r>
      <w:r w:rsidRPr="00304D47">
        <w:rPr>
          <w:sz w:val="22"/>
          <w:szCs w:val="22"/>
        </w:rPr>
        <w:t>anköteles tanuló esetében:</w:t>
      </w:r>
    </w:p>
    <w:p w:rsidR="00304D47" w:rsidRPr="00CB1978" w:rsidRDefault="00304D47" w:rsidP="005167FF">
      <w:pPr>
        <w:numPr>
          <w:ilvl w:val="0"/>
          <w:numId w:val="34"/>
        </w:numPr>
        <w:tabs>
          <w:tab w:val="clear" w:pos="360"/>
          <w:tab w:val="num" w:pos="1068"/>
        </w:tabs>
        <w:spacing w:before="0" w:after="0" w:line="240" w:lineRule="auto"/>
        <w:ind w:left="1068" w:right="-142"/>
        <w:jc w:val="both"/>
        <w:rPr>
          <w:color w:val="000000" w:themeColor="text1"/>
          <w:sz w:val="22"/>
          <w:szCs w:val="22"/>
        </w:rPr>
      </w:pPr>
      <w:r w:rsidRPr="00CB1978">
        <w:rPr>
          <w:color w:val="000000" w:themeColor="text1"/>
          <w:sz w:val="22"/>
          <w:szCs w:val="22"/>
        </w:rPr>
        <w:lastRenderedPageBreak/>
        <w:t xml:space="preserve">első igazolatlan óra után: a napló adatai révén a szülő értesítése </w:t>
      </w:r>
    </w:p>
    <w:p w:rsidR="00304D47" w:rsidRPr="00CB1978" w:rsidRDefault="00304D47" w:rsidP="005167FF">
      <w:pPr>
        <w:numPr>
          <w:ilvl w:val="0"/>
          <w:numId w:val="34"/>
        </w:numPr>
        <w:tabs>
          <w:tab w:val="clear" w:pos="360"/>
          <w:tab w:val="num" w:pos="1068"/>
        </w:tabs>
        <w:spacing w:before="0" w:after="0" w:line="240" w:lineRule="auto"/>
        <w:ind w:left="1068" w:right="-142"/>
        <w:jc w:val="both"/>
        <w:rPr>
          <w:strike/>
          <w:color w:val="000000" w:themeColor="text1"/>
          <w:sz w:val="22"/>
          <w:szCs w:val="22"/>
        </w:rPr>
      </w:pPr>
      <w:r w:rsidRPr="00CB1978">
        <w:rPr>
          <w:color w:val="000000" w:themeColor="text1"/>
          <w:sz w:val="22"/>
          <w:szCs w:val="22"/>
        </w:rPr>
        <w:t>tizedik igazolatlan óra után: a szülő iktatott postai levélben történő értesítése</w:t>
      </w:r>
    </w:p>
    <w:p w:rsidR="00304D47" w:rsidRPr="00CB1978" w:rsidRDefault="00304D47" w:rsidP="005167FF">
      <w:pPr>
        <w:numPr>
          <w:ilvl w:val="0"/>
          <w:numId w:val="34"/>
        </w:numPr>
        <w:tabs>
          <w:tab w:val="clear" w:pos="360"/>
          <w:tab w:val="num" w:pos="1068"/>
        </w:tabs>
        <w:spacing w:before="0" w:after="0" w:line="240" w:lineRule="auto"/>
        <w:ind w:left="1068" w:right="-142"/>
        <w:jc w:val="both"/>
        <w:rPr>
          <w:color w:val="000000" w:themeColor="text1"/>
          <w:sz w:val="22"/>
          <w:szCs w:val="22"/>
        </w:rPr>
      </w:pPr>
      <w:r w:rsidRPr="00CB1978">
        <w:rPr>
          <w:color w:val="000000" w:themeColor="text1"/>
          <w:sz w:val="22"/>
          <w:szCs w:val="22"/>
        </w:rPr>
        <w:t>a 10. igazolatlan óra után: a lakóhely szerint illetékes jegyző értesítése (a másodpéldányt az irattárban kell őrizni)</w:t>
      </w:r>
    </w:p>
    <w:p w:rsidR="00304D47" w:rsidRPr="00304D47" w:rsidRDefault="00304D47" w:rsidP="00304D47">
      <w:pPr>
        <w:spacing w:line="240" w:lineRule="auto"/>
        <w:ind w:right="-142"/>
        <w:jc w:val="both"/>
        <w:rPr>
          <w:sz w:val="22"/>
          <w:szCs w:val="22"/>
        </w:rPr>
      </w:pPr>
      <w:r w:rsidRPr="00304D47">
        <w:rPr>
          <w:sz w:val="22"/>
          <w:szCs w:val="22"/>
        </w:rPr>
        <w:t xml:space="preserve">Az értesítésben minden alkalommal fel kell hívni a szülő figyelmét az igazolatlan mulasztás következményeire. </w:t>
      </w:r>
    </w:p>
    <w:p w:rsidR="00606034" w:rsidRDefault="00543467" w:rsidP="00606034">
      <w:pPr>
        <w:pStyle w:val="Cmsor5"/>
      </w:pPr>
      <w:r>
        <w:t>9.5.</w:t>
      </w:r>
      <w:r w:rsidR="00606034">
        <w:t>Fegyelmi eljárást megelőző egyeztető eljárás</w:t>
      </w:r>
    </w:p>
    <w:p w:rsidR="00606034" w:rsidRPr="00B97E51" w:rsidRDefault="00606034" w:rsidP="00606034">
      <w:pPr>
        <w:autoSpaceDE w:val="0"/>
        <w:autoSpaceDN w:val="0"/>
        <w:adjustRightInd w:val="0"/>
        <w:spacing w:before="0" w:after="0" w:line="240" w:lineRule="auto"/>
        <w:rPr>
          <w:rFonts w:cstheme="minorHAnsi"/>
          <w:sz w:val="22"/>
          <w:szCs w:val="22"/>
        </w:rPr>
      </w:pPr>
      <w:r w:rsidRPr="00B97E51">
        <w:rPr>
          <w:rFonts w:cstheme="minorHAnsi"/>
          <w:sz w:val="22"/>
          <w:szCs w:val="22"/>
        </w:rPr>
        <w:t>A fegyelmi eljárás megindításáról szóló értesítésben a kötelességszegéssel gyanúsított tanuló,</w:t>
      </w:r>
    </w:p>
    <w:p w:rsidR="00D80FCC" w:rsidRPr="00304D47" w:rsidRDefault="00606034" w:rsidP="00304D47">
      <w:pPr>
        <w:autoSpaceDE w:val="0"/>
        <w:autoSpaceDN w:val="0"/>
        <w:adjustRightInd w:val="0"/>
        <w:spacing w:before="0" w:after="0" w:line="240" w:lineRule="auto"/>
        <w:rPr>
          <w:rFonts w:cstheme="minorHAnsi"/>
          <w:sz w:val="22"/>
          <w:szCs w:val="22"/>
        </w:rPr>
      </w:pPr>
      <w:r w:rsidRPr="00B97E51">
        <w:rPr>
          <w:rFonts w:cstheme="minorHAnsi"/>
          <w:sz w:val="22"/>
          <w:szCs w:val="22"/>
        </w:rPr>
        <w:t>ha a kötelességszegéssel gya</w:t>
      </w:r>
      <w:r>
        <w:rPr>
          <w:rFonts w:cstheme="minorHAnsi"/>
          <w:sz w:val="22"/>
          <w:szCs w:val="22"/>
        </w:rPr>
        <w:t>núsított tanuló kiskorú, a szülő</w:t>
      </w:r>
      <w:r w:rsidRPr="00B97E51">
        <w:rPr>
          <w:rFonts w:cstheme="minorHAnsi"/>
          <w:sz w:val="22"/>
          <w:szCs w:val="22"/>
        </w:rPr>
        <w:t>je figye</w:t>
      </w:r>
      <w:r>
        <w:rPr>
          <w:rFonts w:cstheme="minorHAnsi"/>
          <w:sz w:val="22"/>
          <w:szCs w:val="22"/>
        </w:rPr>
        <w:t>lmét fel kell hívni az egyeztető</w:t>
      </w:r>
      <w:r w:rsidRPr="00B97E51">
        <w:rPr>
          <w:rFonts w:cstheme="minorHAnsi"/>
          <w:sz w:val="22"/>
          <w:szCs w:val="22"/>
        </w:rPr>
        <w:t xml:space="preserve"> eljárás</w:t>
      </w:r>
      <w:r>
        <w:rPr>
          <w:rFonts w:cstheme="minorHAnsi"/>
          <w:sz w:val="22"/>
          <w:szCs w:val="22"/>
        </w:rPr>
        <w:t xml:space="preserve"> </w:t>
      </w:r>
      <w:r w:rsidRPr="00B97E51">
        <w:rPr>
          <w:rFonts w:cstheme="minorHAnsi"/>
          <w:sz w:val="22"/>
          <w:szCs w:val="22"/>
        </w:rPr>
        <w:t>igénybevételének lehet</w:t>
      </w:r>
      <w:r>
        <w:rPr>
          <w:rFonts w:cstheme="minorHAnsi"/>
          <w:sz w:val="22"/>
          <w:szCs w:val="22"/>
        </w:rPr>
        <w:t>ő</w:t>
      </w:r>
      <w:r w:rsidRPr="00B97E51">
        <w:rPr>
          <w:rFonts w:cstheme="minorHAnsi"/>
          <w:sz w:val="22"/>
          <w:szCs w:val="22"/>
        </w:rPr>
        <w:t>ségére. A tanuló, kiskorú tanuló esetén a szül</w:t>
      </w:r>
      <w:r>
        <w:rPr>
          <w:rFonts w:cstheme="minorHAnsi"/>
          <w:sz w:val="22"/>
          <w:szCs w:val="22"/>
        </w:rPr>
        <w:t>ő</w:t>
      </w:r>
      <w:r w:rsidRPr="00B97E51">
        <w:rPr>
          <w:rFonts w:cstheme="minorHAnsi"/>
          <w:sz w:val="22"/>
          <w:szCs w:val="22"/>
        </w:rPr>
        <w:t xml:space="preserve"> az értesítés kézhezvételét</w:t>
      </w:r>
      <w:r>
        <w:rPr>
          <w:rFonts w:cstheme="minorHAnsi"/>
          <w:sz w:val="22"/>
          <w:szCs w:val="22"/>
        </w:rPr>
        <w:t>ő</w:t>
      </w:r>
      <w:r w:rsidRPr="00B97E51">
        <w:rPr>
          <w:rFonts w:cstheme="minorHAnsi"/>
          <w:sz w:val="22"/>
          <w:szCs w:val="22"/>
        </w:rPr>
        <w:t>l számított öt</w:t>
      </w:r>
      <w:r>
        <w:rPr>
          <w:rFonts w:cstheme="minorHAnsi"/>
          <w:sz w:val="22"/>
          <w:szCs w:val="22"/>
        </w:rPr>
        <w:t xml:space="preserve"> </w:t>
      </w:r>
      <w:r w:rsidRPr="00B97E51">
        <w:rPr>
          <w:rFonts w:cstheme="minorHAnsi"/>
          <w:sz w:val="22"/>
          <w:szCs w:val="22"/>
        </w:rPr>
        <w:t>tanítási napon belül írásban jelentheti be, ha kéri az egyeztet</w:t>
      </w:r>
      <w:r>
        <w:rPr>
          <w:rFonts w:cstheme="minorHAnsi"/>
          <w:sz w:val="22"/>
          <w:szCs w:val="22"/>
        </w:rPr>
        <w:t>ő</w:t>
      </w:r>
      <w:r w:rsidRPr="00B97E51">
        <w:rPr>
          <w:rFonts w:cstheme="minorHAnsi"/>
          <w:sz w:val="22"/>
          <w:szCs w:val="22"/>
        </w:rPr>
        <w:t xml:space="preserve"> eljárás lefolytatását.</w:t>
      </w:r>
    </w:p>
    <w:p w:rsidR="00495B9D" w:rsidRDefault="00543467" w:rsidP="00DB4537">
      <w:pPr>
        <w:pStyle w:val="Cmsor5"/>
      </w:pPr>
      <w:r>
        <w:t>9.6.</w:t>
      </w:r>
      <w:r w:rsidR="00495B9D">
        <w:t>Fegyelmi eljárás részletes szabályai</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A</w:t>
      </w:r>
      <w:r>
        <w:rPr>
          <w:rFonts w:cstheme="minorHAnsi"/>
          <w:sz w:val="22"/>
          <w:szCs w:val="22"/>
        </w:rPr>
        <w:t xml:space="preserve"> </w:t>
      </w:r>
      <w:r w:rsidRPr="00DB1444">
        <w:rPr>
          <w:rFonts w:cstheme="minorHAnsi"/>
          <w:sz w:val="22"/>
          <w:szCs w:val="22"/>
        </w:rPr>
        <w:t>fegyelmi e</w:t>
      </w:r>
      <w:r w:rsidR="00402FE2">
        <w:rPr>
          <w:rFonts w:cstheme="minorHAnsi"/>
          <w:sz w:val="22"/>
          <w:szCs w:val="22"/>
        </w:rPr>
        <w:t>ljárásban a kiskorú tanuló szülő</w:t>
      </w:r>
      <w:r w:rsidRPr="00DB1444">
        <w:rPr>
          <w:rFonts w:cstheme="minorHAnsi"/>
          <w:sz w:val="22"/>
          <w:szCs w:val="22"/>
        </w:rPr>
        <w:t>je mindig részt vehet.</w:t>
      </w:r>
      <w:r>
        <w:rPr>
          <w:rFonts w:cstheme="minorHAnsi"/>
          <w:sz w:val="22"/>
          <w:szCs w:val="22"/>
        </w:rPr>
        <w:t xml:space="preserve"> </w:t>
      </w:r>
      <w:r w:rsidRPr="00DB1444">
        <w:rPr>
          <w:rFonts w:cstheme="minorHAnsi"/>
          <w:sz w:val="22"/>
          <w:szCs w:val="22"/>
        </w:rPr>
        <w:t>A</w:t>
      </w:r>
      <w:r>
        <w:rPr>
          <w:rFonts w:cstheme="minorHAnsi"/>
          <w:sz w:val="22"/>
          <w:szCs w:val="22"/>
        </w:rPr>
        <w:t xml:space="preserve"> tanulót szülő</w:t>
      </w:r>
      <w:r w:rsidRPr="00DB1444">
        <w:rPr>
          <w:rFonts w:cstheme="minorHAnsi"/>
          <w:sz w:val="22"/>
          <w:szCs w:val="22"/>
        </w:rPr>
        <w:t>je, törvényes képvisel</w:t>
      </w:r>
      <w:r>
        <w:rPr>
          <w:rFonts w:cstheme="minorHAnsi"/>
          <w:sz w:val="22"/>
          <w:szCs w:val="22"/>
        </w:rPr>
        <w:t>ő</w:t>
      </w:r>
      <w:r w:rsidRPr="00DB1444">
        <w:rPr>
          <w:rFonts w:cstheme="minorHAnsi"/>
          <w:sz w:val="22"/>
          <w:szCs w:val="22"/>
        </w:rPr>
        <w:t>je képviselheti.</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A fegyelmi eljárás megindításáról a tanulót, a kiskorú tanuló szül</w:t>
      </w:r>
      <w:r>
        <w:rPr>
          <w:rFonts w:cstheme="minorHAnsi"/>
          <w:sz w:val="22"/>
          <w:szCs w:val="22"/>
        </w:rPr>
        <w:t>ő</w:t>
      </w:r>
      <w:r w:rsidRPr="00DB1444">
        <w:rPr>
          <w:rFonts w:cstheme="minorHAnsi"/>
          <w:sz w:val="22"/>
          <w:szCs w:val="22"/>
        </w:rPr>
        <w:t>jét, értesíteni kell a tanuló terhére rótt kötelességszegés megjelölésével. Az értesítésben fel kell tüntetni a fegyelmi</w:t>
      </w:r>
      <w:r w:rsidR="00B77BEE">
        <w:rPr>
          <w:rFonts w:cstheme="minorHAnsi"/>
          <w:sz w:val="22"/>
          <w:szCs w:val="22"/>
        </w:rPr>
        <w:t xml:space="preserve"> </w:t>
      </w:r>
      <w:r w:rsidRPr="00DB1444">
        <w:rPr>
          <w:rFonts w:cstheme="minorHAnsi"/>
          <w:sz w:val="22"/>
          <w:szCs w:val="22"/>
        </w:rPr>
        <w:t>tárgyalás id</w:t>
      </w:r>
      <w:r w:rsidR="00B77BEE">
        <w:rPr>
          <w:rFonts w:cstheme="minorHAnsi"/>
          <w:sz w:val="22"/>
          <w:szCs w:val="22"/>
        </w:rPr>
        <w:t>ő</w:t>
      </w:r>
      <w:r w:rsidRPr="00DB1444">
        <w:rPr>
          <w:rFonts w:cstheme="minorHAnsi"/>
          <w:sz w:val="22"/>
          <w:szCs w:val="22"/>
        </w:rPr>
        <w:t>pontját és helyét, azzal a tájékoztatással, hogy a tárgyalást akkor is meg lehet tartani, ha a tanuló,</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a szül</w:t>
      </w:r>
      <w:r w:rsidR="00B77BEE">
        <w:rPr>
          <w:rFonts w:cstheme="minorHAnsi"/>
          <w:sz w:val="22"/>
          <w:szCs w:val="22"/>
        </w:rPr>
        <w:t>ő</w:t>
      </w:r>
      <w:r w:rsidRPr="00DB1444">
        <w:rPr>
          <w:rFonts w:cstheme="minorHAnsi"/>
          <w:sz w:val="22"/>
          <w:szCs w:val="22"/>
        </w:rPr>
        <w:t xml:space="preserve"> ismételt szabályszer</w:t>
      </w:r>
      <w:r w:rsidR="00B77BEE">
        <w:rPr>
          <w:rFonts w:cstheme="minorHAnsi"/>
          <w:sz w:val="22"/>
          <w:szCs w:val="22"/>
        </w:rPr>
        <w:t>ű</w:t>
      </w:r>
      <w:r w:rsidRPr="00DB1444">
        <w:rPr>
          <w:rFonts w:cstheme="minorHAnsi"/>
          <w:sz w:val="22"/>
          <w:szCs w:val="22"/>
        </w:rPr>
        <w:t xml:space="preserve"> meghívás ellenére nem jelenik meg. Az értesítést oly módon kell kiküldeni, hogy azt</w:t>
      </w:r>
      <w:r w:rsidR="00B77BEE">
        <w:rPr>
          <w:rFonts w:cstheme="minorHAnsi"/>
          <w:sz w:val="22"/>
          <w:szCs w:val="22"/>
        </w:rPr>
        <w:t xml:space="preserve"> </w:t>
      </w:r>
      <w:r w:rsidRPr="00DB1444">
        <w:rPr>
          <w:rFonts w:cstheme="minorHAnsi"/>
          <w:sz w:val="22"/>
          <w:szCs w:val="22"/>
        </w:rPr>
        <w:t>a tanuló, a szül</w:t>
      </w:r>
      <w:r w:rsidR="00B77BEE">
        <w:rPr>
          <w:rFonts w:cstheme="minorHAnsi"/>
          <w:sz w:val="22"/>
          <w:szCs w:val="22"/>
        </w:rPr>
        <w:t>ő</w:t>
      </w:r>
      <w:r w:rsidRPr="00DB1444">
        <w:rPr>
          <w:rFonts w:cstheme="minorHAnsi"/>
          <w:sz w:val="22"/>
          <w:szCs w:val="22"/>
        </w:rPr>
        <w:t xml:space="preserve"> külön-külön a tárgyalás el</w:t>
      </w:r>
      <w:r w:rsidR="00B77BEE">
        <w:rPr>
          <w:rFonts w:cstheme="minorHAnsi"/>
          <w:sz w:val="22"/>
          <w:szCs w:val="22"/>
        </w:rPr>
        <w:t>ő</w:t>
      </w:r>
      <w:r w:rsidRPr="00DB1444">
        <w:rPr>
          <w:rFonts w:cstheme="minorHAnsi"/>
          <w:sz w:val="22"/>
          <w:szCs w:val="22"/>
        </w:rPr>
        <w:t>tt legalább nyolc nappal megkapja.</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A fegyelmi eljárást – a megindításától számított harminc napon belül – egy tárgyaláson be kell fejezni. Az eljárás során</w:t>
      </w:r>
      <w:r w:rsidR="00B77BEE">
        <w:rPr>
          <w:rFonts w:cstheme="minorHAnsi"/>
          <w:sz w:val="22"/>
          <w:szCs w:val="22"/>
        </w:rPr>
        <w:t xml:space="preserve"> </w:t>
      </w:r>
      <w:r w:rsidRPr="00DB1444">
        <w:rPr>
          <w:rFonts w:cstheme="minorHAnsi"/>
          <w:sz w:val="22"/>
          <w:szCs w:val="22"/>
        </w:rPr>
        <w:t>lehet</w:t>
      </w:r>
      <w:r w:rsidR="00B77BEE">
        <w:rPr>
          <w:rFonts w:cstheme="minorHAnsi"/>
          <w:sz w:val="22"/>
          <w:szCs w:val="22"/>
        </w:rPr>
        <w:t>ő</w:t>
      </w:r>
      <w:r w:rsidRPr="00DB1444">
        <w:rPr>
          <w:rFonts w:cstheme="minorHAnsi"/>
          <w:sz w:val="22"/>
          <w:szCs w:val="22"/>
        </w:rPr>
        <w:t>séget kell biztosítani arra, hogy a tanuló, a szül</w:t>
      </w:r>
      <w:r w:rsidR="00B77BEE">
        <w:rPr>
          <w:rFonts w:cstheme="minorHAnsi"/>
          <w:sz w:val="22"/>
          <w:szCs w:val="22"/>
        </w:rPr>
        <w:t>ő</w:t>
      </w:r>
      <w:r w:rsidRPr="00DB1444">
        <w:rPr>
          <w:rFonts w:cstheme="minorHAnsi"/>
          <w:sz w:val="22"/>
          <w:szCs w:val="22"/>
        </w:rPr>
        <w:t>, az üggyel kapcsolatban tájékozódhasson, véleményt nyilváníthasson, és</w:t>
      </w:r>
      <w:r w:rsidR="00B77BEE">
        <w:rPr>
          <w:rFonts w:cstheme="minorHAnsi"/>
          <w:sz w:val="22"/>
          <w:szCs w:val="22"/>
        </w:rPr>
        <w:t xml:space="preserve"> </w:t>
      </w:r>
      <w:r w:rsidRPr="00DB1444">
        <w:rPr>
          <w:rFonts w:cstheme="minorHAnsi"/>
          <w:sz w:val="22"/>
          <w:szCs w:val="22"/>
        </w:rPr>
        <w:t>bizonyítási indítvánnyal élhessen.</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A fegyelmi tárgyalás megkezdésekor a tanulót figyelmeztetni kell jogaira, ezt követ</w:t>
      </w:r>
      <w:r w:rsidR="00B77BEE">
        <w:rPr>
          <w:rFonts w:cstheme="minorHAnsi"/>
          <w:sz w:val="22"/>
          <w:szCs w:val="22"/>
        </w:rPr>
        <w:t>ő</w:t>
      </w:r>
      <w:r w:rsidRPr="00DB1444">
        <w:rPr>
          <w:rFonts w:cstheme="minorHAnsi"/>
          <w:sz w:val="22"/>
          <w:szCs w:val="22"/>
        </w:rPr>
        <w:t>en ismertetni kell a terhére rótt</w:t>
      </w:r>
      <w:r w:rsidR="00B77BEE">
        <w:rPr>
          <w:rFonts w:cstheme="minorHAnsi"/>
          <w:sz w:val="22"/>
          <w:szCs w:val="22"/>
        </w:rPr>
        <w:t xml:space="preserve"> </w:t>
      </w:r>
      <w:r w:rsidRPr="00DB1444">
        <w:rPr>
          <w:rFonts w:cstheme="minorHAnsi"/>
          <w:sz w:val="22"/>
          <w:szCs w:val="22"/>
        </w:rPr>
        <w:t>kötelességszegést, valamint a rendelkezésre álló bizonyítékokat.</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A fegyelmi tárgyalást a nevel</w:t>
      </w:r>
      <w:r w:rsidR="00B77BEE">
        <w:rPr>
          <w:rFonts w:cstheme="minorHAnsi"/>
          <w:sz w:val="22"/>
          <w:szCs w:val="22"/>
        </w:rPr>
        <w:t>ő</w:t>
      </w:r>
      <w:r w:rsidRPr="00DB1444">
        <w:rPr>
          <w:rFonts w:cstheme="minorHAnsi"/>
          <w:sz w:val="22"/>
          <w:szCs w:val="22"/>
        </w:rPr>
        <w:t>testület saját tagjai közül választott legalább háromtagú bizottság folytatja le.</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A bizottság az elnökét saját tagjai közül választja meg.</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A tárgyalásról és a bizonyítási eljárásról jegyz</w:t>
      </w:r>
      <w:r w:rsidR="00B77BEE">
        <w:rPr>
          <w:rFonts w:cstheme="minorHAnsi"/>
          <w:sz w:val="22"/>
          <w:szCs w:val="22"/>
        </w:rPr>
        <w:t>ő</w:t>
      </w:r>
      <w:r w:rsidRPr="00DB1444">
        <w:rPr>
          <w:rFonts w:cstheme="minorHAnsi"/>
          <w:sz w:val="22"/>
          <w:szCs w:val="22"/>
        </w:rPr>
        <w:t>könyvet kell készíteni, amelyben fel kell tüntetni a tárgyalás helyét és</w:t>
      </w:r>
      <w:r w:rsidR="00B77BEE">
        <w:rPr>
          <w:rFonts w:cstheme="minorHAnsi"/>
          <w:sz w:val="22"/>
          <w:szCs w:val="22"/>
        </w:rPr>
        <w:t xml:space="preserve"> </w:t>
      </w:r>
      <w:r w:rsidRPr="00DB1444">
        <w:rPr>
          <w:rFonts w:cstheme="minorHAnsi"/>
          <w:sz w:val="22"/>
          <w:szCs w:val="22"/>
        </w:rPr>
        <w:t>idejét, a tárgyaláson hivatalos min</w:t>
      </w:r>
      <w:r w:rsidR="00B77BEE">
        <w:rPr>
          <w:rFonts w:cstheme="minorHAnsi"/>
          <w:sz w:val="22"/>
          <w:szCs w:val="22"/>
        </w:rPr>
        <w:t>ő</w:t>
      </w:r>
      <w:r w:rsidRPr="00DB1444">
        <w:rPr>
          <w:rFonts w:cstheme="minorHAnsi"/>
          <w:sz w:val="22"/>
          <w:szCs w:val="22"/>
        </w:rPr>
        <w:t>ségben részt vev</w:t>
      </w:r>
      <w:r w:rsidR="00B77BEE">
        <w:rPr>
          <w:rFonts w:cstheme="minorHAnsi"/>
          <w:sz w:val="22"/>
          <w:szCs w:val="22"/>
        </w:rPr>
        <w:t>ő</w:t>
      </w:r>
      <w:r w:rsidRPr="00DB1444">
        <w:rPr>
          <w:rFonts w:cstheme="minorHAnsi"/>
          <w:sz w:val="22"/>
          <w:szCs w:val="22"/>
        </w:rPr>
        <w:t>k nevét, az elhangzott nyilatkozatok f</w:t>
      </w:r>
      <w:r w:rsidR="00B77BEE">
        <w:rPr>
          <w:rFonts w:cstheme="minorHAnsi"/>
          <w:sz w:val="22"/>
          <w:szCs w:val="22"/>
        </w:rPr>
        <w:t>ő</w:t>
      </w:r>
      <w:r w:rsidRPr="00DB1444">
        <w:rPr>
          <w:rFonts w:cstheme="minorHAnsi"/>
          <w:sz w:val="22"/>
          <w:szCs w:val="22"/>
        </w:rPr>
        <w:t>bb megállapításait. Szó</w:t>
      </w:r>
      <w:r w:rsidR="00B77BEE">
        <w:rPr>
          <w:rFonts w:cstheme="minorHAnsi"/>
          <w:sz w:val="22"/>
          <w:szCs w:val="22"/>
        </w:rPr>
        <w:t xml:space="preserve"> </w:t>
      </w:r>
      <w:r w:rsidRPr="00DB1444">
        <w:rPr>
          <w:rFonts w:cstheme="minorHAnsi"/>
          <w:sz w:val="22"/>
          <w:szCs w:val="22"/>
        </w:rPr>
        <w:t>szerint kell rögzíteni az elhangzottakat, ha a tárgyalás vezet</w:t>
      </w:r>
      <w:r w:rsidR="00B77BEE">
        <w:rPr>
          <w:rFonts w:cstheme="minorHAnsi"/>
          <w:sz w:val="22"/>
          <w:szCs w:val="22"/>
        </w:rPr>
        <w:t>ő</w:t>
      </w:r>
      <w:r w:rsidRPr="00DB1444">
        <w:rPr>
          <w:rFonts w:cstheme="minorHAnsi"/>
          <w:sz w:val="22"/>
          <w:szCs w:val="22"/>
        </w:rPr>
        <w:t>je szerint ez indokolt, valamint ha azt a tanuló, a szül</w:t>
      </w:r>
      <w:r w:rsidR="00B77BEE">
        <w:rPr>
          <w:rFonts w:cstheme="minorHAnsi"/>
          <w:sz w:val="22"/>
          <w:szCs w:val="22"/>
        </w:rPr>
        <w:t>ő</w:t>
      </w:r>
      <w:r w:rsidRPr="00DB1444">
        <w:rPr>
          <w:rFonts w:cstheme="minorHAnsi"/>
          <w:sz w:val="22"/>
          <w:szCs w:val="22"/>
        </w:rPr>
        <w:t xml:space="preserve"> kéri.</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A fegyelmi jogkör gyakorlója köteles a határozathozatalhoz szükséges tényállást tisztázni. Ha ehhez a rendelkezésre</w:t>
      </w:r>
      <w:r w:rsidR="00B77BEE">
        <w:rPr>
          <w:rFonts w:cstheme="minorHAnsi"/>
          <w:sz w:val="22"/>
          <w:szCs w:val="22"/>
        </w:rPr>
        <w:t xml:space="preserve"> </w:t>
      </w:r>
      <w:r w:rsidRPr="00DB1444">
        <w:rPr>
          <w:rFonts w:cstheme="minorHAnsi"/>
          <w:sz w:val="22"/>
          <w:szCs w:val="22"/>
        </w:rPr>
        <w:t>álló adatok nem elegend</w:t>
      </w:r>
      <w:r w:rsidR="00B77BEE">
        <w:rPr>
          <w:rFonts w:cstheme="minorHAnsi"/>
          <w:sz w:val="22"/>
          <w:szCs w:val="22"/>
        </w:rPr>
        <w:t>ő</w:t>
      </w:r>
      <w:r w:rsidRPr="00DB1444">
        <w:rPr>
          <w:rFonts w:cstheme="minorHAnsi"/>
          <w:sz w:val="22"/>
          <w:szCs w:val="22"/>
        </w:rPr>
        <w:t>k, hivatalból vagy kérelemre bizonyítási eljárást folytat le. Bizonyítási eszközök a tanuló és</w:t>
      </w:r>
      <w:r w:rsidR="00B77BEE">
        <w:rPr>
          <w:rFonts w:cstheme="minorHAnsi"/>
          <w:sz w:val="22"/>
          <w:szCs w:val="22"/>
        </w:rPr>
        <w:t xml:space="preserve"> a szülő</w:t>
      </w:r>
      <w:r w:rsidRPr="00DB1444">
        <w:rPr>
          <w:rFonts w:cstheme="minorHAnsi"/>
          <w:sz w:val="22"/>
          <w:szCs w:val="22"/>
        </w:rPr>
        <w:t xml:space="preserve"> nyilatkozata, az irat, a tanúvallomás, a szemle és a szakért</w:t>
      </w:r>
      <w:r w:rsidR="00B77BEE">
        <w:rPr>
          <w:rFonts w:cstheme="minorHAnsi"/>
          <w:sz w:val="22"/>
          <w:szCs w:val="22"/>
        </w:rPr>
        <w:t>ő</w:t>
      </w:r>
      <w:r w:rsidRPr="00DB1444">
        <w:rPr>
          <w:rFonts w:cstheme="minorHAnsi"/>
          <w:sz w:val="22"/>
          <w:szCs w:val="22"/>
        </w:rPr>
        <w:t>i vélemény.</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A fegyelmi eljárás során törekedni kell minden olyan körülmény feltárására, amely a kötelességszegés elbírálásánál,</w:t>
      </w:r>
      <w:r w:rsidR="00B77BEE">
        <w:rPr>
          <w:rFonts w:cstheme="minorHAnsi"/>
          <w:sz w:val="22"/>
          <w:szCs w:val="22"/>
        </w:rPr>
        <w:t xml:space="preserve"> </w:t>
      </w:r>
      <w:r w:rsidRPr="00DB1444">
        <w:rPr>
          <w:rFonts w:cstheme="minorHAnsi"/>
          <w:sz w:val="22"/>
          <w:szCs w:val="22"/>
        </w:rPr>
        <w:t>a fegyelmi büntetés meghozatalánál a tanuló ellen vagy a tanuló mellett szól.</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A fegyelmi határozatot a fegyelmi tárgyaláson szóban ki kell hirdetni. A kihirdetéskor ismertetni kell a határozat</w:t>
      </w:r>
      <w:r w:rsidR="00B77BEE">
        <w:rPr>
          <w:rFonts w:cstheme="minorHAnsi"/>
          <w:sz w:val="22"/>
          <w:szCs w:val="22"/>
        </w:rPr>
        <w:t xml:space="preserve"> </w:t>
      </w:r>
      <w:r w:rsidRPr="00DB1444">
        <w:rPr>
          <w:rFonts w:cstheme="minorHAnsi"/>
          <w:sz w:val="22"/>
          <w:szCs w:val="22"/>
        </w:rPr>
        <w:t>rendelkez</w:t>
      </w:r>
      <w:r w:rsidR="00B77BEE">
        <w:rPr>
          <w:rFonts w:cstheme="minorHAnsi"/>
          <w:sz w:val="22"/>
          <w:szCs w:val="22"/>
        </w:rPr>
        <w:t>ő</w:t>
      </w:r>
      <w:r w:rsidRPr="00DB1444">
        <w:rPr>
          <w:rFonts w:cstheme="minorHAnsi"/>
          <w:sz w:val="22"/>
          <w:szCs w:val="22"/>
        </w:rPr>
        <w:t xml:space="preserve"> részét és rövid indokolását. Ha az ügy bonyolultsága vagy más fontos ok szükségessé teszi, a határozat</w:t>
      </w:r>
      <w:r w:rsidR="00B77BEE">
        <w:rPr>
          <w:rFonts w:cstheme="minorHAnsi"/>
          <w:sz w:val="22"/>
          <w:szCs w:val="22"/>
        </w:rPr>
        <w:t xml:space="preserve"> </w:t>
      </w:r>
      <w:r w:rsidRPr="00DB1444">
        <w:rPr>
          <w:rFonts w:cstheme="minorHAnsi"/>
          <w:sz w:val="22"/>
          <w:szCs w:val="22"/>
        </w:rPr>
        <w:t>szóbeli kihirdetését az els</w:t>
      </w:r>
      <w:r w:rsidR="00B77BEE">
        <w:rPr>
          <w:rFonts w:cstheme="minorHAnsi"/>
          <w:sz w:val="22"/>
          <w:szCs w:val="22"/>
        </w:rPr>
        <w:t>ő</w:t>
      </w:r>
      <w:r w:rsidRPr="00DB1444">
        <w:rPr>
          <w:rFonts w:cstheme="minorHAnsi"/>
          <w:sz w:val="22"/>
          <w:szCs w:val="22"/>
        </w:rPr>
        <w:t>fokú fegyelmi jogkör gyakorlója legfeljebb nyolc nappal elhalaszthatja.</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A fegyelmi eljárást határozattal meg kell szüntetni, ha</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a) a tanuló nem követett el kötelességszegést,</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b) a kötelességszegés nem indokolja a fegyelmi büntetés kiszabását,</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c) a kötelességszegés elkövetését</w:t>
      </w:r>
      <w:r w:rsidR="00B77BEE">
        <w:rPr>
          <w:rFonts w:cstheme="minorHAnsi"/>
          <w:sz w:val="22"/>
          <w:szCs w:val="22"/>
        </w:rPr>
        <w:t>ő</w:t>
      </w:r>
      <w:r w:rsidRPr="00DB1444">
        <w:rPr>
          <w:rFonts w:cstheme="minorHAnsi"/>
          <w:sz w:val="22"/>
          <w:szCs w:val="22"/>
        </w:rPr>
        <w:t>l számított három hónapnál hosszabb id</w:t>
      </w:r>
      <w:r w:rsidR="00B77BEE">
        <w:rPr>
          <w:rFonts w:cstheme="minorHAnsi"/>
          <w:sz w:val="22"/>
          <w:szCs w:val="22"/>
        </w:rPr>
        <w:t>ő</w:t>
      </w:r>
      <w:r w:rsidRPr="00DB1444">
        <w:rPr>
          <w:rFonts w:cstheme="minorHAnsi"/>
          <w:sz w:val="22"/>
          <w:szCs w:val="22"/>
        </w:rPr>
        <w:t xml:space="preserve"> telt el,</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d) a kötelességszegés ténye nem bizonyítható, vagy</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e) nem bizonyítható, hogy a kötelességszegést a tanuló követte el.</w:t>
      </w:r>
    </w:p>
    <w:p w:rsidR="00DB1444" w:rsidRPr="00DB1444" w:rsidRDefault="00DB1444" w:rsidP="00DB1444">
      <w:pPr>
        <w:autoSpaceDE w:val="0"/>
        <w:autoSpaceDN w:val="0"/>
        <w:adjustRightInd w:val="0"/>
        <w:spacing w:before="0" w:after="0" w:line="240" w:lineRule="auto"/>
        <w:rPr>
          <w:rFonts w:cstheme="minorHAnsi"/>
          <w:sz w:val="22"/>
          <w:szCs w:val="22"/>
        </w:rPr>
      </w:pPr>
    </w:p>
    <w:p w:rsidR="00DB1444" w:rsidRPr="00DB1444" w:rsidRDefault="000F5E0F" w:rsidP="00DB1444">
      <w:pPr>
        <w:autoSpaceDE w:val="0"/>
        <w:autoSpaceDN w:val="0"/>
        <w:adjustRightInd w:val="0"/>
        <w:spacing w:before="0" w:after="0" w:line="240" w:lineRule="auto"/>
        <w:rPr>
          <w:rFonts w:cstheme="minorHAnsi"/>
          <w:sz w:val="22"/>
          <w:szCs w:val="22"/>
        </w:rPr>
      </w:pPr>
      <w:r>
        <w:rPr>
          <w:rFonts w:cstheme="minorHAnsi"/>
          <w:sz w:val="22"/>
          <w:szCs w:val="22"/>
        </w:rPr>
        <w:t>F</w:t>
      </w:r>
      <w:r w:rsidR="00DB1444" w:rsidRPr="00DB1444">
        <w:rPr>
          <w:rFonts w:cstheme="minorHAnsi"/>
          <w:sz w:val="22"/>
          <w:szCs w:val="22"/>
        </w:rPr>
        <w:t>egyelmi határozatot a kihirdetést követ</w:t>
      </w:r>
      <w:r w:rsidR="00B77BEE">
        <w:rPr>
          <w:rFonts w:cstheme="minorHAnsi"/>
          <w:sz w:val="22"/>
          <w:szCs w:val="22"/>
        </w:rPr>
        <w:t>ő</w:t>
      </w:r>
      <w:r w:rsidR="00DB1444" w:rsidRPr="00DB1444">
        <w:rPr>
          <w:rFonts w:cstheme="minorHAnsi"/>
          <w:sz w:val="22"/>
          <w:szCs w:val="22"/>
        </w:rPr>
        <w:t xml:space="preserve"> hét napon belül írásban meg kell küldeni az ügyben érintett feleknek,</w:t>
      </w:r>
      <w:r w:rsidR="00B77BEE">
        <w:rPr>
          <w:rFonts w:cstheme="minorHAnsi"/>
          <w:sz w:val="22"/>
          <w:szCs w:val="22"/>
        </w:rPr>
        <w:t xml:space="preserve"> </w:t>
      </w:r>
      <w:r w:rsidR="00DB1444" w:rsidRPr="00DB1444">
        <w:rPr>
          <w:rFonts w:cstheme="minorHAnsi"/>
          <w:sz w:val="22"/>
          <w:szCs w:val="22"/>
        </w:rPr>
        <w:t>kiskorú fél esetén a szül</w:t>
      </w:r>
      <w:r w:rsidR="00B77BEE">
        <w:rPr>
          <w:rFonts w:cstheme="minorHAnsi"/>
          <w:sz w:val="22"/>
          <w:szCs w:val="22"/>
        </w:rPr>
        <w:t>ő</w:t>
      </w:r>
      <w:r w:rsidR="00DB1444" w:rsidRPr="00DB1444">
        <w:rPr>
          <w:rFonts w:cstheme="minorHAnsi"/>
          <w:sz w:val="22"/>
          <w:szCs w:val="22"/>
        </w:rPr>
        <w:t>jének.</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Megrovás és szigorú megrovás fegyelmi büntetés esetén a határozatot nem kell írásban megküldeni, ha a fegyelmi</w:t>
      </w:r>
      <w:r w:rsidR="00B77BEE">
        <w:rPr>
          <w:rFonts w:cstheme="minorHAnsi"/>
          <w:sz w:val="22"/>
          <w:szCs w:val="22"/>
        </w:rPr>
        <w:t xml:space="preserve"> </w:t>
      </w:r>
      <w:r w:rsidRPr="00DB1444">
        <w:rPr>
          <w:rFonts w:cstheme="minorHAnsi"/>
          <w:sz w:val="22"/>
          <w:szCs w:val="22"/>
        </w:rPr>
        <w:t>büntetést a tanuló – kiskorú tanuló esetén a szül</w:t>
      </w:r>
      <w:r w:rsidR="00B77BEE">
        <w:rPr>
          <w:rFonts w:cstheme="minorHAnsi"/>
          <w:sz w:val="22"/>
          <w:szCs w:val="22"/>
        </w:rPr>
        <w:t>ő</w:t>
      </w:r>
      <w:r w:rsidRPr="00DB1444">
        <w:rPr>
          <w:rFonts w:cstheme="minorHAnsi"/>
          <w:sz w:val="22"/>
          <w:szCs w:val="22"/>
        </w:rPr>
        <w:t xml:space="preserve"> is – tudomásul vette, a határozat megküldését nem kéri, és eljárást</w:t>
      </w:r>
      <w:r w:rsidR="00B77BEE">
        <w:rPr>
          <w:rFonts w:cstheme="minorHAnsi"/>
          <w:sz w:val="22"/>
          <w:szCs w:val="22"/>
        </w:rPr>
        <w:t xml:space="preserve"> </w:t>
      </w:r>
      <w:r w:rsidRPr="00DB1444">
        <w:rPr>
          <w:rFonts w:cstheme="minorHAnsi"/>
          <w:sz w:val="22"/>
          <w:szCs w:val="22"/>
        </w:rPr>
        <w:t>megindító kérelmi jogáról lemondott.</w:t>
      </w:r>
    </w:p>
    <w:p w:rsidR="00DB1444" w:rsidRPr="00DB1444" w:rsidRDefault="00B77BEE" w:rsidP="00DB1444">
      <w:pPr>
        <w:autoSpaceDE w:val="0"/>
        <w:autoSpaceDN w:val="0"/>
        <w:adjustRightInd w:val="0"/>
        <w:spacing w:before="0" w:after="0" w:line="240" w:lineRule="auto"/>
        <w:rPr>
          <w:rFonts w:cstheme="minorHAnsi"/>
          <w:sz w:val="22"/>
          <w:szCs w:val="22"/>
        </w:rPr>
      </w:pPr>
      <w:r>
        <w:rPr>
          <w:rFonts w:cstheme="minorHAnsi"/>
          <w:sz w:val="22"/>
          <w:szCs w:val="22"/>
        </w:rPr>
        <w:lastRenderedPageBreak/>
        <w:t>A fegyelmi határozat rendelkező</w:t>
      </w:r>
      <w:r w:rsidR="00DB1444" w:rsidRPr="00DB1444">
        <w:rPr>
          <w:rFonts w:cstheme="minorHAnsi"/>
          <w:sz w:val="22"/>
          <w:szCs w:val="22"/>
        </w:rPr>
        <w:t xml:space="preserve"> része tartalmazza a határozatot hozó szerv megjelölését, a határozat számát és</w:t>
      </w:r>
      <w:r>
        <w:rPr>
          <w:rFonts w:cstheme="minorHAnsi"/>
          <w:sz w:val="22"/>
          <w:szCs w:val="22"/>
        </w:rPr>
        <w:t xml:space="preserve"> </w:t>
      </w:r>
      <w:r w:rsidR="00DB1444" w:rsidRPr="00DB1444">
        <w:rPr>
          <w:rFonts w:cstheme="minorHAnsi"/>
          <w:sz w:val="22"/>
          <w:szCs w:val="22"/>
        </w:rPr>
        <w:t>tárgyát, a tanuló személyi adatait, a fe</w:t>
      </w:r>
      <w:r>
        <w:rPr>
          <w:rFonts w:cstheme="minorHAnsi"/>
          <w:sz w:val="22"/>
          <w:szCs w:val="22"/>
        </w:rPr>
        <w:t>gyelmi büntetést, a büntetés idő</w:t>
      </w:r>
      <w:r w:rsidR="00DB1444" w:rsidRPr="00DB1444">
        <w:rPr>
          <w:rFonts w:cstheme="minorHAnsi"/>
          <w:sz w:val="22"/>
          <w:szCs w:val="22"/>
        </w:rPr>
        <w:t>tartamát, a felfüggesztését és az eljárást</w:t>
      </w:r>
      <w:r>
        <w:rPr>
          <w:rFonts w:cstheme="minorHAnsi"/>
          <w:sz w:val="22"/>
          <w:szCs w:val="22"/>
        </w:rPr>
        <w:t xml:space="preserve"> </w:t>
      </w:r>
      <w:r w:rsidR="00DB1444" w:rsidRPr="00DB1444">
        <w:rPr>
          <w:rFonts w:cstheme="minorHAnsi"/>
          <w:sz w:val="22"/>
          <w:szCs w:val="22"/>
        </w:rPr>
        <w:t>megindító kérelmi jogra való utalást.</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 xml:space="preserve"> A fegyelmi határozat indokolása tartalmazza a kötelességszegés rövid leírását, a tényállás megállapításának alapjául</w:t>
      </w:r>
      <w:r w:rsidR="00B77BEE">
        <w:rPr>
          <w:rFonts w:cstheme="minorHAnsi"/>
          <w:sz w:val="22"/>
          <w:szCs w:val="22"/>
        </w:rPr>
        <w:t xml:space="preserve"> </w:t>
      </w:r>
      <w:r w:rsidRPr="00DB1444">
        <w:rPr>
          <w:rFonts w:cstheme="minorHAnsi"/>
          <w:sz w:val="22"/>
          <w:szCs w:val="22"/>
        </w:rPr>
        <w:t>szolgáló bizonyítékok ismertetését, a rendelkez</w:t>
      </w:r>
      <w:r w:rsidR="00B77BEE">
        <w:rPr>
          <w:rFonts w:cstheme="minorHAnsi"/>
          <w:sz w:val="22"/>
          <w:szCs w:val="22"/>
        </w:rPr>
        <w:t>ő</w:t>
      </w:r>
      <w:r w:rsidRPr="00DB1444">
        <w:rPr>
          <w:rFonts w:cstheme="minorHAnsi"/>
          <w:sz w:val="22"/>
          <w:szCs w:val="22"/>
        </w:rPr>
        <w:t xml:space="preserve"> részben foglalt döntés indokát, elutasított bizonyítási indítvány</w:t>
      </w:r>
      <w:r w:rsidR="00B77BEE">
        <w:rPr>
          <w:rFonts w:cstheme="minorHAnsi"/>
          <w:sz w:val="22"/>
          <w:szCs w:val="22"/>
        </w:rPr>
        <w:t xml:space="preserve"> </w:t>
      </w:r>
      <w:r w:rsidRPr="00DB1444">
        <w:rPr>
          <w:rFonts w:cstheme="minorHAnsi"/>
          <w:sz w:val="22"/>
          <w:szCs w:val="22"/>
        </w:rPr>
        <w:t>esetén az elutasítás okát.</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A fegyelmi határozat záró része tartalmazza a határozat meghozatalának helyét és idejét, a határozatot hozó aláírását</w:t>
      </w:r>
      <w:r w:rsidR="00B77BEE">
        <w:rPr>
          <w:rFonts w:cstheme="minorHAnsi"/>
          <w:sz w:val="22"/>
          <w:szCs w:val="22"/>
        </w:rPr>
        <w:t xml:space="preserve"> </w:t>
      </w:r>
      <w:r w:rsidRPr="00DB1444">
        <w:rPr>
          <w:rFonts w:cstheme="minorHAnsi"/>
          <w:sz w:val="22"/>
          <w:szCs w:val="22"/>
        </w:rPr>
        <w:t>és a hivatali beosztásának megjelölését.</w:t>
      </w:r>
      <w:r w:rsidR="00B77BEE">
        <w:rPr>
          <w:rFonts w:cstheme="minorHAnsi"/>
          <w:sz w:val="22"/>
          <w:szCs w:val="22"/>
        </w:rPr>
        <w:t xml:space="preserve"> Ha első</w:t>
      </w:r>
      <w:r w:rsidRPr="00DB1444">
        <w:rPr>
          <w:rFonts w:cstheme="minorHAnsi"/>
          <w:sz w:val="22"/>
          <w:szCs w:val="22"/>
        </w:rPr>
        <w:t xml:space="preserve"> fokon a nevel</w:t>
      </w:r>
      <w:r w:rsidR="00B77BEE">
        <w:rPr>
          <w:rFonts w:cstheme="minorHAnsi"/>
          <w:sz w:val="22"/>
          <w:szCs w:val="22"/>
        </w:rPr>
        <w:t>ő</w:t>
      </w:r>
      <w:r w:rsidRPr="00DB1444">
        <w:rPr>
          <w:rFonts w:cstheme="minorHAnsi"/>
          <w:sz w:val="22"/>
          <w:szCs w:val="22"/>
        </w:rPr>
        <w:t>testület jár el, a határozatot a nevel</w:t>
      </w:r>
      <w:r w:rsidR="00B77BEE">
        <w:rPr>
          <w:rFonts w:cstheme="minorHAnsi"/>
          <w:sz w:val="22"/>
          <w:szCs w:val="22"/>
        </w:rPr>
        <w:t>ő</w:t>
      </w:r>
      <w:r w:rsidRPr="00DB1444">
        <w:rPr>
          <w:rFonts w:cstheme="minorHAnsi"/>
          <w:sz w:val="22"/>
          <w:szCs w:val="22"/>
        </w:rPr>
        <w:t>testület nevében az</w:t>
      </w:r>
      <w:r w:rsidR="00B77BEE">
        <w:rPr>
          <w:rFonts w:cstheme="minorHAnsi"/>
          <w:sz w:val="22"/>
          <w:szCs w:val="22"/>
        </w:rPr>
        <w:t xml:space="preserve"> </w:t>
      </w:r>
      <w:r w:rsidRPr="00DB1444">
        <w:rPr>
          <w:rFonts w:cstheme="minorHAnsi"/>
          <w:sz w:val="22"/>
          <w:szCs w:val="22"/>
        </w:rPr>
        <w:t>írja alá, aki a tárgyalást vezette,</w:t>
      </w:r>
      <w:r w:rsidR="00B77BEE">
        <w:rPr>
          <w:rFonts w:cstheme="minorHAnsi"/>
          <w:sz w:val="22"/>
          <w:szCs w:val="22"/>
        </w:rPr>
        <w:t xml:space="preserve"> továbbá a nevelő</w:t>
      </w:r>
      <w:r w:rsidRPr="00DB1444">
        <w:rPr>
          <w:rFonts w:cstheme="minorHAnsi"/>
          <w:sz w:val="22"/>
          <w:szCs w:val="22"/>
        </w:rPr>
        <w:t>testület egy kijelölt, a tárgyaláson végig jelen lév</w:t>
      </w:r>
      <w:r w:rsidR="00B77BEE">
        <w:rPr>
          <w:rFonts w:cstheme="minorHAnsi"/>
          <w:sz w:val="22"/>
          <w:szCs w:val="22"/>
        </w:rPr>
        <w:t>ő</w:t>
      </w:r>
      <w:r w:rsidRPr="00DB1444">
        <w:rPr>
          <w:rFonts w:cstheme="minorHAnsi"/>
          <w:sz w:val="22"/>
          <w:szCs w:val="22"/>
        </w:rPr>
        <w:t xml:space="preserve"> tagja.</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Az els</w:t>
      </w:r>
      <w:r w:rsidR="00B77BEE">
        <w:rPr>
          <w:rFonts w:cstheme="minorHAnsi"/>
          <w:sz w:val="22"/>
          <w:szCs w:val="22"/>
        </w:rPr>
        <w:t>ő</w:t>
      </w:r>
      <w:r w:rsidRPr="00DB1444">
        <w:rPr>
          <w:rFonts w:cstheme="minorHAnsi"/>
          <w:sz w:val="22"/>
          <w:szCs w:val="22"/>
        </w:rPr>
        <w:t>fokú határozat ellen a tanuló, kiskorú tanuló esetén pedig a szül</w:t>
      </w:r>
      <w:r w:rsidR="00B77BEE">
        <w:rPr>
          <w:rFonts w:cstheme="minorHAnsi"/>
          <w:sz w:val="22"/>
          <w:szCs w:val="22"/>
        </w:rPr>
        <w:t>ő</w:t>
      </w:r>
      <w:r w:rsidRPr="00DB1444">
        <w:rPr>
          <w:rFonts w:cstheme="minorHAnsi"/>
          <w:sz w:val="22"/>
          <w:szCs w:val="22"/>
        </w:rPr>
        <w:t xml:space="preserve"> is nyújthat be fellebbezést. A fellebbezést</w:t>
      </w:r>
      <w:r w:rsidR="00B77BEE">
        <w:rPr>
          <w:rFonts w:cstheme="minorHAnsi"/>
          <w:sz w:val="22"/>
          <w:szCs w:val="22"/>
        </w:rPr>
        <w:t xml:space="preserve"> a határozat kézhezvételétő</w:t>
      </w:r>
      <w:r w:rsidRPr="00DB1444">
        <w:rPr>
          <w:rFonts w:cstheme="minorHAnsi"/>
          <w:sz w:val="22"/>
          <w:szCs w:val="22"/>
        </w:rPr>
        <w:t>l számított tizenöt napo</w:t>
      </w:r>
      <w:r w:rsidR="00B77BEE">
        <w:rPr>
          <w:rFonts w:cstheme="minorHAnsi"/>
          <w:sz w:val="22"/>
          <w:szCs w:val="22"/>
        </w:rPr>
        <w:t>n belül kell az első</w:t>
      </w:r>
      <w:r w:rsidRPr="00DB1444">
        <w:rPr>
          <w:rFonts w:cstheme="minorHAnsi"/>
          <w:sz w:val="22"/>
          <w:szCs w:val="22"/>
        </w:rPr>
        <w:t>fokú fegyelmi jogkör gyakorlójához benyújtani.</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A fegyelmi büntetést megállapító határozat ellen benyújtott kérelmet az els</w:t>
      </w:r>
      <w:r w:rsidR="00B77BEE">
        <w:rPr>
          <w:rFonts w:cstheme="minorHAnsi"/>
          <w:sz w:val="22"/>
          <w:szCs w:val="22"/>
        </w:rPr>
        <w:t>ő</w:t>
      </w:r>
      <w:r w:rsidRPr="00DB1444">
        <w:rPr>
          <w:rFonts w:cstheme="minorHAnsi"/>
          <w:sz w:val="22"/>
          <w:szCs w:val="22"/>
        </w:rPr>
        <w:t>fokú fegyelmi jogkör gyakorlója</w:t>
      </w:r>
      <w:r w:rsidR="00B77BEE">
        <w:rPr>
          <w:rFonts w:cstheme="minorHAnsi"/>
          <w:sz w:val="22"/>
          <w:szCs w:val="22"/>
        </w:rPr>
        <w:t xml:space="preserve"> </w:t>
      </w:r>
      <w:r w:rsidRPr="00DB1444">
        <w:rPr>
          <w:rFonts w:cstheme="minorHAnsi"/>
          <w:sz w:val="22"/>
          <w:szCs w:val="22"/>
        </w:rPr>
        <w:t>a kérelem beérkezését</w:t>
      </w:r>
      <w:r w:rsidR="00B77BEE">
        <w:rPr>
          <w:rFonts w:cstheme="minorHAnsi"/>
          <w:sz w:val="22"/>
          <w:szCs w:val="22"/>
        </w:rPr>
        <w:t>ő</w:t>
      </w:r>
      <w:r w:rsidRPr="00DB1444">
        <w:rPr>
          <w:rFonts w:cstheme="minorHAnsi"/>
          <w:sz w:val="22"/>
          <w:szCs w:val="22"/>
        </w:rPr>
        <w:t>l számított nyolc napon belül köteles továbbítani a másodfokú fegyelmi jogkör gyakorlójához.</w:t>
      </w:r>
    </w:p>
    <w:p w:rsidR="00DB1444" w:rsidRPr="00DB1444" w:rsidRDefault="00DB1444" w:rsidP="00DB1444">
      <w:pPr>
        <w:autoSpaceDE w:val="0"/>
        <w:autoSpaceDN w:val="0"/>
        <w:adjustRightInd w:val="0"/>
        <w:spacing w:before="0" w:after="0" w:line="240" w:lineRule="auto"/>
        <w:rPr>
          <w:rFonts w:cstheme="minorHAnsi"/>
          <w:sz w:val="22"/>
          <w:szCs w:val="22"/>
        </w:rPr>
      </w:pPr>
      <w:r w:rsidRPr="00DB1444">
        <w:rPr>
          <w:rFonts w:cstheme="minorHAnsi"/>
          <w:sz w:val="22"/>
          <w:szCs w:val="22"/>
        </w:rPr>
        <w:t>A felterjesztéssel együtt az ügy valamennyi iratát továbbítani kell, az els</w:t>
      </w:r>
      <w:r w:rsidR="00B77BEE">
        <w:rPr>
          <w:rFonts w:cstheme="minorHAnsi"/>
          <w:sz w:val="22"/>
          <w:szCs w:val="22"/>
        </w:rPr>
        <w:t>ő</w:t>
      </w:r>
      <w:r w:rsidRPr="00DB1444">
        <w:rPr>
          <w:rFonts w:cstheme="minorHAnsi"/>
          <w:sz w:val="22"/>
          <w:szCs w:val="22"/>
        </w:rPr>
        <w:t>fokú fegyelmi jogkör gyakorlójának az ügyre</w:t>
      </w:r>
      <w:r w:rsidR="00B77BEE">
        <w:rPr>
          <w:rFonts w:cstheme="minorHAnsi"/>
          <w:sz w:val="22"/>
          <w:szCs w:val="22"/>
        </w:rPr>
        <w:t xml:space="preserve"> </w:t>
      </w:r>
      <w:r w:rsidRPr="00DB1444">
        <w:rPr>
          <w:rFonts w:cstheme="minorHAnsi"/>
          <w:sz w:val="22"/>
          <w:szCs w:val="22"/>
        </w:rPr>
        <w:t>vonatkozó véleményével ellátva.</w:t>
      </w:r>
    </w:p>
    <w:p w:rsidR="00DB1444" w:rsidRPr="00DB1444" w:rsidRDefault="00DE6265" w:rsidP="00DB1444">
      <w:pPr>
        <w:autoSpaceDE w:val="0"/>
        <w:autoSpaceDN w:val="0"/>
        <w:adjustRightInd w:val="0"/>
        <w:spacing w:before="0" w:after="0" w:line="240" w:lineRule="auto"/>
        <w:rPr>
          <w:rFonts w:cstheme="minorHAnsi"/>
          <w:sz w:val="22"/>
          <w:szCs w:val="22"/>
        </w:rPr>
      </w:pPr>
      <w:r>
        <w:rPr>
          <w:rFonts w:cstheme="minorHAnsi"/>
          <w:sz w:val="22"/>
          <w:szCs w:val="22"/>
        </w:rPr>
        <w:t>Ha az iskolának</w:t>
      </w:r>
      <w:r w:rsidR="00DB1444" w:rsidRPr="00DB1444">
        <w:rPr>
          <w:rFonts w:cstheme="minorHAnsi"/>
          <w:sz w:val="22"/>
          <w:szCs w:val="22"/>
        </w:rPr>
        <w:t xml:space="preserve"> a tanuló kárt okozott, az igazgató, köteles a károkozás</w:t>
      </w:r>
      <w:r w:rsidR="004B713C">
        <w:rPr>
          <w:rFonts w:cstheme="minorHAnsi"/>
          <w:sz w:val="22"/>
          <w:szCs w:val="22"/>
        </w:rPr>
        <w:t xml:space="preserve"> </w:t>
      </w:r>
      <w:r w:rsidR="00DB1444" w:rsidRPr="00DB1444">
        <w:rPr>
          <w:rFonts w:cstheme="minorHAnsi"/>
          <w:sz w:val="22"/>
          <w:szCs w:val="22"/>
        </w:rPr>
        <w:t>körülményeit megvizsgálni, az okozott kár nagyságát felmérni, és lehet</w:t>
      </w:r>
      <w:r>
        <w:rPr>
          <w:rFonts w:cstheme="minorHAnsi"/>
          <w:sz w:val="22"/>
          <w:szCs w:val="22"/>
        </w:rPr>
        <w:t>ő</w:t>
      </w:r>
      <w:r w:rsidR="00DB1444" w:rsidRPr="00DB1444">
        <w:rPr>
          <w:rFonts w:cstheme="minorHAnsi"/>
          <w:sz w:val="22"/>
          <w:szCs w:val="22"/>
        </w:rPr>
        <w:t>ség szerint a károkozó és a felügyeletét ellátó</w:t>
      </w:r>
      <w:r>
        <w:rPr>
          <w:rFonts w:cstheme="minorHAnsi"/>
          <w:sz w:val="22"/>
          <w:szCs w:val="22"/>
        </w:rPr>
        <w:t xml:space="preserve"> </w:t>
      </w:r>
      <w:r w:rsidR="00DB1444" w:rsidRPr="00DB1444">
        <w:rPr>
          <w:rFonts w:cstheme="minorHAnsi"/>
          <w:sz w:val="22"/>
          <w:szCs w:val="22"/>
        </w:rPr>
        <w:t>személyét megállapítani.</w:t>
      </w:r>
    </w:p>
    <w:p w:rsidR="00495B9D" w:rsidRPr="00DB1444" w:rsidRDefault="00DB1444" w:rsidP="00DE6265">
      <w:pPr>
        <w:autoSpaceDE w:val="0"/>
        <w:autoSpaceDN w:val="0"/>
        <w:adjustRightInd w:val="0"/>
        <w:spacing w:before="0" w:after="0" w:line="240" w:lineRule="auto"/>
        <w:rPr>
          <w:rFonts w:cstheme="minorHAnsi"/>
          <w:sz w:val="22"/>
          <w:szCs w:val="22"/>
        </w:rPr>
      </w:pPr>
      <w:r w:rsidRPr="00DB1444">
        <w:rPr>
          <w:rFonts w:cstheme="minorHAnsi"/>
          <w:sz w:val="22"/>
          <w:szCs w:val="22"/>
        </w:rPr>
        <w:t>Ha a vizsgálat megállap</w:t>
      </w:r>
      <w:r w:rsidR="00DE6265">
        <w:rPr>
          <w:rFonts w:cstheme="minorHAnsi"/>
          <w:sz w:val="22"/>
          <w:szCs w:val="22"/>
        </w:rPr>
        <w:t xml:space="preserve">ítása szerint a kárt az iskola </w:t>
      </w:r>
      <w:r w:rsidRPr="00DB1444">
        <w:rPr>
          <w:rFonts w:cstheme="minorHAnsi"/>
          <w:sz w:val="22"/>
          <w:szCs w:val="22"/>
        </w:rPr>
        <w:t>tanulója okozta, a vizsgálat eredményér</w:t>
      </w:r>
      <w:r w:rsidR="00DE6265">
        <w:rPr>
          <w:rFonts w:cstheme="minorHAnsi"/>
          <w:sz w:val="22"/>
          <w:szCs w:val="22"/>
        </w:rPr>
        <w:t>ő</w:t>
      </w:r>
      <w:r w:rsidRPr="00DB1444">
        <w:rPr>
          <w:rFonts w:cstheme="minorHAnsi"/>
          <w:sz w:val="22"/>
          <w:szCs w:val="22"/>
        </w:rPr>
        <w:t>l a tanulót,</w:t>
      </w:r>
      <w:r w:rsidR="00DE6265">
        <w:rPr>
          <w:rFonts w:cstheme="minorHAnsi"/>
          <w:sz w:val="22"/>
          <w:szCs w:val="22"/>
        </w:rPr>
        <w:t xml:space="preserve"> </w:t>
      </w:r>
      <w:r w:rsidRPr="00DB1444">
        <w:rPr>
          <w:rFonts w:cstheme="minorHAnsi"/>
          <w:sz w:val="22"/>
          <w:szCs w:val="22"/>
        </w:rPr>
        <w:t>kiskorú tanuló esetén szül</w:t>
      </w:r>
      <w:r w:rsidR="00DE6265">
        <w:rPr>
          <w:rFonts w:cstheme="minorHAnsi"/>
          <w:sz w:val="22"/>
          <w:szCs w:val="22"/>
        </w:rPr>
        <w:t>ő</w:t>
      </w:r>
      <w:r w:rsidRPr="00DB1444">
        <w:rPr>
          <w:rFonts w:cstheme="minorHAnsi"/>
          <w:sz w:val="22"/>
          <w:szCs w:val="22"/>
        </w:rPr>
        <w:t>jét haladéktalanul tájékoztatni kell.</w:t>
      </w:r>
      <w:r w:rsidR="00DE6265">
        <w:rPr>
          <w:rFonts w:cstheme="minorHAnsi"/>
          <w:sz w:val="22"/>
          <w:szCs w:val="22"/>
        </w:rPr>
        <w:t xml:space="preserve"> </w:t>
      </w:r>
      <w:r w:rsidRPr="00DB1444">
        <w:rPr>
          <w:rFonts w:cstheme="minorHAnsi"/>
          <w:sz w:val="22"/>
          <w:szCs w:val="22"/>
        </w:rPr>
        <w:t>A tájékoztatással egyidej</w:t>
      </w:r>
      <w:r w:rsidR="00DE6265">
        <w:rPr>
          <w:rFonts w:cstheme="minorHAnsi"/>
          <w:sz w:val="22"/>
          <w:szCs w:val="22"/>
        </w:rPr>
        <w:t>űleg a szülő</w:t>
      </w:r>
      <w:r w:rsidRPr="00DB1444">
        <w:rPr>
          <w:rFonts w:cstheme="minorHAnsi"/>
          <w:sz w:val="22"/>
          <w:szCs w:val="22"/>
        </w:rPr>
        <w:t>t fel kell szólítani az</w:t>
      </w:r>
      <w:r w:rsidR="00DE6265">
        <w:rPr>
          <w:rFonts w:cstheme="minorHAnsi"/>
          <w:sz w:val="22"/>
          <w:szCs w:val="22"/>
        </w:rPr>
        <w:t xml:space="preserve"> </w:t>
      </w:r>
      <w:proofErr w:type="spellStart"/>
      <w:r w:rsidRPr="00DB1444">
        <w:rPr>
          <w:rFonts w:cstheme="minorHAnsi"/>
          <w:sz w:val="22"/>
          <w:szCs w:val="22"/>
        </w:rPr>
        <w:t>Nkt</w:t>
      </w:r>
      <w:proofErr w:type="spellEnd"/>
      <w:r w:rsidRPr="00DB1444">
        <w:rPr>
          <w:rFonts w:cstheme="minorHAnsi"/>
          <w:sz w:val="22"/>
          <w:szCs w:val="22"/>
        </w:rPr>
        <w:t>. 59. § (1)–(2) bekezdésében meghatározottak szerint az okozott kár megtérítésére.</w:t>
      </w:r>
    </w:p>
    <w:p w:rsidR="004B713C" w:rsidRDefault="004B713C" w:rsidP="00CD0273">
      <w:pPr>
        <w:pStyle w:val="Cmsor5"/>
      </w:pPr>
    </w:p>
    <w:p w:rsidR="00CD0273" w:rsidRDefault="006531EC" w:rsidP="00CD0273">
      <w:pPr>
        <w:pStyle w:val="Cmsor5"/>
      </w:pPr>
      <w:r>
        <w:t>9.</w:t>
      </w:r>
      <w:r w:rsidR="00224DC7">
        <w:t>7.</w:t>
      </w:r>
      <w:r w:rsidR="00CD0273">
        <w:t xml:space="preserve"> A tanórán kívüli foglalkozások szervezeti formái és azok rendje</w:t>
      </w:r>
    </w:p>
    <w:p w:rsidR="00CD0273" w:rsidRPr="00224DC7" w:rsidRDefault="00CD0273" w:rsidP="006531EC">
      <w:pPr>
        <w:spacing w:line="240" w:lineRule="auto"/>
        <w:rPr>
          <w:sz w:val="22"/>
          <w:szCs w:val="22"/>
        </w:rPr>
      </w:pPr>
      <w:r w:rsidRPr="00224DC7">
        <w:rPr>
          <w:sz w:val="22"/>
          <w:szCs w:val="22"/>
        </w:rPr>
        <w:t>Tanórán kívüli foglalkozást csak az igazgató tudtával és</w:t>
      </w:r>
      <w:r w:rsidR="006531EC" w:rsidRPr="00224DC7">
        <w:rPr>
          <w:sz w:val="22"/>
          <w:szCs w:val="22"/>
        </w:rPr>
        <w:t xml:space="preserve"> </w:t>
      </w:r>
      <w:r w:rsidRPr="00224DC7">
        <w:rPr>
          <w:sz w:val="22"/>
          <w:szCs w:val="22"/>
        </w:rPr>
        <w:t>engedélyével lehet tartani.</w:t>
      </w:r>
    </w:p>
    <w:p w:rsidR="006531EC" w:rsidRPr="00224DC7" w:rsidRDefault="00CD0273" w:rsidP="006531EC">
      <w:pPr>
        <w:spacing w:line="240" w:lineRule="auto"/>
        <w:rPr>
          <w:sz w:val="22"/>
          <w:szCs w:val="22"/>
        </w:rPr>
      </w:pPr>
      <w:r w:rsidRPr="00224DC7">
        <w:rPr>
          <w:sz w:val="22"/>
          <w:szCs w:val="22"/>
        </w:rPr>
        <w:t>Ezek lehetnek:</w:t>
      </w:r>
    </w:p>
    <w:p w:rsidR="00CD0273" w:rsidRPr="00224DC7" w:rsidRDefault="00CD0273" w:rsidP="005167FF">
      <w:pPr>
        <w:pStyle w:val="Listaszerbekezds"/>
        <w:numPr>
          <w:ilvl w:val="0"/>
          <w:numId w:val="19"/>
        </w:numPr>
        <w:spacing w:line="240" w:lineRule="auto"/>
        <w:rPr>
          <w:sz w:val="22"/>
          <w:szCs w:val="22"/>
        </w:rPr>
      </w:pPr>
      <w:r w:rsidRPr="00224DC7">
        <w:rPr>
          <w:sz w:val="22"/>
          <w:szCs w:val="22"/>
        </w:rPr>
        <w:t>növendékhangversenye</w:t>
      </w:r>
      <w:r w:rsidR="006531EC" w:rsidRPr="00224DC7">
        <w:rPr>
          <w:sz w:val="22"/>
          <w:szCs w:val="22"/>
        </w:rPr>
        <w:t>k: főtárgyi, tanszaki, válogatók</w:t>
      </w:r>
    </w:p>
    <w:p w:rsidR="00CD0273" w:rsidRPr="00224DC7" w:rsidRDefault="00CD0273" w:rsidP="005167FF">
      <w:pPr>
        <w:pStyle w:val="Listaszerbekezds"/>
        <w:numPr>
          <w:ilvl w:val="0"/>
          <w:numId w:val="19"/>
        </w:numPr>
        <w:spacing w:line="240" w:lineRule="auto"/>
        <w:rPr>
          <w:sz w:val="22"/>
          <w:szCs w:val="22"/>
        </w:rPr>
      </w:pPr>
      <w:r w:rsidRPr="00224DC7">
        <w:rPr>
          <w:sz w:val="22"/>
          <w:szCs w:val="22"/>
        </w:rPr>
        <w:t>hagyományápoló rendezvények</w:t>
      </w:r>
      <w:r w:rsidR="000F5E0F">
        <w:rPr>
          <w:sz w:val="22"/>
          <w:szCs w:val="22"/>
        </w:rPr>
        <w:t>, koncertek, előadások</w:t>
      </w:r>
    </w:p>
    <w:p w:rsidR="00CD0273" w:rsidRPr="00224DC7" w:rsidRDefault="00CD0273" w:rsidP="005167FF">
      <w:pPr>
        <w:pStyle w:val="Listaszerbekezds"/>
        <w:numPr>
          <w:ilvl w:val="0"/>
          <w:numId w:val="19"/>
        </w:numPr>
        <w:spacing w:line="240" w:lineRule="auto"/>
        <w:rPr>
          <w:sz w:val="22"/>
          <w:szCs w:val="22"/>
        </w:rPr>
      </w:pPr>
      <w:r w:rsidRPr="00224DC7">
        <w:rPr>
          <w:sz w:val="22"/>
          <w:szCs w:val="22"/>
        </w:rPr>
        <w:t>hangszeres versenyek: házi-, megyei- és országos</w:t>
      </w:r>
    </w:p>
    <w:p w:rsidR="00CD0273" w:rsidRPr="00224DC7" w:rsidRDefault="00CD0273" w:rsidP="006531EC">
      <w:pPr>
        <w:spacing w:line="240" w:lineRule="auto"/>
        <w:rPr>
          <w:sz w:val="22"/>
          <w:szCs w:val="22"/>
        </w:rPr>
      </w:pPr>
      <w:r w:rsidRPr="00224DC7">
        <w:rPr>
          <w:sz w:val="22"/>
          <w:szCs w:val="22"/>
        </w:rPr>
        <w:t xml:space="preserve">Növendékhangversenyek </w:t>
      </w:r>
    </w:p>
    <w:p w:rsidR="00CD0273" w:rsidRPr="00224DC7" w:rsidRDefault="006531EC" w:rsidP="005167FF">
      <w:pPr>
        <w:pStyle w:val="Listaszerbekezds"/>
        <w:numPr>
          <w:ilvl w:val="0"/>
          <w:numId w:val="20"/>
        </w:numPr>
        <w:spacing w:line="240" w:lineRule="auto"/>
        <w:rPr>
          <w:sz w:val="22"/>
          <w:szCs w:val="22"/>
        </w:rPr>
      </w:pPr>
      <w:r w:rsidRPr="00224DC7">
        <w:rPr>
          <w:sz w:val="22"/>
          <w:szCs w:val="22"/>
        </w:rPr>
        <w:t>munkaterv szerinti</w:t>
      </w:r>
      <w:r w:rsidR="00CD0273" w:rsidRPr="00224DC7">
        <w:rPr>
          <w:sz w:val="22"/>
          <w:szCs w:val="22"/>
        </w:rPr>
        <w:t xml:space="preserve"> hónapokban a </w:t>
      </w:r>
      <w:proofErr w:type="gramStart"/>
      <w:r w:rsidR="00CD0273" w:rsidRPr="00224DC7">
        <w:rPr>
          <w:sz w:val="22"/>
          <w:szCs w:val="22"/>
        </w:rPr>
        <w:t>főtárgyi ,</w:t>
      </w:r>
      <w:proofErr w:type="gramEnd"/>
    </w:p>
    <w:p w:rsidR="00CD0273" w:rsidRPr="00224DC7" w:rsidRDefault="00CD0273" w:rsidP="005167FF">
      <w:pPr>
        <w:pStyle w:val="Listaszerbekezds"/>
        <w:numPr>
          <w:ilvl w:val="0"/>
          <w:numId w:val="20"/>
        </w:numPr>
        <w:spacing w:line="240" w:lineRule="auto"/>
        <w:rPr>
          <w:sz w:val="22"/>
          <w:szCs w:val="22"/>
        </w:rPr>
      </w:pPr>
      <w:r w:rsidRPr="00224DC7">
        <w:rPr>
          <w:sz w:val="22"/>
          <w:szCs w:val="22"/>
        </w:rPr>
        <w:t xml:space="preserve">II. félévben a tanszaki növendékhangversenyek, </w:t>
      </w:r>
    </w:p>
    <w:p w:rsidR="00CD0273" w:rsidRPr="00224DC7" w:rsidRDefault="00CD0273" w:rsidP="005167FF">
      <w:pPr>
        <w:pStyle w:val="Listaszerbekezds"/>
        <w:numPr>
          <w:ilvl w:val="0"/>
          <w:numId w:val="20"/>
        </w:numPr>
        <w:spacing w:line="240" w:lineRule="auto"/>
        <w:rPr>
          <w:sz w:val="22"/>
          <w:szCs w:val="22"/>
        </w:rPr>
      </w:pPr>
      <w:r w:rsidRPr="00224DC7">
        <w:rPr>
          <w:sz w:val="22"/>
          <w:szCs w:val="22"/>
        </w:rPr>
        <w:t>megyei- és országos versenyekre előkészítő meghallgatások</w:t>
      </w:r>
    </w:p>
    <w:p w:rsidR="004B713C" w:rsidRDefault="00CD0273" w:rsidP="00224DC7">
      <w:pPr>
        <w:spacing w:line="240" w:lineRule="auto"/>
        <w:rPr>
          <w:sz w:val="22"/>
          <w:szCs w:val="22"/>
        </w:rPr>
      </w:pPr>
      <w:r w:rsidRPr="00224DC7">
        <w:rPr>
          <w:sz w:val="22"/>
          <w:szCs w:val="22"/>
        </w:rPr>
        <w:t>A tanulmányi, szakmai, kulturális verseny része a tanév helyi rendjének, illetőleg az év</w:t>
      </w:r>
      <w:r w:rsidR="006531EC" w:rsidRPr="00224DC7">
        <w:rPr>
          <w:sz w:val="22"/>
          <w:szCs w:val="22"/>
        </w:rPr>
        <w:t xml:space="preserve">es </w:t>
      </w:r>
      <w:r w:rsidRPr="00224DC7">
        <w:rPr>
          <w:sz w:val="22"/>
          <w:szCs w:val="22"/>
        </w:rPr>
        <w:t>munkatervnek, amely meghatározza a szervezés feladatait és felelő</w:t>
      </w:r>
      <w:r w:rsidR="006531EC" w:rsidRPr="00224DC7">
        <w:rPr>
          <w:sz w:val="22"/>
          <w:szCs w:val="22"/>
        </w:rPr>
        <w:t xml:space="preserve">seit. A területi és az országos </w:t>
      </w:r>
      <w:r w:rsidRPr="00224DC7">
        <w:rPr>
          <w:sz w:val="22"/>
          <w:szCs w:val="22"/>
        </w:rPr>
        <w:t>versenyre továbbjutott tanulókat a verseny idejére az igazgató m</w:t>
      </w:r>
      <w:r w:rsidR="006531EC" w:rsidRPr="00224DC7">
        <w:rPr>
          <w:sz w:val="22"/>
          <w:szCs w:val="22"/>
        </w:rPr>
        <w:t xml:space="preserve">entesíti a tanítási órákon való részvétel alól. </w:t>
      </w:r>
      <w:r w:rsidRPr="00224DC7">
        <w:rPr>
          <w:sz w:val="22"/>
          <w:szCs w:val="22"/>
        </w:rPr>
        <w:t>A tanulmányi versenyeken részt vehet az adott területen tehets</w:t>
      </w:r>
      <w:r w:rsidR="006531EC" w:rsidRPr="00224DC7">
        <w:rPr>
          <w:sz w:val="22"/>
          <w:szCs w:val="22"/>
        </w:rPr>
        <w:t xml:space="preserve">éges, kiemelkedő teljesítményre </w:t>
      </w:r>
      <w:r w:rsidRPr="00224DC7">
        <w:rPr>
          <w:sz w:val="22"/>
          <w:szCs w:val="22"/>
        </w:rPr>
        <w:t>esélyes valamennyi tanuló, iskolai, települési, országos szinte</w:t>
      </w:r>
      <w:r w:rsidR="006531EC" w:rsidRPr="00224DC7">
        <w:rPr>
          <w:sz w:val="22"/>
          <w:szCs w:val="22"/>
        </w:rPr>
        <w:t xml:space="preserve">n egyaránt. Az </w:t>
      </w:r>
      <w:proofErr w:type="gramStart"/>
      <w:r w:rsidR="006531EC" w:rsidRPr="00224DC7">
        <w:rPr>
          <w:sz w:val="22"/>
          <w:szCs w:val="22"/>
        </w:rPr>
        <w:t>iskola köteles</w:t>
      </w:r>
      <w:proofErr w:type="gramEnd"/>
      <w:r w:rsidR="006531EC" w:rsidRPr="00224DC7">
        <w:rPr>
          <w:sz w:val="22"/>
          <w:szCs w:val="22"/>
        </w:rPr>
        <w:t xml:space="preserve"> a </w:t>
      </w:r>
      <w:r w:rsidRPr="00224DC7">
        <w:rPr>
          <w:sz w:val="22"/>
          <w:szCs w:val="22"/>
        </w:rPr>
        <w:t>szakt</w:t>
      </w:r>
      <w:r w:rsidR="006531EC" w:rsidRPr="00224DC7">
        <w:rPr>
          <w:sz w:val="22"/>
          <w:szCs w:val="22"/>
        </w:rPr>
        <w:t xml:space="preserve">anári felkészítést biztosítani. </w:t>
      </w:r>
      <w:r w:rsidRPr="00224DC7">
        <w:rPr>
          <w:sz w:val="22"/>
          <w:szCs w:val="22"/>
        </w:rPr>
        <w:t xml:space="preserve">Az igazgató gondoskodik arról, hogy az országos, a megyei, a körzeti, a </w:t>
      </w:r>
      <w:r w:rsidR="006531EC" w:rsidRPr="00224DC7">
        <w:rPr>
          <w:sz w:val="22"/>
          <w:szCs w:val="22"/>
        </w:rPr>
        <w:t xml:space="preserve">helyi vagy a házi </w:t>
      </w:r>
      <w:r w:rsidRPr="00224DC7">
        <w:rPr>
          <w:sz w:val="22"/>
          <w:szCs w:val="22"/>
        </w:rPr>
        <w:t xml:space="preserve">versenyeken győztes illetőleg helyezést elért tanulók, a zenekarok </w:t>
      </w:r>
      <w:r w:rsidR="006531EC" w:rsidRPr="00224DC7">
        <w:rPr>
          <w:sz w:val="22"/>
          <w:szCs w:val="22"/>
        </w:rPr>
        <w:t>eredményes szereplését az egész iskolaközösség megismerje.</w:t>
      </w:r>
      <w:r w:rsidR="000E7022" w:rsidRPr="00224DC7">
        <w:rPr>
          <w:sz w:val="22"/>
          <w:szCs w:val="22"/>
        </w:rPr>
        <w:t xml:space="preserve"> </w:t>
      </w:r>
    </w:p>
    <w:p w:rsidR="00CD0273" w:rsidRPr="00224DC7" w:rsidRDefault="00CD0273" w:rsidP="00224DC7">
      <w:pPr>
        <w:spacing w:line="240" w:lineRule="auto"/>
        <w:rPr>
          <w:b/>
          <w:sz w:val="22"/>
          <w:szCs w:val="22"/>
        </w:rPr>
      </w:pPr>
      <w:r w:rsidRPr="00224DC7">
        <w:rPr>
          <w:b/>
          <w:sz w:val="22"/>
          <w:szCs w:val="22"/>
        </w:rPr>
        <w:t>Tanulmányi kirándulások, zenei táborok, külföldi utak:</w:t>
      </w:r>
    </w:p>
    <w:p w:rsidR="00CD0273" w:rsidRPr="00224DC7" w:rsidRDefault="00CD0273" w:rsidP="006531EC">
      <w:pPr>
        <w:spacing w:line="240" w:lineRule="auto"/>
        <w:rPr>
          <w:b/>
          <w:sz w:val="22"/>
          <w:szCs w:val="22"/>
        </w:rPr>
      </w:pPr>
      <w:r w:rsidRPr="00224DC7">
        <w:rPr>
          <w:b/>
          <w:sz w:val="22"/>
          <w:szCs w:val="22"/>
        </w:rPr>
        <w:t>Tanulmányi kirándulások</w:t>
      </w:r>
    </w:p>
    <w:p w:rsidR="00CD0273" w:rsidRPr="00224DC7" w:rsidRDefault="00CD0273" w:rsidP="006531EC">
      <w:pPr>
        <w:spacing w:line="240" w:lineRule="auto"/>
        <w:rPr>
          <w:sz w:val="22"/>
          <w:szCs w:val="22"/>
        </w:rPr>
      </w:pPr>
      <w:r w:rsidRPr="00224DC7">
        <w:rPr>
          <w:sz w:val="22"/>
          <w:szCs w:val="22"/>
        </w:rPr>
        <w:t>Az alapfokú művészeti iskolában tanulmányi kirándulásnak minősülnek az iskolai</w:t>
      </w:r>
      <w:r w:rsidR="006531EC" w:rsidRPr="00224DC7">
        <w:rPr>
          <w:sz w:val="22"/>
          <w:szCs w:val="22"/>
        </w:rPr>
        <w:t xml:space="preserve"> </w:t>
      </w:r>
      <w:r w:rsidRPr="00224DC7">
        <w:rPr>
          <w:sz w:val="22"/>
          <w:szCs w:val="22"/>
        </w:rPr>
        <w:t>csoportok, tanszakok kölcsönös látogatásai, cserehangversenyei, a ze</w:t>
      </w:r>
      <w:r w:rsidR="006531EC" w:rsidRPr="00224DC7">
        <w:rPr>
          <w:sz w:val="22"/>
          <w:szCs w:val="22"/>
        </w:rPr>
        <w:t xml:space="preserve">nei versenyeken való részvétel, </w:t>
      </w:r>
      <w:r w:rsidRPr="00224DC7">
        <w:rPr>
          <w:sz w:val="22"/>
          <w:szCs w:val="22"/>
        </w:rPr>
        <w:t>a hangversenyek, az operaelőadások, a művészeti, közművelődés</w:t>
      </w:r>
      <w:r w:rsidR="006531EC" w:rsidRPr="00224DC7">
        <w:rPr>
          <w:sz w:val="22"/>
          <w:szCs w:val="22"/>
        </w:rPr>
        <w:t xml:space="preserve">i intézmények, kiállítások stb. szervezett látogatásai. </w:t>
      </w:r>
      <w:r w:rsidRPr="00224DC7">
        <w:rPr>
          <w:sz w:val="22"/>
          <w:szCs w:val="22"/>
        </w:rPr>
        <w:t xml:space="preserve">A tanulmányi kirándulások a nevelő-oktató munka szerves részei, azokat </w:t>
      </w:r>
      <w:r w:rsidR="006531EC" w:rsidRPr="00224DC7">
        <w:rPr>
          <w:sz w:val="22"/>
          <w:szCs w:val="22"/>
        </w:rPr>
        <w:t xml:space="preserve">a munkatervben rögzíteni kell. </w:t>
      </w:r>
      <w:r w:rsidRPr="00224DC7">
        <w:rPr>
          <w:sz w:val="22"/>
          <w:szCs w:val="22"/>
        </w:rPr>
        <w:t>Tanítási napokon szervezett tanulmányi kirándulás eset</w:t>
      </w:r>
      <w:r w:rsidR="006531EC" w:rsidRPr="00224DC7">
        <w:rPr>
          <w:sz w:val="22"/>
          <w:szCs w:val="22"/>
        </w:rPr>
        <w:t xml:space="preserve">ében a tanulók részvételéhez az </w:t>
      </w:r>
      <w:r w:rsidRPr="00224DC7">
        <w:rPr>
          <w:sz w:val="22"/>
          <w:szCs w:val="22"/>
        </w:rPr>
        <w:t>iskola igazgat</w:t>
      </w:r>
      <w:r w:rsidR="006531EC" w:rsidRPr="00224DC7">
        <w:rPr>
          <w:sz w:val="22"/>
          <w:szCs w:val="22"/>
        </w:rPr>
        <w:t xml:space="preserve">ójának hozzájárulása szükséges. </w:t>
      </w:r>
      <w:r w:rsidRPr="00224DC7">
        <w:rPr>
          <w:sz w:val="22"/>
          <w:szCs w:val="22"/>
        </w:rPr>
        <w:t>Tanulmányi kirándulások alkalmával annyi kísérő tan</w:t>
      </w:r>
      <w:r w:rsidR="006531EC" w:rsidRPr="00224DC7">
        <w:rPr>
          <w:sz w:val="22"/>
          <w:szCs w:val="22"/>
        </w:rPr>
        <w:t xml:space="preserve">árt kell biztosítani, amennyi a </w:t>
      </w:r>
      <w:r w:rsidRPr="00224DC7">
        <w:rPr>
          <w:sz w:val="22"/>
          <w:szCs w:val="22"/>
        </w:rPr>
        <w:t xml:space="preserve">zavartalan lebonyolításhoz szükséges, de 20 </w:t>
      </w:r>
      <w:r w:rsidRPr="00224DC7">
        <w:rPr>
          <w:sz w:val="22"/>
          <w:szCs w:val="22"/>
        </w:rPr>
        <w:lastRenderedPageBreak/>
        <w:t>tanulónként legalább 1 fő</w:t>
      </w:r>
      <w:r w:rsidR="006531EC" w:rsidRPr="00224DC7">
        <w:rPr>
          <w:sz w:val="22"/>
          <w:szCs w:val="22"/>
        </w:rPr>
        <w:t xml:space="preserve">t. A kísérő tanárok felelősek a </w:t>
      </w:r>
      <w:r w:rsidRPr="00224DC7">
        <w:rPr>
          <w:sz w:val="22"/>
          <w:szCs w:val="22"/>
        </w:rPr>
        <w:t>rendért és a tanulók testi épségéért. Ha a tanuló szereplésére is sor ke</w:t>
      </w:r>
      <w:r w:rsidR="006531EC" w:rsidRPr="00224DC7">
        <w:rPr>
          <w:sz w:val="22"/>
          <w:szCs w:val="22"/>
        </w:rPr>
        <w:t xml:space="preserve">rül, lehetőleg biztosítani kell a </w:t>
      </w:r>
      <w:r w:rsidRPr="00224DC7">
        <w:rPr>
          <w:sz w:val="22"/>
          <w:szCs w:val="22"/>
        </w:rPr>
        <w:t>szaktanára részvételét. Önként jelentkező szülők kísérőként bevonhatók, de a tanári kíséretet nem helyettesíthetik.</w:t>
      </w:r>
    </w:p>
    <w:p w:rsidR="00CD0273" w:rsidRPr="00224DC7" w:rsidRDefault="00CD0273" w:rsidP="006531EC">
      <w:pPr>
        <w:spacing w:line="240" w:lineRule="auto"/>
        <w:rPr>
          <w:sz w:val="22"/>
          <w:szCs w:val="22"/>
        </w:rPr>
      </w:pPr>
      <w:r w:rsidRPr="00224DC7">
        <w:rPr>
          <w:sz w:val="22"/>
          <w:szCs w:val="22"/>
        </w:rPr>
        <w:t>A kirándulások alkalmával, ha a csoportok az iskola székhel</w:t>
      </w:r>
      <w:r w:rsidR="006531EC" w:rsidRPr="00224DC7">
        <w:rPr>
          <w:sz w:val="22"/>
          <w:szCs w:val="22"/>
        </w:rPr>
        <w:t xml:space="preserve">yét elhagyják, - az </w:t>
      </w:r>
      <w:r w:rsidRPr="00224DC7">
        <w:rPr>
          <w:sz w:val="22"/>
          <w:szCs w:val="22"/>
        </w:rPr>
        <w:t>elsősegélyhez szükséges fel</w:t>
      </w:r>
      <w:r w:rsidR="006531EC" w:rsidRPr="00224DC7">
        <w:rPr>
          <w:sz w:val="22"/>
          <w:szCs w:val="22"/>
        </w:rPr>
        <w:t xml:space="preserve">szerelést magunkkal kell vinni. </w:t>
      </w:r>
      <w:r w:rsidRPr="00224DC7">
        <w:rPr>
          <w:sz w:val="22"/>
          <w:szCs w:val="22"/>
        </w:rPr>
        <w:t xml:space="preserve">A kirándulások költségeit - a szülők meghallgatásával - úgy </w:t>
      </w:r>
      <w:r w:rsidR="006531EC" w:rsidRPr="00224DC7">
        <w:rPr>
          <w:sz w:val="22"/>
          <w:szCs w:val="22"/>
        </w:rPr>
        <w:t xml:space="preserve">kell megállapítani, hogy azok a </w:t>
      </w:r>
      <w:r w:rsidRPr="00224DC7">
        <w:rPr>
          <w:sz w:val="22"/>
          <w:szCs w:val="22"/>
        </w:rPr>
        <w:t xml:space="preserve">szülőket csak a legszükségesebb mértékben terheljék. Törekedni kell arra, hogy </w:t>
      </w:r>
      <w:r w:rsidR="00A321DA">
        <w:rPr>
          <w:sz w:val="22"/>
          <w:szCs w:val="22"/>
        </w:rPr>
        <w:t>hátrányos helyzetű tanulók</w:t>
      </w:r>
      <w:r w:rsidR="006531EC" w:rsidRPr="00224DC7">
        <w:rPr>
          <w:sz w:val="22"/>
          <w:szCs w:val="22"/>
        </w:rPr>
        <w:t xml:space="preserve"> anyagi ok matt </w:t>
      </w:r>
      <w:r w:rsidRPr="00224DC7">
        <w:rPr>
          <w:sz w:val="22"/>
          <w:szCs w:val="22"/>
        </w:rPr>
        <w:t>ne maradjanak távol a kirándulásokról és a több gyermekes s</w:t>
      </w:r>
      <w:r w:rsidR="006531EC" w:rsidRPr="00224DC7">
        <w:rPr>
          <w:sz w:val="22"/>
          <w:szCs w:val="22"/>
        </w:rPr>
        <w:t xml:space="preserve">zülők anyagi megterhelése minél </w:t>
      </w:r>
      <w:r w:rsidRPr="00224DC7">
        <w:rPr>
          <w:sz w:val="22"/>
          <w:szCs w:val="22"/>
        </w:rPr>
        <w:t>kevesebb legyen.</w:t>
      </w:r>
    </w:p>
    <w:p w:rsidR="00224DC7" w:rsidRDefault="00224DC7" w:rsidP="006531EC">
      <w:pPr>
        <w:spacing w:line="240" w:lineRule="auto"/>
        <w:rPr>
          <w:b/>
          <w:sz w:val="22"/>
          <w:szCs w:val="22"/>
        </w:rPr>
      </w:pPr>
    </w:p>
    <w:p w:rsidR="00CD0273" w:rsidRPr="00224DC7" w:rsidRDefault="00CD0273" w:rsidP="006531EC">
      <w:pPr>
        <w:spacing w:line="240" w:lineRule="auto"/>
        <w:rPr>
          <w:b/>
          <w:sz w:val="22"/>
          <w:szCs w:val="22"/>
        </w:rPr>
      </w:pPr>
      <w:r w:rsidRPr="00224DC7">
        <w:rPr>
          <w:b/>
          <w:sz w:val="22"/>
          <w:szCs w:val="22"/>
        </w:rPr>
        <w:t>Zenei táborok</w:t>
      </w:r>
    </w:p>
    <w:p w:rsidR="00CD0273" w:rsidRPr="00224DC7" w:rsidRDefault="00CD0273" w:rsidP="006531EC">
      <w:pPr>
        <w:spacing w:line="240" w:lineRule="auto"/>
        <w:rPr>
          <w:sz w:val="22"/>
          <w:szCs w:val="22"/>
        </w:rPr>
      </w:pPr>
      <w:r w:rsidRPr="00224DC7">
        <w:rPr>
          <w:sz w:val="22"/>
          <w:szCs w:val="22"/>
        </w:rPr>
        <w:t>Az iskolai szünetben /nyári, téli, tavaszi/ a zeneiskola ö</w:t>
      </w:r>
      <w:r w:rsidR="006531EC" w:rsidRPr="00224DC7">
        <w:rPr>
          <w:sz w:val="22"/>
          <w:szCs w:val="22"/>
        </w:rPr>
        <w:t xml:space="preserve">nállóan vagy más szervezetekkel </w:t>
      </w:r>
      <w:r w:rsidRPr="00224DC7">
        <w:rPr>
          <w:sz w:val="22"/>
          <w:szCs w:val="22"/>
        </w:rPr>
        <w:t>közösen zenei, művésze</w:t>
      </w:r>
      <w:r w:rsidR="006531EC" w:rsidRPr="00224DC7">
        <w:rPr>
          <w:sz w:val="22"/>
          <w:szCs w:val="22"/>
        </w:rPr>
        <w:t xml:space="preserve">ti alkotó táborokat szervezhet. </w:t>
      </w:r>
      <w:r w:rsidRPr="00224DC7">
        <w:rPr>
          <w:sz w:val="22"/>
          <w:szCs w:val="22"/>
        </w:rPr>
        <w:t xml:space="preserve">A költségeket az iskola, a rendező szervek ill. a résztvevők </w:t>
      </w:r>
      <w:r w:rsidR="006531EC" w:rsidRPr="00224DC7">
        <w:rPr>
          <w:sz w:val="22"/>
          <w:szCs w:val="22"/>
        </w:rPr>
        <w:t xml:space="preserve">közösen viselik. A táborozáshoz </w:t>
      </w:r>
      <w:r w:rsidRPr="00224DC7">
        <w:rPr>
          <w:sz w:val="22"/>
          <w:szCs w:val="22"/>
        </w:rPr>
        <w:t>szakmai tervet, költségvetést kell készíteni. A tanulók a kirándul</w:t>
      </w:r>
      <w:r w:rsidR="006531EC" w:rsidRPr="00224DC7">
        <w:rPr>
          <w:sz w:val="22"/>
          <w:szCs w:val="22"/>
        </w:rPr>
        <w:t xml:space="preserve">ásokon és táborokban önkéntesen </w:t>
      </w:r>
      <w:r w:rsidRPr="00224DC7">
        <w:rPr>
          <w:sz w:val="22"/>
          <w:szCs w:val="22"/>
        </w:rPr>
        <w:t>vesznek részt.</w:t>
      </w:r>
    </w:p>
    <w:p w:rsidR="00CD0273" w:rsidRPr="00224DC7" w:rsidRDefault="00CD0273" w:rsidP="006531EC">
      <w:pPr>
        <w:spacing w:line="240" w:lineRule="auto"/>
        <w:rPr>
          <w:sz w:val="22"/>
          <w:szCs w:val="22"/>
        </w:rPr>
      </w:pPr>
      <w:r w:rsidRPr="00224DC7">
        <w:rPr>
          <w:sz w:val="22"/>
          <w:szCs w:val="22"/>
        </w:rPr>
        <w:t>A művészeti csoportok esetében az iskola anyagi lehetőségeinek a</w:t>
      </w:r>
      <w:r w:rsidR="006531EC" w:rsidRPr="00224DC7">
        <w:rPr>
          <w:sz w:val="22"/>
          <w:szCs w:val="22"/>
        </w:rPr>
        <w:t xml:space="preserve">rányában járul hozzá a </w:t>
      </w:r>
      <w:r w:rsidRPr="00224DC7">
        <w:rPr>
          <w:sz w:val="22"/>
          <w:szCs w:val="22"/>
        </w:rPr>
        <w:t>költségekhez.</w:t>
      </w:r>
    </w:p>
    <w:p w:rsidR="000F5E0F" w:rsidRDefault="000F5E0F" w:rsidP="006531EC">
      <w:pPr>
        <w:spacing w:line="240" w:lineRule="auto"/>
        <w:rPr>
          <w:b/>
          <w:sz w:val="22"/>
          <w:szCs w:val="22"/>
        </w:rPr>
      </w:pPr>
    </w:p>
    <w:p w:rsidR="00CD0273" w:rsidRPr="00224DC7" w:rsidRDefault="00CD0273" w:rsidP="006531EC">
      <w:pPr>
        <w:spacing w:line="240" w:lineRule="auto"/>
        <w:rPr>
          <w:b/>
          <w:sz w:val="22"/>
          <w:szCs w:val="22"/>
        </w:rPr>
      </w:pPr>
      <w:r w:rsidRPr="00224DC7">
        <w:rPr>
          <w:b/>
          <w:sz w:val="22"/>
          <w:szCs w:val="22"/>
        </w:rPr>
        <w:t>Cserekapcsolatok, bel- és külföldi tapasztalatcserék, látogatások</w:t>
      </w:r>
    </w:p>
    <w:p w:rsidR="00A321DA" w:rsidRDefault="00CD0273" w:rsidP="00CB1978">
      <w:pPr>
        <w:spacing w:line="240" w:lineRule="auto"/>
      </w:pPr>
      <w:r w:rsidRPr="00224DC7">
        <w:rPr>
          <w:sz w:val="22"/>
          <w:szCs w:val="22"/>
        </w:rPr>
        <w:t>Az iskola igazgatójának engedélyével az iskolai munkate</w:t>
      </w:r>
      <w:r w:rsidR="000E7022" w:rsidRPr="00224DC7">
        <w:rPr>
          <w:sz w:val="22"/>
          <w:szCs w:val="22"/>
        </w:rPr>
        <w:t xml:space="preserve">rv alapján az iskola tanárai és </w:t>
      </w:r>
      <w:r w:rsidRPr="00224DC7">
        <w:rPr>
          <w:sz w:val="22"/>
          <w:szCs w:val="22"/>
        </w:rPr>
        <w:t>tanulói tapasztalatcsere és közös művészeti tevékenys</w:t>
      </w:r>
      <w:r w:rsidR="000E7022" w:rsidRPr="00224DC7">
        <w:rPr>
          <w:sz w:val="22"/>
          <w:szCs w:val="22"/>
        </w:rPr>
        <w:t xml:space="preserve">ég céljából cserelátogatásokat, </w:t>
      </w:r>
      <w:r w:rsidRPr="00224DC7">
        <w:rPr>
          <w:sz w:val="22"/>
          <w:szCs w:val="22"/>
        </w:rPr>
        <w:t>hangversenyeket, közös fellépéseket szervezhetnek. Ennek költs</w:t>
      </w:r>
      <w:r w:rsidR="000E7022" w:rsidRPr="00224DC7">
        <w:rPr>
          <w:sz w:val="22"/>
          <w:szCs w:val="22"/>
        </w:rPr>
        <w:t xml:space="preserve">égeit a meghívó felek kölcsönös </w:t>
      </w:r>
      <w:r w:rsidRPr="00224DC7">
        <w:rPr>
          <w:sz w:val="22"/>
          <w:szCs w:val="22"/>
        </w:rPr>
        <w:t xml:space="preserve">megállapodásaik alapján határozzák meg. </w:t>
      </w:r>
    </w:p>
    <w:p w:rsidR="00CB1978" w:rsidRDefault="00CB1978" w:rsidP="00D72E96">
      <w:pPr>
        <w:pStyle w:val="Cmsor5"/>
      </w:pPr>
    </w:p>
    <w:p w:rsidR="00D72E96" w:rsidRDefault="00D72E96" w:rsidP="00D72E96">
      <w:pPr>
        <w:pStyle w:val="Cmsor5"/>
      </w:pPr>
      <w:r>
        <w:t>9.8 Az elektronikus és az elektronikus úton előállított nyomtatványok kezelési rendje</w:t>
      </w:r>
    </w:p>
    <w:p w:rsidR="00CB1978" w:rsidRDefault="00CB1978" w:rsidP="00D72E96">
      <w:pPr>
        <w:rPr>
          <w:b/>
          <w:color w:val="000000" w:themeColor="text1"/>
        </w:rPr>
      </w:pPr>
    </w:p>
    <w:p w:rsidR="00D72E96" w:rsidRPr="00CB1978" w:rsidRDefault="00D72E96" w:rsidP="00D72E96">
      <w:pPr>
        <w:rPr>
          <w:b/>
          <w:color w:val="000000" w:themeColor="text1"/>
        </w:rPr>
      </w:pPr>
      <w:r w:rsidRPr="00CB1978">
        <w:rPr>
          <w:b/>
          <w:color w:val="000000" w:themeColor="text1"/>
        </w:rPr>
        <w:t xml:space="preserve">Az </w:t>
      </w:r>
      <w:r w:rsidRPr="00CB1978">
        <w:rPr>
          <w:b/>
          <w:color w:val="000000" w:themeColor="text1"/>
          <w:sz w:val="22"/>
          <w:szCs w:val="22"/>
        </w:rPr>
        <w:t>elektronikus</w:t>
      </w:r>
      <w:r w:rsidRPr="00CB1978">
        <w:rPr>
          <w:b/>
          <w:color w:val="000000" w:themeColor="text1"/>
        </w:rPr>
        <w:t xml:space="preserve"> úton előállított, hitelesített és tárolt dokumentumok kezelési rendje</w:t>
      </w:r>
    </w:p>
    <w:p w:rsidR="00CB1978" w:rsidRDefault="00CB1978" w:rsidP="00D72E96">
      <w:pPr>
        <w:rPr>
          <w:color w:val="000000" w:themeColor="text1"/>
          <w:sz w:val="22"/>
          <w:szCs w:val="22"/>
        </w:rPr>
      </w:pPr>
    </w:p>
    <w:p w:rsidR="00D72E96" w:rsidRPr="00CB1978" w:rsidRDefault="00D72E96" w:rsidP="00D72E96">
      <w:pPr>
        <w:rPr>
          <w:color w:val="000000" w:themeColor="text1"/>
          <w:sz w:val="22"/>
          <w:szCs w:val="22"/>
        </w:rPr>
      </w:pPr>
      <w:r w:rsidRPr="00CB1978">
        <w:rPr>
          <w:color w:val="000000" w:themeColor="text1"/>
          <w:sz w:val="22"/>
          <w:szCs w:val="22"/>
        </w:rPr>
        <w:t>Az oktatási ágazat irányítási rendszerével a Közoktatási Információs Rendszer (KIR) révén tartott elektronikus kapcsolatban elektronikusan előállított, hitelesített és tárolt dokumentumrendszert alkalmazunk a 229/2012. (VIII.28.) Kormányrendelet előírásainak megfelelően. Az elektronikus rendszer használata során feltétlenül ki kell nyomtatni és az irattárban kell elhelyezni az alábbi dokumentumok papír alapú másolatát:</w:t>
      </w:r>
    </w:p>
    <w:p w:rsidR="00D72E96" w:rsidRPr="00CB1978" w:rsidRDefault="00D72E96" w:rsidP="005167FF">
      <w:pPr>
        <w:pStyle w:val="Listaszerbekezds"/>
        <w:numPr>
          <w:ilvl w:val="0"/>
          <w:numId w:val="34"/>
        </w:numPr>
        <w:rPr>
          <w:color w:val="000000" w:themeColor="text1"/>
          <w:sz w:val="22"/>
          <w:szCs w:val="22"/>
        </w:rPr>
      </w:pPr>
      <w:r w:rsidRPr="00CB1978">
        <w:rPr>
          <w:color w:val="000000" w:themeColor="text1"/>
          <w:sz w:val="22"/>
          <w:szCs w:val="22"/>
        </w:rPr>
        <w:t>az intézménytörzsre vonatkozó adatok módosítása,</w:t>
      </w:r>
    </w:p>
    <w:p w:rsidR="00D72E96" w:rsidRPr="00CB1978" w:rsidRDefault="00D72E96" w:rsidP="005167FF">
      <w:pPr>
        <w:pStyle w:val="Listaszerbekezds"/>
        <w:numPr>
          <w:ilvl w:val="0"/>
          <w:numId w:val="34"/>
        </w:numPr>
        <w:rPr>
          <w:color w:val="000000" w:themeColor="text1"/>
          <w:sz w:val="22"/>
          <w:szCs w:val="22"/>
        </w:rPr>
      </w:pPr>
      <w:r w:rsidRPr="00CB1978">
        <w:rPr>
          <w:color w:val="000000" w:themeColor="text1"/>
          <w:sz w:val="22"/>
          <w:szCs w:val="22"/>
        </w:rPr>
        <w:t>az alkalmazott pedagógusokra, óraadó tanárokra vonatkozó adatbejelentések,</w:t>
      </w:r>
    </w:p>
    <w:p w:rsidR="00D72E96" w:rsidRPr="00CB1978" w:rsidRDefault="00D72E96" w:rsidP="005167FF">
      <w:pPr>
        <w:pStyle w:val="Listaszerbekezds"/>
        <w:numPr>
          <w:ilvl w:val="0"/>
          <w:numId w:val="34"/>
        </w:numPr>
        <w:rPr>
          <w:color w:val="000000" w:themeColor="text1"/>
          <w:sz w:val="22"/>
          <w:szCs w:val="22"/>
        </w:rPr>
      </w:pPr>
      <w:r w:rsidRPr="00CB1978">
        <w:rPr>
          <w:color w:val="000000" w:themeColor="text1"/>
          <w:sz w:val="22"/>
          <w:szCs w:val="22"/>
        </w:rPr>
        <w:t>a tanulói jogviszonyra vonatkozó bejelentések,</w:t>
      </w:r>
    </w:p>
    <w:p w:rsidR="00D72E96" w:rsidRPr="00CB1978" w:rsidRDefault="00D72E96" w:rsidP="005167FF">
      <w:pPr>
        <w:pStyle w:val="Listaszerbekezds"/>
        <w:numPr>
          <w:ilvl w:val="0"/>
          <w:numId w:val="34"/>
        </w:numPr>
        <w:rPr>
          <w:color w:val="000000" w:themeColor="text1"/>
          <w:sz w:val="22"/>
          <w:szCs w:val="22"/>
        </w:rPr>
      </w:pPr>
      <w:r w:rsidRPr="00CB1978">
        <w:rPr>
          <w:color w:val="000000" w:themeColor="text1"/>
          <w:sz w:val="22"/>
          <w:szCs w:val="22"/>
        </w:rPr>
        <w:t>az október 1-jei pedagógus és tanulói lista.</w:t>
      </w:r>
    </w:p>
    <w:p w:rsidR="00CB1978" w:rsidRDefault="00CB1978" w:rsidP="00D72E96">
      <w:pPr>
        <w:rPr>
          <w:color w:val="000000" w:themeColor="text1"/>
          <w:sz w:val="22"/>
          <w:szCs w:val="22"/>
        </w:rPr>
      </w:pPr>
    </w:p>
    <w:p w:rsidR="00D72E96" w:rsidRPr="00CB1978" w:rsidRDefault="00D72E96" w:rsidP="00D72E96">
      <w:pPr>
        <w:rPr>
          <w:color w:val="000000" w:themeColor="text1"/>
          <w:sz w:val="22"/>
          <w:szCs w:val="22"/>
        </w:rPr>
      </w:pPr>
      <w:r w:rsidRPr="00CB1978">
        <w:rPr>
          <w:color w:val="000000" w:themeColor="text1"/>
          <w:sz w:val="22"/>
          <w:szCs w:val="22"/>
        </w:rPr>
        <w:t>Az elektronikus úton előállított fent felsorolt nyomtatványokat az intézmény pecsétjével és az igazgató aláírásával hitelesített formában kell tárolni. Az egyéb elektronikusan megküldött adatok írásbeli tárolása, hitelesítése nem szükséges. A dokumentumokat a KIR rendszerében, továbbá az iskola informatikai hálózatában egy külön e célra létrehozott mappában tároljuk. Ahhoz kizárólag az intézményvezető által felhatalmazott személyek (az iskolatitkár és az igazgatóhelyettesek) férhetnek hozzá.</w:t>
      </w:r>
    </w:p>
    <w:p w:rsidR="00CB1978" w:rsidRDefault="00CB1978" w:rsidP="00D72E96">
      <w:pPr>
        <w:rPr>
          <w:b/>
          <w:color w:val="000000" w:themeColor="text1"/>
          <w:sz w:val="22"/>
          <w:szCs w:val="22"/>
        </w:rPr>
      </w:pPr>
    </w:p>
    <w:p w:rsidR="00D72E96" w:rsidRPr="00CB1978" w:rsidRDefault="00D72E96" w:rsidP="00D72E96">
      <w:pPr>
        <w:rPr>
          <w:b/>
          <w:color w:val="000000" w:themeColor="text1"/>
          <w:sz w:val="22"/>
          <w:szCs w:val="22"/>
        </w:rPr>
      </w:pPr>
      <w:r w:rsidRPr="00CB1978">
        <w:rPr>
          <w:b/>
          <w:color w:val="000000" w:themeColor="text1"/>
          <w:sz w:val="22"/>
          <w:szCs w:val="22"/>
        </w:rPr>
        <w:t>Az elektronikus úton előállított, papíralapú nyomtatványok hitelesítési rendje</w:t>
      </w:r>
    </w:p>
    <w:p w:rsidR="00CB1978" w:rsidRDefault="00CB1978" w:rsidP="00D72E96">
      <w:pPr>
        <w:rPr>
          <w:color w:val="000000" w:themeColor="text1"/>
          <w:sz w:val="22"/>
          <w:szCs w:val="22"/>
        </w:rPr>
      </w:pPr>
    </w:p>
    <w:p w:rsidR="00D72E96" w:rsidRPr="00CB1978" w:rsidRDefault="00D72E96" w:rsidP="00D72E96">
      <w:pPr>
        <w:rPr>
          <w:color w:val="000000" w:themeColor="text1"/>
          <w:sz w:val="22"/>
          <w:szCs w:val="22"/>
        </w:rPr>
      </w:pPr>
      <w:r w:rsidRPr="00CB1978">
        <w:rPr>
          <w:color w:val="000000" w:themeColor="text1"/>
          <w:sz w:val="22"/>
          <w:szCs w:val="22"/>
        </w:rPr>
        <w:t>Havi gyakorisággal ki kell nyomtatni a pedagógusok által az adott hónapban megtartott órák, foglalkozások, egyéb ellátott feladatok számáról készített kimutatást, azt az intézmény igazgatójának vagy igazgatóhelyettesének és a tanárnak alá kell írnia, az irattárban el kell helyezni.</w:t>
      </w:r>
    </w:p>
    <w:p w:rsidR="00D72E96" w:rsidRPr="00CB1978" w:rsidRDefault="00D72E96" w:rsidP="00D72E96">
      <w:pPr>
        <w:rPr>
          <w:color w:val="000000" w:themeColor="text1"/>
          <w:sz w:val="22"/>
          <w:szCs w:val="22"/>
        </w:rPr>
      </w:pPr>
      <w:proofErr w:type="gramStart"/>
      <w:r w:rsidRPr="00CB1978">
        <w:rPr>
          <w:color w:val="000000" w:themeColor="text1"/>
          <w:sz w:val="22"/>
          <w:szCs w:val="22"/>
        </w:rPr>
        <w:t>A</w:t>
      </w:r>
      <w:proofErr w:type="gramEnd"/>
      <w:r w:rsidRPr="00CB1978">
        <w:rPr>
          <w:color w:val="000000" w:themeColor="text1"/>
          <w:sz w:val="22"/>
          <w:szCs w:val="22"/>
        </w:rPr>
        <w:t xml:space="preserve"> egyéb elektronikusan előállított nyomtatványokat az igazgató vagy helyettese aláírásával és az iskola pecsétjével hitelesít.</w:t>
      </w:r>
    </w:p>
    <w:p w:rsidR="00224DC7" w:rsidRDefault="00224DC7" w:rsidP="006531EC">
      <w:pPr>
        <w:spacing w:line="240" w:lineRule="auto"/>
      </w:pPr>
    </w:p>
    <w:p w:rsidR="00882A75" w:rsidRDefault="00882A75" w:rsidP="00CB1978">
      <w:pPr>
        <w:pStyle w:val="Cmsor2"/>
        <w:rPr>
          <w:rFonts w:cstheme="minorHAnsi"/>
        </w:rPr>
      </w:pPr>
      <w:r>
        <w:t>10.Hatáskörök átruházására vonatkozó rendelkezések</w:t>
      </w:r>
    </w:p>
    <w:p w:rsidR="000E7022" w:rsidRPr="000E7022" w:rsidRDefault="000E7022" w:rsidP="00882A75">
      <w:pPr>
        <w:pStyle w:val="Cmsor5"/>
      </w:pPr>
      <w:r w:rsidRPr="000E7022">
        <w:t>1</w:t>
      </w:r>
      <w:r w:rsidR="00882A75">
        <w:t>0</w:t>
      </w:r>
      <w:r w:rsidR="00920829">
        <w:t>.</w:t>
      </w:r>
      <w:r w:rsidRPr="000E7022">
        <w:t>1. Az igazgató</w:t>
      </w:r>
    </w:p>
    <w:p w:rsidR="00882A75" w:rsidRDefault="00882A75" w:rsidP="000E7022">
      <w:pPr>
        <w:autoSpaceDE w:val="0"/>
        <w:autoSpaceDN w:val="0"/>
        <w:adjustRightInd w:val="0"/>
        <w:spacing w:before="0" w:after="0" w:line="240" w:lineRule="auto"/>
        <w:rPr>
          <w:rFonts w:cstheme="minorHAnsi"/>
          <w:sz w:val="22"/>
          <w:szCs w:val="22"/>
        </w:rPr>
      </w:pPr>
    </w:p>
    <w:p w:rsidR="000E7022" w:rsidRPr="000E7022" w:rsidRDefault="000E7022" w:rsidP="000E7022">
      <w:pPr>
        <w:autoSpaceDE w:val="0"/>
        <w:autoSpaceDN w:val="0"/>
        <w:adjustRightInd w:val="0"/>
        <w:spacing w:before="0" w:after="0" w:line="240" w:lineRule="auto"/>
        <w:rPr>
          <w:rFonts w:cstheme="minorHAnsi"/>
          <w:sz w:val="22"/>
          <w:szCs w:val="22"/>
        </w:rPr>
      </w:pPr>
      <w:r w:rsidRPr="000E7022">
        <w:rPr>
          <w:rFonts w:cstheme="minorHAnsi"/>
          <w:sz w:val="22"/>
          <w:szCs w:val="22"/>
        </w:rPr>
        <w:t xml:space="preserve">Az iskola élén az igazgató </w:t>
      </w:r>
      <w:r w:rsidR="00882A75">
        <w:rPr>
          <w:rFonts w:cstheme="minorHAnsi"/>
          <w:sz w:val="22"/>
          <w:szCs w:val="22"/>
        </w:rPr>
        <w:t>áll, akinek vezetői munkáját az</w:t>
      </w:r>
      <w:r w:rsidRPr="000E7022">
        <w:rPr>
          <w:rFonts w:cstheme="minorHAnsi"/>
          <w:sz w:val="22"/>
          <w:szCs w:val="22"/>
        </w:rPr>
        <w:t xml:space="preserve"> igazgatóhelyettes, valamint </w:t>
      </w:r>
      <w:r w:rsidR="00882A75">
        <w:rPr>
          <w:rFonts w:cstheme="minorHAnsi"/>
          <w:sz w:val="22"/>
          <w:szCs w:val="22"/>
        </w:rPr>
        <w:t>az iskolatitkár segíti.</w:t>
      </w:r>
      <w:r w:rsidRPr="000E7022">
        <w:rPr>
          <w:rFonts w:cstheme="minorHAnsi"/>
          <w:sz w:val="22"/>
          <w:szCs w:val="22"/>
        </w:rPr>
        <w:t xml:space="preserve"> A</w:t>
      </w:r>
      <w:r w:rsidR="00882A75">
        <w:rPr>
          <w:rFonts w:cstheme="minorHAnsi"/>
          <w:sz w:val="22"/>
          <w:szCs w:val="22"/>
        </w:rPr>
        <w:t>z</w:t>
      </w:r>
      <w:r w:rsidRPr="000E7022">
        <w:rPr>
          <w:rFonts w:cstheme="minorHAnsi"/>
          <w:sz w:val="22"/>
          <w:szCs w:val="22"/>
        </w:rPr>
        <w:t xml:space="preserve"> </w:t>
      </w:r>
      <w:r w:rsidR="00882A75">
        <w:rPr>
          <w:rFonts w:cstheme="minorHAnsi"/>
          <w:sz w:val="22"/>
          <w:szCs w:val="22"/>
        </w:rPr>
        <w:t>iskolatitkár munkája</w:t>
      </w:r>
      <w:r w:rsidRPr="000E7022">
        <w:rPr>
          <w:rFonts w:cstheme="minorHAnsi"/>
          <w:sz w:val="22"/>
          <w:szCs w:val="22"/>
        </w:rPr>
        <w:t xml:space="preserve"> </w:t>
      </w:r>
      <w:r w:rsidR="00882A75">
        <w:rPr>
          <w:rFonts w:cstheme="minorHAnsi"/>
          <w:sz w:val="22"/>
          <w:szCs w:val="22"/>
        </w:rPr>
        <w:t xml:space="preserve">a székhelyre és a telephelyre is </w:t>
      </w:r>
      <w:r w:rsidRPr="000E7022">
        <w:rPr>
          <w:rFonts w:cstheme="minorHAnsi"/>
          <w:sz w:val="22"/>
          <w:szCs w:val="22"/>
        </w:rPr>
        <w:t>kiterje</w:t>
      </w:r>
      <w:r w:rsidR="00882A75">
        <w:rPr>
          <w:rFonts w:cstheme="minorHAnsi"/>
          <w:sz w:val="22"/>
          <w:szCs w:val="22"/>
        </w:rPr>
        <w:t>d.</w:t>
      </w:r>
      <w:r w:rsidRPr="000E7022">
        <w:rPr>
          <w:rFonts w:cstheme="minorHAnsi"/>
          <w:sz w:val="22"/>
          <w:szCs w:val="22"/>
        </w:rPr>
        <w:t xml:space="preserve"> </w:t>
      </w:r>
    </w:p>
    <w:p w:rsidR="000E7022" w:rsidRDefault="000E7022" w:rsidP="000E7022">
      <w:pPr>
        <w:autoSpaceDE w:val="0"/>
        <w:autoSpaceDN w:val="0"/>
        <w:adjustRightInd w:val="0"/>
        <w:spacing w:before="0" w:after="0" w:line="240" w:lineRule="auto"/>
        <w:rPr>
          <w:rFonts w:cstheme="minorHAnsi"/>
          <w:sz w:val="22"/>
          <w:szCs w:val="22"/>
        </w:rPr>
      </w:pPr>
      <w:r w:rsidRPr="000E7022">
        <w:rPr>
          <w:rFonts w:cstheme="minorHAnsi"/>
          <w:sz w:val="22"/>
          <w:szCs w:val="22"/>
        </w:rPr>
        <w:t>Az igazgató jogállását a magasabb vezető beosztás ellátásáva</w:t>
      </w:r>
      <w:r w:rsidR="00882A75">
        <w:rPr>
          <w:rFonts w:cstheme="minorHAnsi"/>
          <w:sz w:val="22"/>
          <w:szCs w:val="22"/>
        </w:rPr>
        <w:t xml:space="preserve">l megbízott közalkalmazottakra </w:t>
      </w:r>
      <w:r w:rsidRPr="000E7022">
        <w:rPr>
          <w:rFonts w:cstheme="minorHAnsi"/>
          <w:sz w:val="22"/>
          <w:szCs w:val="22"/>
        </w:rPr>
        <w:t xml:space="preserve">vonatkozó rendelkezések határozzák meg. </w:t>
      </w:r>
    </w:p>
    <w:p w:rsidR="00882A75" w:rsidRPr="000E7022" w:rsidRDefault="00882A75" w:rsidP="000E7022">
      <w:pPr>
        <w:autoSpaceDE w:val="0"/>
        <w:autoSpaceDN w:val="0"/>
        <w:adjustRightInd w:val="0"/>
        <w:spacing w:before="0" w:after="0" w:line="240" w:lineRule="auto"/>
        <w:rPr>
          <w:rFonts w:cstheme="minorHAnsi"/>
          <w:sz w:val="22"/>
          <w:szCs w:val="22"/>
        </w:rPr>
      </w:pPr>
    </w:p>
    <w:p w:rsidR="00CB1978" w:rsidRDefault="00CB1978" w:rsidP="000E7022">
      <w:pPr>
        <w:autoSpaceDE w:val="0"/>
        <w:autoSpaceDN w:val="0"/>
        <w:adjustRightInd w:val="0"/>
        <w:spacing w:before="0" w:after="0" w:line="240" w:lineRule="auto"/>
        <w:rPr>
          <w:rFonts w:cstheme="minorHAnsi"/>
          <w:b/>
          <w:sz w:val="22"/>
          <w:szCs w:val="22"/>
        </w:rPr>
      </w:pPr>
    </w:p>
    <w:p w:rsidR="00CB1978" w:rsidRDefault="00CB1978" w:rsidP="00CB1978">
      <w:pPr>
        <w:autoSpaceDE w:val="0"/>
        <w:autoSpaceDN w:val="0"/>
        <w:adjustRightInd w:val="0"/>
        <w:spacing w:before="0" w:after="0" w:line="240" w:lineRule="auto"/>
        <w:rPr>
          <w:rFonts w:cstheme="minorHAnsi"/>
          <w:b/>
          <w:sz w:val="22"/>
          <w:szCs w:val="22"/>
        </w:rPr>
      </w:pPr>
      <w:r>
        <w:rPr>
          <w:rFonts w:cstheme="minorHAnsi"/>
          <w:b/>
          <w:sz w:val="22"/>
          <w:szCs w:val="22"/>
        </w:rPr>
        <w:t>Kizárólagos jogkörébe tartozik:</w:t>
      </w:r>
    </w:p>
    <w:p w:rsidR="00CB1978" w:rsidRPr="00CB1978" w:rsidRDefault="000E7022" w:rsidP="005167FF">
      <w:pPr>
        <w:pStyle w:val="Listaszerbekezds"/>
        <w:numPr>
          <w:ilvl w:val="0"/>
          <w:numId w:val="39"/>
        </w:numPr>
        <w:autoSpaceDE w:val="0"/>
        <w:autoSpaceDN w:val="0"/>
        <w:adjustRightInd w:val="0"/>
        <w:spacing w:before="0" w:after="0" w:line="240" w:lineRule="auto"/>
        <w:rPr>
          <w:rFonts w:cstheme="minorHAnsi"/>
          <w:b/>
          <w:sz w:val="22"/>
          <w:szCs w:val="22"/>
        </w:rPr>
      </w:pPr>
      <w:r w:rsidRPr="00CB1978">
        <w:t>a fenntartó előtti képviselet.</w:t>
      </w:r>
    </w:p>
    <w:p w:rsidR="00CB1978" w:rsidRPr="00CB1978" w:rsidRDefault="00A321DA" w:rsidP="005167FF">
      <w:pPr>
        <w:pStyle w:val="Listaszerbekezds"/>
        <w:numPr>
          <w:ilvl w:val="0"/>
          <w:numId w:val="39"/>
        </w:numPr>
        <w:autoSpaceDE w:val="0"/>
        <w:autoSpaceDN w:val="0"/>
        <w:adjustRightInd w:val="0"/>
        <w:spacing w:before="0" w:after="0" w:line="240" w:lineRule="auto"/>
        <w:rPr>
          <w:rFonts w:cstheme="minorHAnsi"/>
          <w:b/>
          <w:sz w:val="22"/>
          <w:szCs w:val="22"/>
        </w:rPr>
      </w:pPr>
      <w:r w:rsidRPr="00CB1978">
        <w:t>a pedagógiai program elfogadása</w:t>
      </w:r>
    </w:p>
    <w:p w:rsidR="00CB1978" w:rsidRPr="00CB1978" w:rsidRDefault="00A321DA" w:rsidP="005167FF">
      <w:pPr>
        <w:pStyle w:val="Listaszerbekezds"/>
        <w:numPr>
          <w:ilvl w:val="0"/>
          <w:numId w:val="39"/>
        </w:numPr>
        <w:autoSpaceDE w:val="0"/>
        <w:autoSpaceDN w:val="0"/>
        <w:adjustRightInd w:val="0"/>
        <w:spacing w:before="0" w:after="0" w:line="240" w:lineRule="auto"/>
        <w:rPr>
          <w:rFonts w:cstheme="minorHAnsi"/>
          <w:b/>
          <w:sz w:val="22"/>
          <w:szCs w:val="22"/>
        </w:rPr>
      </w:pPr>
      <w:r w:rsidRPr="00CB1978">
        <w:t>tantárgyfelosztás elkészítése</w:t>
      </w:r>
    </w:p>
    <w:p w:rsidR="00CB1978" w:rsidRPr="00CB1978" w:rsidRDefault="00A321DA" w:rsidP="005167FF">
      <w:pPr>
        <w:pStyle w:val="Listaszerbekezds"/>
        <w:numPr>
          <w:ilvl w:val="0"/>
          <w:numId w:val="39"/>
        </w:numPr>
        <w:autoSpaceDE w:val="0"/>
        <w:autoSpaceDN w:val="0"/>
        <w:adjustRightInd w:val="0"/>
        <w:spacing w:before="0" w:after="0" w:line="240" w:lineRule="auto"/>
        <w:rPr>
          <w:rFonts w:cstheme="minorHAnsi"/>
          <w:b/>
          <w:sz w:val="22"/>
          <w:szCs w:val="22"/>
        </w:rPr>
      </w:pPr>
      <w:r w:rsidRPr="00CB1978">
        <w:rPr>
          <w:rFonts w:cstheme="minorHAnsi"/>
          <w:color w:val="000000" w:themeColor="text1"/>
          <w:sz w:val="22"/>
          <w:szCs w:val="22"/>
        </w:rPr>
        <w:t>alkalmazottak munka és munkaidő beosztása</w:t>
      </w:r>
    </w:p>
    <w:p w:rsidR="00CB1978" w:rsidRPr="00CB1978" w:rsidRDefault="00A321DA" w:rsidP="005167FF">
      <w:pPr>
        <w:pStyle w:val="Listaszerbekezds"/>
        <w:numPr>
          <w:ilvl w:val="0"/>
          <w:numId w:val="39"/>
        </w:numPr>
        <w:autoSpaceDE w:val="0"/>
        <w:autoSpaceDN w:val="0"/>
        <w:adjustRightInd w:val="0"/>
        <w:spacing w:before="0" w:after="0" w:line="240" w:lineRule="auto"/>
        <w:rPr>
          <w:rFonts w:cstheme="minorHAnsi"/>
          <w:b/>
          <w:sz w:val="22"/>
          <w:szCs w:val="22"/>
        </w:rPr>
      </w:pPr>
      <w:r w:rsidRPr="00CB1978">
        <w:rPr>
          <w:rFonts w:cstheme="minorHAnsi"/>
          <w:color w:val="000000" w:themeColor="text1"/>
          <w:sz w:val="22"/>
          <w:szCs w:val="22"/>
        </w:rPr>
        <w:t>a felvételi és egyéb bizottságok megbízása</w:t>
      </w:r>
    </w:p>
    <w:p w:rsidR="00CB1978" w:rsidRPr="00CB1978" w:rsidRDefault="00A321DA" w:rsidP="005167FF">
      <w:pPr>
        <w:pStyle w:val="Listaszerbekezds"/>
        <w:numPr>
          <w:ilvl w:val="0"/>
          <w:numId w:val="39"/>
        </w:numPr>
        <w:autoSpaceDE w:val="0"/>
        <w:autoSpaceDN w:val="0"/>
        <w:adjustRightInd w:val="0"/>
        <w:spacing w:before="0" w:after="0" w:line="240" w:lineRule="auto"/>
        <w:rPr>
          <w:rFonts w:cstheme="minorHAnsi"/>
          <w:b/>
          <w:sz w:val="22"/>
          <w:szCs w:val="22"/>
        </w:rPr>
      </w:pPr>
      <w:r w:rsidRPr="00CB1978">
        <w:rPr>
          <w:rFonts w:cstheme="minorHAnsi"/>
          <w:color w:val="000000" w:themeColor="text1"/>
          <w:sz w:val="22"/>
          <w:szCs w:val="22"/>
        </w:rPr>
        <w:t>felelősök kijelölése</w:t>
      </w:r>
    </w:p>
    <w:p w:rsidR="00CB1978" w:rsidRPr="00CB1978" w:rsidRDefault="00A321DA" w:rsidP="005167FF">
      <w:pPr>
        <w:pStyle w:val="Listaszerbekezds"/>
        <w:numPr>
          <w:ilvl w:val="0"/>
          <w:numId w:val="39"/>
        </w:numPr>
        <w:autoSpaceDE w:val="0"/>
        <w:autoSpaceDN w:val="0"/>
        <w:adjustRightInd w:val="0"/>
        <w:spacing w:before="0" w:after="0" w:line="240" w:lineRule="auto"/>
        <w:rPr>
          <w:rFonts w:cstheme="minorHAnsi"/>
          <w:b/>
          <w:sz w:val="22"/>
          <w:szCs w:val="22"/>
        </w:rPr>
      </w:pPr>
      <w:r w:rsidRPr="00CB1978">
        <w:rPr>
          <w:rFonts w:cstheme="minorHAnsi"/>
          <w:color w:val="000000" w:themeColor="text1"/>
          <w:sz w:val="22"/>
          <w:szCs w:val="22"/>
        </w:rPr>
        <w:t>fegyelmi eljárás indítása</w:t>
      </w:r>
    </w:p>
    <w:p w:rsidR="00CB1978" w:rsidRPr="00CB1978" w:rsidRDefault="00A321DA" w:rsidP="005167FF">
      <w:pPr>
        <w:pStyle w:val="Listaszerbekezds"/>
        <w:numPr>
          <w:ilvl w:val="0"/>
          <w:numId w:val="39"/>
        </w:numPr>
        <w:autoSpaceDE w:val="0"/>
        <w:autoSpaceDN w:val="0"/>
        <w:adjustRightInd w:val="0"/>
        <w:spacing w:before="0" w:after="0" w:line="240" w:lineRule="auto"/>
        <w:rPr>
          <w:rFonts w:cstheme="minorHAnsi"/>
          <w:b/>
          <w:sz w:val="22"/>
          <w:szCs w:val="22"/>
        </w:rPr>
      </w:pPr>
      <w:r w:rsidRPr="00CB1978">
        <w:rPr>
          <w:rFonts w:cstheme="minorHAnsi"/>
          <w:color w:val="000000" w:themeColor="text1"/>
          <w:sz w:val="22"/>
          <w:szCs w:val="22"/>
        </w:rPr>
        <w:t>hatáskörének átruházása</w:t>
      </w:r>
    </w:p>
    <w:p w:rsidR="00CB1978" w:rsidRPr="00CB1978" w:rsidRDefault="00A321DA" w:rsidP="005167FF">
      <w:pPr>
        <w:pStyle w:val="Listaszerbekezds"/>
        <w:numPr>
          <w:ilvl w:val="0"/>
          <w:numId w:val="39"/>
        </w:numPr>
        <w:autoSpaceDE w:val="0"/>
        <w:autoSpaceDN w:val="0"/>
        <w:adjustRightInd w:val="0"/>
        <w:spacing w:before="0" w:after="0" w:line="240" w:lineRule="auto"/>
        <w:rPr>
          <w:rFonts w:cstheme="minorHAnsi"/>
          <w:b/>
          <w:sz w:val="22"/>
          <w:szCs w:val="22"/>
        </w:rPr>
      </w:pPr>
      <w:r w:rsidRPr="00CB1978">
        <w:rPr>
          <w:rFonts w:cstheme="minorHAnsi"/>
          <w:color w:val="000000" w:themeColor="text1"/>
          <w:sz w:val="22"/>
          <w:szCs w:val="22"/>
        </w:rPr>
        <w:t>körzeten kívüli tanulók felvétele</w:t>
      </w:r>
    </w:p>
    <w:p w:rsidR="00CB1978" w:rsidRPr="00CB1978" w:rsidRDefault="00A321DA" w:rsidP="005167FF">
      <w:pPr>
        <w:pStyle w:val="Listaszerbekezds"/>
        <w:numPr>
          <w:ilvl w:val="0"/>
          <w:numId w:val="39"/>
        </w:numPr>
        <w:autoSpaceDE w:val="0"/>
        <w:autoSpaceDN w:val="0"/>
        <w:adjustRightInd w:val="0"/>
        <w:spacing w:before="0" w:after="0" w:line="240" w:lineRule="auto"/>
        <w:rPr>
          <w:rFonts w:cstheme="minorHAnsi"/>
          <w:b/>
          <w:sz w:val="22"/>
          <w:szCs w:val="22"/>
        </w:rPr>
      </w:pPr>
      <w:r w:rsidRPr="00CB1978">
        <w:rPr>
          <w:rFonts w:cstheme="minorHAnsi"/>
          <w:color w:val="000000" w:themeColor="text1"/>
          <w:sz w:val="22"/>
          <w:szCs w:val="22"/>
        </w:rPr>
        <w:t>tanulók osztályba, csoportba sorolása</w:t>
      </w:r>
    </w:p>
    <w:p w:rsidR="00CB1978" w:rsidRPr="00CB1978" w:rsidRDefault="00A321DA" w:rsidP="005167FF">
      <w:pPr>
        <w:pStyle w:val="Listaszerbekezds"/>
        <w:numPr>
          <w:ilvl w:val="0"/>
          <w:numId w:val="39"/>
        </w:numPr>
        <w:autoSpaceDE w:val="0"/>
        <w:autoSpaceDN w:val="0"/>
        <w:adjustRightInd w:val="0"/>
        <w:spacing w:before="0" w:after="0" w:line="240" w:lineRule="auto"/>
        <w:rPr>
          <w:rFonts w:cstheme="minorHAnsi"/>
          <w:b/>
          <w:sz w:val="22"/>
          <w:szCs w:val="22"/>
        </w:rPr>
      </w:pPr>
      <w:r w:rsidRPr="00CB1978">
        <w:rPr>
          <w:rFonts w:cstheme="minorHAnsi"/>
          <w:color w:val="000000" w:themeColor="text1"/>
          <w:sz w:val="22"/>
          <w:szCs w:val="22"/>
        </w:rPr>
        <w:t>tanulók felmentése vagy mentesítése iskolai foglalkozások látogatás alól</w:t>
      </w:r>
    </w:p>
    <w:p w:rsidR="00CB1978" w:rsidRPr="00CB1978" w:rsidRDefault="00A321DA" w:rsidP="005167FF">
      <w:pPr>
        <w:pStyle w:val="Listaszerbekezds"/>
        <w:numPr>
          <w:ilvl w:val="0"/>
          <w:numId w:val="39"/>
        </w:numPr>
        <w:autoSpaceDE w:val="0"/>
        <w:autoSpaceDN w:val="0"/>
        <w:adjustRightInd w:val="0"/>
        <w:spacing w:before="0" w:after="0" w:line="240" w:lineRule="auto"/>
        <w:rPr>
          <w:rFonts w:cstheme="minorHAnsi"/>
          <w:b/>
          <w:sz w:val="22"/>
          <w:szCs w:val="22"/>
        </w:rPr>
      </w:pPr>
      <w:r w:rsidRPr="00CB1978">
        <w:rPr>
          <w:rFonts w:cstheme="minorHAnsi"/>
          <w:color w:val="000000" w:themeColor="text1"/>
          <w:sz w:val="22"/>
          <w:szCs w:val="22"/>
        </w:rPr>
        <w:t>tanulmányi idő megrövidítése, meghosszabbítása</w:t>
      </w:r>
    </w:p>
    <w:p w:rsidR="00961C35" w:rsidRPr="00CB1978" w:rsidRDefault="00961C35" w:rsidP="005167FF">
      <w:pPr>
        <w:pStyle w:val="Listaszerbekezds"/>
        <w:numPr>
          <w:ilvl w:val="0"/>
          <w:numId w:val="39"/>
        </w:numPr>
        <w:autoSpaceDE w:val="0"/>
        <w:autoSpaceDN w:val="0"/>
        <w:adjustRightInd w:val="0"/>
        <w:spacing w:before="0" w:after="0" w:line="240" w:lineRule="auto"/>
        <w:rPr>
          <w:rFonts w:cstheme="minorHAnsi"/>
          <w:b/>
          <w:sz w:val="22"/>
          <w:szCs w:val="22"/>
        </w:rPr>
      </w:pPr>
      <w:r w:rsidRPr="00CB1978">
        <w:rPr>
          <w:rFonts w:cstheme="minorHAnsi"/>
          <w:color w:val="000000" w:themeColor="text1"/>
          <w:sz w:val="22"/>
          <w:szCs w:val="22"/>
        </w:rPr>
        <w:t>bizonyos szolgáltatások, szociális kedvezmények juttatása</w:t>
      </w:r>
    </w:p>
    <w:p w:rsidR="00961C35" w:rsidRPr="00961C35" w:rsidRDefault="00961C35" w:rsidP="00CB1978">
      <w:pPr>
        <w:pStyle w:val="Listaszerbekezds"/>
        <w:autoSpaceDE w:val="0"/>
        <w:autoSpaceDN w:val="0"/>
        <w:adjustRightInd w:val="0"/>
        <w:spacing w:before="0" w:after="0" w:line="240" w:lineRule="auto"/>
        <w:rPr>
          <w:rFonts w:cstheme="minorHAnsi"/>
          <w:sz w:val="22"/>
          <w:szCs w:val="22"/>
        </w:rPr>
      </w:pPr>
    </w:p>
    <w:p w:rsidR="00882A75" w:rsidRPr="000E7022" w:rsidRDefault="00882A75" w:rsidP="00882A75">
      <w:pPr>
        <w:autoSpaceDE w:val="0"/>
        <w:autoSpaceDN w:val="0"/>
        <w:adjustRightInd w:val="0"/>
        <w:spacing w:before="0" w:after="0" w:line="240" w:lineRule="auto"/>
        <w:rPr>
          <w:rFonts w:cstheme="minorHAnsi"/>
          <w:sz w:val="22"/>
          <w:szCs w:val="22"/>
        </w:rPr>
      </w:pPr>
      <w:r>
        <w:rPr>
          <w:rFonts w:cstheme="minorHAnsi"/>
          <w:sz w:val="22"/>
          <w:szCs w:val="22"/>
        </w:rPr>
        <w:t>Az esetenként leadott feladatokról az igazgató kérhet írásbeli, vagy szóbeli beszámoltatást.</w:t>
      </w:r>
    </w:p>
    <w:p w:rsidR="001C2FCD" w:rsidRDefault="001C2FCD" w:rsidP="00882A75">
      <w:pPr>
        <w:autoSpaceDE w:val="0"/>
        <w:autoSpaceDN w:val="0"/>
        <w:adjustRightInd w:val="0"/>
        <w:spacing w:before="0" w:after="0" w:line="240" w:lineRule="auto"/>
        <w:rPr>
          <w:rFonts w:cstheme="minorHAnsi"/>
          <w:sz w:val="22"/>
          <w:szCs w:val="22"/>
        </w:rPr>
      </w:pPr>
    </w:p>
    <w:p w:rsidR="00882A75" w:rsidRPr="00882A75" w:rsidRDefault="00882A75" w:rsidP="00882A75">
      <w:pPr>
        <w:autoSpaceDE w:val="0"/>
        <w:autoSpaceDN w:val="0"/>
        <w:adjustRightInd w:val="0"/>
        <w:spacing w:before="0" w:after="0" w:line="240" w:lineRule="auto"/>
        <w:rPr>
          <w:rFonts w:cstheme="minorHAnsi"/>
          <w:b/>
          <w:sz w:val="22"/>
          <w:szCs w:val="22"/>
        </w:rPr>
      </w:pPr>
      <w:r w:rsidRPr="00882A75">
        <w:rPr>
          <w:rFonts w:cstheme="minorHAnsi"/>
          <w:b/>
          <w:sz w:val="22"/>
          <w:szCs w:val="22"/>
        </w:rPr>
        <w:t xml:space="preserve"> Általános vezetői feladatok:</w:t>
      </w:r>
    </w:p>
    <w:p w:rsidR="00882A75" w:rsidRDefault="00882A75" w:rsidP="00882A75">
      <w:pPr>
        <w:autoSpaceDE w:val="0"/>
        <w:autoSpaceDN w:val="0"/>
        <w:adjustRightInd w:val="0"/>
        <w:spacing w:before="0" w:after="0" w:line="240" w:lineRule="auto"/>
        <w:rPr>
          <w:rFonts w:cstheme="minorHAnsi"/>
          <w:sz w:val="22"/>
          <w:szCs w:val="22"/>
        </w:rPr>
      </w:pPr>
    </w:p>
    <w:p w:rsidR="00882A75" w:rsidRDefault="00882A75" w:rsidP="00882A75">
      <w:pPr>
        <w:autoSpaceDE w:val="0"/>
        <w:autoSpaceDN w:val="0"/>
        <w:adjustRightInd w:val="0"/>
        <w:spacing w:before="0" w:after="0" w:line="240" w:lineRule="auto"/>
        <w:rPr>
          <w:rFonts w:cstheme="minorHAnsi"/>
          <w:sz w:val="22"/>
          <w:szCs w:val="22"/>
        </w:rPr>
      </w:pPr>
      <w:r w:rsidRPr="00882A75">
        <w:rPr>
          <w:rFonts w:cstheme="minorHAnsi"/>
          <w:sz w:val="22"/>
          <w:szCs w:val="22"/>
        </w:rPr>
        <w:t>Felelős:</w:t>
      </w:r>
    </w:p>
    <w:p w:rsidR="00882A75" w:rsidRPr="00882A75" w:rsidRDefault="00882A75" w:rsidP="00882A75">
      <w:pPr>
        <w:autoSpaceDE w:val="0"/>
        <w:autoSpaceDN w:val="0"/>
        <w:adjustRightInd w:val="0"/>
        <w:spacing w:before="0" w:after="0" w:line="240" w:lineRule="auto"/>
        <w:rPr>
          <w:rFonts w:cstheme="minorHAnsi"/>
          <w:sz w:val="22"/>
          <w:szCs w:val="22"/>
        </w:rPr>
      </w:pPr>
    </w:p>
    <w:p w:rsidR="00882A75" w:rsidRPr="00882A75" w:rsidRDefault="00920829" w:rsidP="005167FF">
      <w:pPr>
        <w:pStyle w:val="Listaszerbekezds"/>
        <w:numPr>
          <w:ilvl w:val="0"/>
          <w:numId w:val="21"/>
        </w:numPr>
        <w:autoSpaceDE w:val="0"/>
        <w:autoSpaceDN w:val="0"/>
        <w:adjustRightInd w:val="0"/>
        <w:spacing w:before="0" w:after="0" w:line="240" w:lineRule="auto"/>
        <w:rPr>
          <w:rFonts w:cstheme="minorHAnsi"/>
          <w:sz w:val="22"/>
          <w:szCs w:val="22"/>
        </w:rPr>
      </w:pPr>
      <w:r>
        <w:rPr>
          <w:rFonts w:cstheme="minorHAnsi"/>
          <w:sz w:val="22"/>
          <w:szCs w:val="22"/>
        </w:rPr>
        <w:t>a</w:t>
      </w:r>
      <w:r w:rsidR="00882A75" w:rsidRPr="00882A75">
        <w:rPr>
          <w:rFonts w:cstheme="minorHAnsi"/>
          <w:sz w:val="22"/>
          <w:szCs w:val="22"/>
        </w:rPr>
        <w:t>z intézmény szakszerű és törvényes működtetéséért, és a takarékos gazdálkodásért</w:t>
      </w:r>
    </w:p>
    <w:p w:rsidR="00882A75" w:rsidRPr="00882A75" w:rsidRDefault="00920829" w:rsidP="005167FF">
      <w:pPr>
        <w:pStyle w:val="Listaszerbekezds"/>
        <w:numPr>
          <w:ilvl w:val="0"/>
          <w:numId w:val="21"/>
        </w:numPr>
        <w:autoSpaceDE w:val="0"/>
        <w:autoSpaceDN w:val="0"/>
        <w:adjustRightInd w:val="0"/>
        <w:spacing w:before="0" w:after="0" w:line="240" w:lineRule="auto"/>
        <w:rPr>
          <w:rFonts w:cstheme="minorHAnsi"/>
          <w:sz w:val="22"/>
          <w:szCs w:val="22"/>
        </w:rPr>
      </w:pPr>
      <w:r>
        <w:rPr>
          <w:rFonts w:cstheme="minorHAnsi"/>
          <w:sz w:val="22"/>
          <w:szCs w:val="22"/>
        </w:rPr>
        <w:t>a</w:t>
      </w:r>
      <w:r w:rsidR="00882A75" w:rsidRPr="00882A75">
        <w:rPr>
          <w:rFonts w:cstheme="minorHAnsi"/>
          <w:sz w:val="22"/>
          <w:szCs w:val="22"/>
        </w:rPr>
        <w:t xml:space="preserve"> törvényi előírásokban, kormány, minisztérium és helyi rendeletekben meghatározottak</w:t>
      </w:r>
      <w:r w:rsidR="00961C35">
        <w:rPr>
          <w:rFonts w:cstheme="minorHAnsi"/>
          <w:sz w:val="22"/>
          <w:szCs w:val="22"/>
        </w:rPr>
        <w:t xml:space="preserve"> betartásáért</w:t>
      </w:r>
      <w:r w:rsidR="00882A75" w:rsidRPr="00882A75">
        <w:rPr>
          <w:rFonts w:cstheme="minorHAnsi"/>
          <w:sz w:val="22"/>
          <w:szCs w:val="22"/>
        </w:rPr>
        <w:t xml:space="preserve">. </w:t>
      </w:r>
    </w:p>
    <w:p w:rsidR="00882A75" w:rsidRPr="00882A75" w:rsidRDefault="00920829" w:rsidP="005167FF">
      <w:pPr>
        <w:pStyle w:val="Listaszerbekezds"/>
        <w:numPr>
          <w:ilvl w:val="0"/>
          <w:numId w:val="21"/>
        </w:numPr>
        <w:autoSpaceDE w:val="0"/>
        <w:autoSpaceDN w:val="0"/>
        <w:adjustRightInd w:val="0"/>
        <w:spacing w:before="0" w:after="0" w:line="240" w:lineRule="auto"/>
        <w:rPr>
          <w:rFonts w:cstheme="minorHAnsi"/>
          <w:sz w:val="22"/>
          <w:szCs w:val="22"/>
        </w:rPr>
      </w:pPr>
      <w:r>
        <w:rPr>
          <w:rFonts w:cstheme="minorHAnsi"/>
          <w:sz w:val="22"/>
          <w:szCs w:val="22"/>
        </w:rPr>
        <w:t>a</w:t>
      </w:r>
      <w:r w:rsidR="00882A75" w:rsidRPr="00882A75">
        <w:rPr>
          <w:rFonts w:cstheme="minorHAnsi"/>
          <w:sz w:val="22"/>
          <w:szCs w:val="22"/>
        </w:rPr>
        <w:t>z alapító okiratban meghatározott alaptevékenység ellátásáért</w:t>
      </w:r>
    </w:p>
    <w:p w:rsidR="00882A75" w:rsidRPr="00882A75" w:rsidRDefault="00920829" w:rsidP="005167FF">
      <w:pPr>
        <w:pStyle w:val="Listaszerbekezds"/>
        <w:numPr>
          <w:ilvl w:val="0"/>
          <w:numId w:val="21"/>
        </w:numPr>
        <w:autoSpaceDE w:val="0"/>
        <w:autoSpaceDN w:val="0"/>
        <w:adjustRightInd w:val="0"/>
        <w:spacing w:before="0" w:after="0" w:line="240" w:lineRule="auto"/>
        <w:rPr>
          <w:rFonts w:cstheme="minorHAnsi"/>
          <w:sz w:val="22"/>
          <w:szCs w:val="22"/>
        </w:rPr>
      </w:pPr>
      <w:r>
        <w:rPr>
          <w:rFonts w:cstheme="minorHAnsi"/>
          <w:sz w:val="22"/>
          <w:szCs w:val="22"/>
        </w:rPr>
        <w:t>a</w:t>
      </w:r>
      <w:r w:rsidR="00882A75" w:rsidRPr="00882A75">
        <w:rPr>
          <w:rFonts w:cstheme="minorHAnsi"/>
          <w:sz w:val="22"/>
          <w:szCs w:val="22"/>
        </w:rPr>
        <w:t xml:space="preserve"> nevelő- és oktató munka irányításáért</w:t>
      </w:r>
    </w:p>
    <w:p w:rsidR="00882A75" w:rsidRPr="00882A75" w:rsidRDefault="00920829" w:rsidP="005167FF">
      <w:pPr>
        <w:pStyle w:val="Listaszerbekezds"/>
        <w:numPr>
          <w:ilvl w:val="0"/>
          <w:numId w:val="21"/>
        </w:numPr>
        <w:autoSpaceDE w:val="0"/>
        <w:autoSpaceDN w:val="0"/>
        <w:adjustRightInd w:val="0"/>
        <w:spacing w:before="0" w:after="0" w:line="240" w:lineRule="auto"/>
        <w:rPr>
          <w:rFonts w:cstheme="minorHAnsi"/>
          <w:sz w:val="22"/>
          <w:szCs w:val="22"/>
        </w:rPr>
      </w:pPr>
      <w:r>
        <w:rPr>
          <w:rFonts w:cstheme="minorHAnsi"/>
          <w:sz w:val="22"/>
          <w:szCs w:val="22"/>
        </w:rPr>
        <w:t>a</w:t>
      </w:r>
      <w:r w:rsidR="00882A75" w:rsidRPr="00882A75">
        <w:rPr>
          <w:rFonts w:cstheme="minorHAnsi"/>
          <w:sz w:val="22"/>
          <w:szCs w:val="22"/>
        </w:rPr>
        <w:t xml:space="preserve"> nevelőtestület jogkörébe tartozó döntések előkészít</w:t>
      </w:r>
      <w:r w:rsidR="00882A75">
        <w:rPr>
          <w:rFonts w:cstheme="minorHAnsi"/>
          <w:sz w:val="22"/>
          <w:szCs w:val="22"/>
        </w:rPr>
        <w:t xml:space="preserve">éséért, végrehajtásuk szakszerű </w:t>
      </w:r>
      <w:r w:rsidR="00882A75" w:rsidRPr="00882A75">
        <w:rPr>
          <w:rFonts w:cstheme="minorHAnsi"/>
          <w:sz w:val="22"/>
          <w:szCs w:val="22"/>
        </w:rPr>
        <w:t>megszervezéséért és ellenőrzéséért</w:t>
      </w:r>
    </w:p>
    <w:p w:rsidR="00882A75" w:rsidRPr="00920829" w:rsidRDefault="00920829" w:rsidP="005167FF">
      <w:pPr>
        <w:pStyle w:val="Listaszerbekezds"/>
        <w:numPr>
          <w:ilvl w:val="0"/>
          <w:numId w:val="21"/>
        </w:numPr>
        <w:autoSpaceDE w:val="0"/>
        <w:autoSpaceDN w:val="0"/>
        <w:adjustRightInd w:val="0"/>
        <w:spacing w:before="0" w:after="0" w:line="240" w:lineRule="auto"/>
        <w:rPr>
          <w:rFonts w:cstheme="minorHAnsi"/>
          <w:sz w:val="22"/>
          <w:szCs w:val="22"/>
        </w:rPr>
      </w:pPr>
      <w:r>
        <w:rPr>
          <w:rFonts w:cstheme="minorHAnsi"/>
          <w:sz w:val="22"/>
          <w:szCs w:val="22"/>
        </w:rPr>
        <w:t>a</w:t>
      </w:r>
      <w:r w:rsidR="00882A75" w:rsidRPr="00882A75">
        <w:rPr>
          <w:rFonts w:cstheme="minorHAnsi"/>
          <w:sz w:val="22"/>
          <w:szCs w:val="22"/>
        </w:rPr>
        <w:t xml:space="preserve">z alkalmazottak foglalkoztatására, élet- és munkakörülményeire vonatkozó kérdések </w:t>
      </w:r>
      <w:r w:rsidR="00882A75" w:rsidRPr="00920829">
        <w:rPr>
          <w:rFonts w:cstheme="minorHAnsi"/>
          <w:sz w:val="22"/>
          <w:szCs w:val="22"/>
        </w:rPr>
        <w:t>tekintetében jogkörét jogszabályban előírt egyeztetési kötelezettségek betartásáért</w:t>
      </w:r>
    </w:p>
    <w:p w:rsidR="00882A75" w:rsidRPr="00920829" w:rsidRDefault="00920829" w:rsidP="005167FF">
      <w:pPr>
        <w:pStyle w:val="Listaszerbekezds"/>
        <w:numPr>
          <w:ilvl w:val="0"/>
          <w:numId w:val="22"/>
        </w:numPr>
        <w:autoSpaceDE w:val="0"/>
        <w:autoSpaceDN w:val="0"/>
        <w:adjustRightInd w:val="0"/>
        <w:spacing w:before="0" w:after="0" w:line="240" w:lineRule="auto"/>
        <w:rPr>
          <w:rFonts w:cstheme="minorHAnsi"/>
          <w:sz w:val="22"/>
          <w:szCs w:val="22"/>
        </w:rPr>
      </w:pPr>
      <w:r>
        <w:rPr>
          <w:rFonts w:cstheme="minorHAnsi"/>
          <w:sz w:val="22"/>
          <w:szCs w:val="22"/>
        </w:rPr>
        <w:lastRenderedPageBreak/>
        <w:t>a</w:t>
      </w:r>
      <w:r w:rsidR="00882A75" w:rsidRPr="00882A75">
        <w:rPr>
          <w:rFonts w:cstheme="minorHAnsi"/>
          <w:sz w:val="22"/>
          <w:szCs w:val="22"/>
        </w:rPr>
        <w:t xml:space="preserve"> pedagógiai munkáért, a gyermek- és ifjúságvédelm</w:t>
      </w:r>
      <w:r>
        <w:rPr>
          <w:rFonts w:cstheme="minorHAnsi"/>
          <w:sz w:val="22"/>
          <w:szCs w:val="22"/>
        </w:rPr>
        <w:t>i feladatok megszervezéséért és</w:t>
      </w:r>
      <w:r w:rsidR="00882A75" w:rsidRPr="00920829">
        <w:rPr>
          <w:rFonts w:cstheme="minorHAnsi"/>
          <w:sz w:val="22"/>
          <w:szCs w:val="22"/>
        </w:rPr>
        <w:t xml:space="preserve"> ellátásáért, </w:t>
      </w:r>
    </w:p>
    <w:p w:rsidR="00882A75" w:rsidRPr="00920829" w:rsidRDefault="00920829" w:rsidP="005167FF">
      <w:pPr>
        <w:pStyle w:val="Listaszerbekezds"/>
        <w:numPr>
          <w:ilvl w:val="0"/>
          <w:numId w:val="22"/>
        </w:numPr>
        <w:autoSpaceDE w:val="0"/>
        <w:autoSpaceDN w:val="0"/>
        <w:adjustRightInd w:val="0"/>
        <w:spacing w:before="0" w:after="0" w:line="240" w:lineRule="auto"/>
        <w:rPr>
          <w:rFonts w:cstheme="minorHAnsi"/>
          <w:sz w:val="22"/>
          <w:szCs w:val="22"/>
        </w:rPr>
      </w:pPr>
      <w:r>
        <w:rPr>
          <w:rFonts w:cstheme="minorHAnsi"/>
          <w:sz w:val="22"/>
          <w:szCs w:val="22"/>
        </w:rPr>
        <w:t>a</w:t>
      </w:r>
      <w:r w:rsidR="00882A75" w:rsidRPr="00882A75">
        <w:rPr>
          <w:rFonts w:cstheme="minorHAnsi"/>
          <w:sz w:val="22"/>
          <w:szCs w:val="22"/>
        </w:rPr>
        <w:t xml:space="preserve"> nevelő- és oktató munka egészség</w:t>
      </w:r>
      <w:r>
        <w:rPr>
          <w:rFonts w:cstheme="minorHAnsi"/>
          <w:sz w:val="22"/>
          <w:szCs w:val="22"/>
        </w:rPr>
        <w:t xml:space="preserve">es és biztonságos feltételeinek </w:t>
      </w:r>
      <w:r w:rsidR="00882A75" w:rsidRPr="00920829">
        <w:rPr>
          <w:rFonts w:cstheme="minorHAnsi"/>
          <w:sz w:val="22"/>
          <w:szCs w:val="22"/>
        </w:rPr>
        <w:t xml:space="preserve">megteremtéséért, </w:t>
      </w:r>
    </w:p>
    <w:p w:rsidR="00882A75" w:rsidRDefault="00920829" w:rsidP="005167FF">
      <w:pPr>
        <w:pStyle w:val="Listaszerbekezds"/>
        <w:numPr>
          <w:ilvl w:val="0"/>
          <w:numId w:val="22"/>
        </w:numPr>
        <w:autoSpaceDE w:val="0"/>
        <w:autoSpaceDN w:val="0"/>
        <w:adjustRightInd w:val="0"/>
        <w:spacing w:before="0" w:after="0" w:line="240" w:lineRule="auto"/>
        <w:rPr>
          <w:rFonts w:cstheme="minorHAnsi"/>
          <w:sz w:val="22"/>
          <w:szCs w:val="22"/>
        </w:rPr>
      </w:pPr>
      <w:r>
        <w:rPr>
          <w:rFonts w:cstheme="minorHAnsi"/>
          <w:sz w:val="22"/>
          <w:szCs w:val="22"/>
        </w:rPr>
        <w:t>a</w:t>
      </w:r>
      <w:r w:rsidR="00882A75" w:rsidRPr="00882A75">
        <w:rPr>
          <w:rFonts w:cstheme="minorHAnsi"/>
          <w:sz w:val="22"/>
          <w:szCs w:val="22"/>
        </w:rPr>
        <w:t xml:space="preserve"> tanuló- és gyermekbalesetek me</w:t>
      </w:r>
      <w:r>
        <w:rPr>
          <w:rFonts w:cstheme="minorHAnsi"/>
          <w:sz w:val="22"/>
          <w:szCs w:val="22"/>
        </w:rPr>
        <w:t xml:space="preserve">gelőzéséért, gyermekek, tanulók </w:t>
      </w:r>
      <w:r w:rsidR="00882A75" w:rsidRPr="00920829">
        <w:rPr>
          <w:rFonts w:cstheme="minorHAnsi"/>
          <w:sz w:val="22"/>
          <w:szCs w:val="22"/>
        </w:rPr>
        <w:t>rendszeres egészségügyi vizsgálatának megszervezéséért.</w:t>
      </w:r>
    </w:p>
    <w:p w:rsidR="00E034F5" w:rsidRDefault="00E034F5" w:rsidP="00E034F5">
      <w:pPr>
        <w:pStyle w:val="Listaszerbekezds"/>
        <w:autoSpaceDE w:val="0"/>
        <w:autoSpaceDN w:val="0"/>
        <w:adjustRightInd w:val="0"/>
        <w:spacing w:before="0" w:after="0" w:line="240" w:lineRule="auto"/>
        <w:rPr>
          <w:rFonts w:cstheme="minorHAnsi"/>
          <w:sz w:val="22"/>
          <w:szCs w:val="22"/>
        </w:rPr>
      </w:pPr>
    </w:p>
    <w:p w:rsidR="00E034F5" w:rsidRDefault="00E034F5" w:rsidP="00E034F5">
      <w:pPr>
        <w:autoSpaceDE w:val="0"/>
        <w:autoSpaceDN w:val="0"/>
        <w:adjustRightInd w:val="0"/>
        <w:spacing w:before="0" w:after="0" w:line="240" w:lineRule="auto"/>
        <w:rPr>
          <w:rFonts w:cstheme="minorHAnsi"/>
          <w:b/>
          <w:sz w:val="22"/>
          <w:szCs w:val="22"/>
        </w:rPr>
      </w:pPr>
      <w:r w:rsidRPr="00E034F5">
        <w:rPr>
          <w:rFonts w:cstheme="minorHAnsi"/>
          <w:b/>
          <w:sz w:val="22"/>
          <w:szCs w:val="22"/>
        </w:rPr>
        <w:t>Konkrét vezetői feladatok:</w:t>
      </w:r>
    </w:p>
    <w:p w:rsidR="00E034F5" w:rsidRPr="00E034F5" w:rsidRDefault="00E034F5" w:rsidP="00E034F5">
      <w:pPr>
        <w:autoSpaceDE w:val="0"/>
        <w:autoSpaceDN w:val="0"/>
        <w:adjustRightInd w:val="0"/>
        <w:spacing w:before="0" w:after="0" w:line="240" w:lineRule="auto"/>
        <w:rPr>
          <w:rFonts w:cstheme="minorHAnsi"/>
          <w:b/>
          <w:sz w:val="22"/>
          <w:szCs w:val="22"/>
        </w:rPr>
      </w:pPr>
    </w:p>
    <w:p w:rsidR="00E034F5" w:rsidRDefault="00E034F5" w:rsidP="005167FF">
      <w:pPr>
        <w:pStyle w:val="Listaszerbekezds"/>
        <w:numPr>
          <w:ilvl w:val="0"/>
          <w:numId w:val="25"/>
        </w:numPr>
        <w:autoSpaceDE w:val="0"/>
        <w:autoSpaceDN w:val="0"/>
        <w:adjustRightInd w:val="0"/>
        <w:spacing w:before="0" w:after="0" w:line="240" w:lineRule="auto"/>
        <w:rPr>
          <w:rFonts w:cstheme="minorHAnsi"/>
          <w:sz w:val="22"/>
          <w:szCs w:val="22"/>
        </w:rPr>
      </w:pPr>
      <w:r w:rsidRPr="00E034F5">
        <w:rPr>
          <w:rFonts w:cstheme="minorHAnsi"/>
          <w:sz w:val="22"/>
          <w:szCs w:val="22"/>
        </w:rPr>
        <w:t xml:space="preserve">a vagyonvédelem, </w:t>
      </w:r>
    </w:p>
    <w:p w:rsidR="00E034F5" w:rsidRPr="00E034F5" w:rsidRDefault="00E034F5" w:rsidP="005167FF">
      <w:pPr>
        <w:pStyle w:val="Listaszerbekezds"/>
        <w:numPr>
          <w:ilvl w:val="0"/>
          <w:numId w:val="25"/>
        </w:numPr>
        <w:autoSpaceDE w:val="0"/>
        <w:autoSpaceDN w:val="0"/>
        <w:adjustRightInd w:val="0"/>
        <w:spacing w:before="0" w:after="0" w:line="240" w:lineRule="auto"/>
        <w:rPr>
          <w:rFonts w:cstheme="minorHAnsi"/>
          <w:sz w:val="22"/>
          <w:szCs w:val="22"/>
        </w:rPr>
      </w:pPr>
      <w:r w:rsidRPr="00E034F5">
        <w:rPr>
          <w:rFonts w:cstheme="minorHAnsi"/>
          <w:sz w:val="22"/>
          <w:szCs w:val="22"/>
        </w:rPr>
        <w:t>gyermek egészségét óvó rendszer</w:t>
      </w:r>
    </w:p>
    <w:p w:rsidR="00E034F5" w:rsidRPr="00E034F5" w:rsidRDefault="00E034F5" w:rsidP="005167FF">
      <w:pPr>
        <w:pStyle w:val="Listaszerbekezds"/>
        <w:numPr>
          <w:ilvl w:val="0"/>
          <w:numId w:val="25"/>
        </w:numPr>
        <w:autoSpaceDE w:val="0"/>
        <w:autoSpaceDN w:val="0"/>
        <w:adjustRightInd w:val="0"/>
        <w:spacing w:before="0" w:after="0" w:line="240" w:lineRule="auto"/>
        <w:rPr>
          <w:rFonts w:cstheme="minorHAnsi"/>
          <w:sz w:val="22"/>
          <w:szCs w:val="22"/>
        </w:rPr>
      </w:pPr>
      <w:r>
        <w:rPr>
          <w:rFonts w:cstheme="minorHAnsi"/>
          <w:sz w:val="22"/>
          <w:szCs w:val="22"/>
        </w:rPr>
        <w:t>a</w:t>
      </w:r>
      <w:r w:rsidRPr="00E034F5">
        <w:rPr>
          <w:rFonts w:cstheme="minorHAnsi"/>
          <w:sz w:val="22"/>
          <w:szCs w:val="22"/>
        </w:rPr>
        <w:t xml:space="preserve"> leltározás elrendelése</w:t>
      </w:r>
    </w:p>
    <w:p w:rsidR="00E034F5" w:rsidRPr="00E034F5" w:rsidRDefault="00E034F5" w:rsidP="005167FF">
      <w:pPr>
        <w:pStyle w:val="Listaszerbekezds"/>
        <w:numPr>
          <w:ilvl w:val="0"/>
          <w:numId w:val="25"/>
        </w:numPr>
        <w:autoSpaceDE w:val="0"/>
        <w:autoSpaceDN w:val="0"/>
        <w:adjustRightInd w:val="0"/>
        <w:spacing w:before="0" w:after="0" w:line="240" w:lineRule="auto"/>
        <w:rPr>
          <w:rFonts w:cstheme="minorHAnsi"/>
          <w:sz w:val="22"/>
          <w:szCs w:val="22"/>
        </w:rPr>
      </w:pPr>
      <w:r>
        <w:rPr>
          <w:rFonts w:cstheme="minorHAnsi"/>
          <w:sz w:val="22"/>
          <w:szCs w:val="22"/>
        </w:rPr>
        <w:t>b</w:t>
      </w:r>
      <w:r w:rsidRPr="00E034F5">
        <w:rPr>
          <w:rFonts w:cstheme="minorHAnsi"/>
          <w:sz w:val="22"/>
          <w:szCs w:val="22"/>
        </w:rPr>
        <w:t>első ellenőrzés kialakítása</w:t>
      </w:r>
    </w:p>
    <w:p w:rsidR="00E034F5" w:rsidRPr="00E034F5" w:rsidRDefault="00E034F5" w:rsidP="005167FF">
      <w:pPr>
        <w:pStyle w:val="Listaszerbekezds"/>
        <w:numPr>
          <w:ilvl w:val="0"/>
          <w:numId w:val="25"/>
        </w:numPr>
        <w:autoSpaceDE w:val="0"/>
        <w:autoSpaceDN w:val="0"/>
        <w:adjustRightInd w:val="0"/>
        <w:spacing w:before="0" w:after="0" w:line="240" w:lineRule="auto"/>
        <w:rPr>
          <w:rFonts w:cstheme="minorHAnsi"/>
          <w:sz w:val="22"/>
          <w:szCs w:val="22"/>
        </w:rPr>
      </w:pPr>
      <w:r>
        <w:rPr>
          <w:rFonts w:cstheme="minorHAnsi"/>
          <w:sz w:val="22"/>
          <w:szCs w:val="22"/>
        </w:rPr>
        <w:t>n</w:t>
      </w:r>
      <w:r w:rsidRPr="00E034F5">
        <w:rPr>
          <w:rFonts w:cstheme="minorHAnsi"/>
          <w:sz w:val="22"/>
          <w:szCs w:val="22"/>
        </w:rPr>
        <w:t>evelőtestület vezetése</w:t>
      </w:r>
    </w:p>
    <w:p w:rsidR="00E034F5" w:rsidRPr="00E034F5" w:rsidRDefault="00E034F5" w:rsidP="005167FF">
      <w:pPr>
        <w:pStyle w:val="Listaszerbekezds"/>
        <w:numPr>
          <w:ilvl w:val="0"/>
          <w:numId w:val="25"/>
        </w:numPr>
        <w:autoSpaceDE w:val="0"/>
        <w:autoSpaceDN w:val="0"/>
        <w:adjustRightInd w:val="0"/>
        <w:spacing w:before="0" w:after="0" w:line="240" w:lineRule="auto"/>
        <w:rPr>
          <w:rFonts w:cstheme="minorHAnsi"/>
          <w:sz w:val="22"/>
          <w:szCs w:val="22"/>
        </w:rPr>
      </w:pPr>
      <w:r w:rsidRPr="00E034F5">
        <w:rPr>
          <w:rFonts w:cstheme="minorHAnsi"/>
          <w:sz w:val="22"/>
          <w:szCs w:val="22"/>
        </w:rPr>
        <w:t>a tankerület vezetőjével</w:t>
      </w:r>
      <w:r>
        <w:rPr>
          <w:rFonts w:cstheme="minorHAnsi"/>
          <w:sz w:val="22"/>
          <w:szCs w:val="22"/>
        </w:rPr>
        <w:t xml:space="preserve">, gazdasági szakemberével, Gesz-szel </w:t>
      </w:r>
      <w:r w:rsidRPr="00E034F5">
        <w:rPr>
          <w:rFonts w:cstheme="minorHAnsi"/>
          <w:sz w:val="22"/>
          <w:szCs w:val="22"/>
        </w:rPr>
        <w:t>való egyeztetés alapján a nevelési-oktatási intézmény működéséhez személyi és tárgyi feltételek biztosítása</w:t>
      </w:r>
    </w:p>
    <w:p w:rsidR="00E034F5" w:rsidRPr="00E034F5" w:rsidRDefault="00E034F5" w:rsidP="005167FF">
      <w:pPr>
        <w:pStyle w:val="Listaszerbekezds"/>
        <w:numPr>
          <w:ilvl w:val="0"/>
          <w:numId w:val="25"/>
        </w:numPr>
        <w:autoSpaceDE w:val="0"/>
        <w:autoSpaceDN w:val="0"/>
        <w:adjustRightInd w:val="0"/>
        <w:spacing w:before="0" w:after="0" w:line="240" w:lineRule="auto"/>
        <w:rPr>
          <w:rFonts w:cstheme="minorHAnsi"/>
          <w:sz w:val="22"/>
          <w:szCs w:val="22"/>
        </w:rPr>
      </w:pPr>
      <w:r>
        <w:rPr>
          <w:rFonts w:cstheme="minorHAnsi"/>
          <w:sz w:val="22"/>
          <w:szCs w:val="22"/>
        </w:rPr>
        <w:t>a</w:t>
      </w:r>
      <w:r w:rsidRPr="00E034F5">
        <w:rPr>
          <w:rFonts w:cstheme="minorHAnsi"/>
          <w:sz w:val="22"/>
          <w:szCs w:val="22"/>
        </w:rPr>
        <w:t xml:space="preserve">z </w:t>
      </w:r>
      <w:r w:rsidRPr="00CB1978">
        <w:rPr>
          <w:rFonts w:cstheme="minorHAnsi"/>
          <w:color w:val="000000" w:themeColor="text1"/>
          <w:sz w:val="22"/>
          <w:szCs w:val="22"/>
        </w:rPr>
        <w:t>i</w:t>
      </w:r>
      <w:r w:rsidR="00A321DA" w:rsidRPr="00CB1978">
        <w:rPr>
          <w:rFonts w:cstheme="minorHAnsi"/>
          <w:color w:val="000000" w:themeColor="text1"/>
          <w:sz w:val="22"/>
          <w:szCs w:val="22"/>
        </w:rPr>
        <w:t>ntézményi tanáccsal</w:t>
      </w:r>
      <w:r w:rsidRPr="00CB1978">
        <w:rPr>
          <w:rFonts w:cstheme="minorHAnsi"/>
          <w:color w:val="000000" w:themeColor="text1"/>
          <w:sz w:val="22"/>
          <w:szCs w:val="22"/>
        </w:rPr>
        <w:t xml:space="preserve">, </w:t>
      </w:r>
      <w:r w:rsidRPr="00E034F5">
        <w:rPr>
          <w:rFonts w:cstheme="minorHAnsi"/>
          <w:sz w:val="22"/>
          <w:szCs w:val="22"/>
        </w:rPr>
        <w:t xml:space="preserve">a munkáltatói érdekképviseleti szervekkel, illetve szülői szervezetekkel </w:t>
      </w:r>
    </w:p>
    <w:p w:rsidR="00E034F5" w:rsidRPr="00E034F5" w:rsidRDefault="00E034F5" w:rsidP="00E034F5">
      <w:pPr>
        <w:pStyle w:val="Listaszerbekezds"/>
        <w:autoSpaceDE w:val="0"/>
        <w:autoSpaceDN w:val="0"/>
        <w:adjustRightInd w:val="0"/>
        <w:spacing w:before="0" w:after="0" w:line="240" w:lineRule="auto"/>
        <w:rPr>
          <w:rFonts w:cstheme="minorHAnsi"/>
          <w:sz w:val="22"/>
          <w:szCs w:val="22"/>
        </w:rPr>
      </w:pPr>
      <w:r>
        <w:rPr>
          <w:rFonts w:cstheme="minorHAnsi"/>
          <w:sz w:val="22"/>
          <w:szCs w:val="22"/>
        </w:rPr>
        <w:t xml:space="preserve">               </w:t>
      </w:r>
      <w:r w:rsidRPr="00E034F5">
        <w:rPr>
          <w:rFonts w:cstheme="minorHAnsi"/>
          <w:sz w:val="22"/>
          <w:szCs w:val="22"/>
        </w:rPr>
        <w:t>(közösségekkel) való együttműködés</w:t>
      </w:r>
    </w:p>
    <w:p w:rsidR="00E034F5" w:rsidRPr="00E034F5" w:rsidRDefault="00E034F5" w:rsidP="005167FF">
      <w:pPr>
        <w:pStyle w:val="Listaszerbekezds"/>
        <w:numPr>
          <w:ilvl w:val="0"/>
          <w:numId w:val="26"/>
        </w:numPr>
        <w:autoSpaceDE w:val="0"/>
        <w:autoSpaceDN w:val="0"/>
        <w:adjustRightInd w:val="0"/>
        <w:spacing w:before="0" w:after="0" w:line="240" w:lineRule="auto"/>
        <w:rPr>
          <w:rFonts w:cstheme="minorHAnsi"/>
          <w:sz w:val="22"/>
          <w:szCs w:val="22"/>
        </w:rPr>
      </w:pPr>
      <w:r>
        <w:rPr>
          <w:rFonts w:cstheme="minorHAnsi"/>
          <w:sz w:val="22"/>
          <w:szCs w:val="22"/>
        </w:rPr>
        <w:t>a</w:t>
      </w:r>
      <w:r w:rsidRPr="00E034F5">
        <w:rPr>
          <w:rFonts w:cstheme="minorHAnsi"/>
          <w:sz w:val="22"/>
          <w:szCs w:val="22"/>
        </w:rPr>
        <w:t xml:space="preserve"> nemzeti és iskolai ünnepek munkarendhez igazodó, méltó megszervezése</w:t>
      </w:r>
    </w:p>
    <w:p w:rsidR="00E034F5" w:rsidRPr="00E034F5" w:rsidRDefault="00E034F5" w:rsidP="005167FF">
      <w:pPr>
        <w:pStyle w:val="Listaszerbekezds"/>
        <w:numPr>
          <w:ilvl w:val="0"/>
          <w:numId w:val="26"/>
        </w:numPr>
        <w:autoSpaceDE w:val="0"/>
        <w:autoSpaceDN w:val="0"/>
        <w:adjustRightInd w:val="0"/>
        <w:spacing w:before="0" w:after="0" w:line="240" w:lineRule="auto"/>
        <w:rPr>
          <w:rFonts w:cstheme="minorHAnsi"/>
          <w:sz w:val="22"/>
          <w:szCs w:val="22"/>
        </w:rPr>
      </w:pPr>
      <w:r w:rsidRPr="00E034F5">
        <w:rPr>
          <w:rFonts w:cstheme="minorHAnsi"/>
          <w:sz w:val="22"/>
          <w:szCs w:val="22"/>
        </w:rPr>
        <w:t>a tanuló- és gyermekbaleset megelőzésével kapcsolatos tevékenység irányítása</w:t>
      </w:r>
    </w:p>
    <w:p w:rsidR="00E034F5" w:rsidRPr="00D04437" w:rsidRDefault="00D04437" w:rsidP="005167FF">
      <w:pPr>
        <w:pStyle w:val="Listaszerbekezds"/>
        <w:numPr>
          <w:ilvl w:val="0"/>
          <w:numId w:val="26"/>
        </w:numPr>
        <w:autoSpaceDE w:val="0"/>
        <w:autoSpaceDN w:val="0"/>
        <w:adjustRightInd w:val="0"/>
        <w:spacing w:before="0" w:after="0" w:line="240" w:lineRule="auto"/>
        <w:rPr>
          <w:rFonts w:cstheme="minorHAnsi"/>
          <w:sz w:val="22"/>
          <w:szCs w:val="22"/>
        </w:rPr>
      </w:pPr>
      <w:r>
        <w:rPr>
          <w:rFonts w:cstheme="minorHAnsi"/>
          <w:sz w:val="22"/>
          <w:szCs w:val="22"/>
        </w:rPr>
        <w:t>d</w:t>
      </w:r>
      <w:r w:rsidR="00E034F5" w:rsidRPr="00E034F5">
        <w:rPr>
          <w:rFonts w:cstheme="minorHAnsi"/>
          <w:sz w:val="22"/>
          <w:szCs w:val="22"/>
        </w:rPr>
        <w:t xml:space="preserve">önt a tanulók felvételéről, átvételéről, az iskolába felvett tanulók osztályba vagy </w:t>
      </w:r>
      <w:r w:rsidR="00E034F5" w:rsidRPr="00D04437">
        <w:rPr>
          <w:rFonts w:cstheme="minorHAnsi"/>
          <w:sz w:val="22"/>
          <w:szCs w:val="22"/>
        </w:rPr>
        <w:t xml:space="preserve">csoportba való beosztásáról. </w:t>
      </w:r>
    </w:p>
    <w:p w:rsidR="00D04437" w:rsidRDefault="00D04437" w:rsidP="000E7022">
      <w:pPr>
        <w:autoSpaceDE w:val="0"/>
        <w:autoSpaceDN w:val="0"/>
        <w:adjustRightInd w:val="0"/>
        <w:spacing w:before="0" w:after="0" w:line="240" w:lineRule="auto"/>
        <w:rPr>
          <w:rFonts w:cstheme="minorHAnsi"/>
          <w:sz w:val="22"/>
          <w:szCs w:val="22"/>
        </w:rPr>
      </w:pPr>
    </w:p>
    <w:p w:rsidR="000E7022" w:rsidRDefault="000E7022" w:rsidP="000E7022">
      <w:pPr>
        <w:autoSpaceDE w:val="0"/>
        <w:autoSpaceDN w:val="0"/>
        <w:adjustRightInd w:val="0"/>
        <w:spacing w:before="0" w:after="0" w:line="240" w:lineRule="auto"/>
        <w:rPr>
          <w:rFonts w:cstheme="minorHAnsi"/>
          <w:sz w:val="22"/>
          <w:szCs w:val="22"/>
        </w:rPr>
      </w:pPr>
      <w:r w:rsidRPr="000E7022">
        <w:rPr>
          <w:rFonts w:cstheme="minorHAnsi"/>
          <w:sz w:val="22"/>
          <w:szCs w:val="22"/>
        </w:rPr>
        <w:t xml:space="preserve">Az igazgató hatásköréből </w:t>
      </w:r>
      <w:r w:rsidR="00961C35">
        <w:rPr>
          <w:rFonts w:cstheme="minorHAnsi"/>
          <w:sz w:val="22"/>
          <w:szCs w:val="22"/>
        </w:rPr>
        <w:t xml:space="preserve">a kizárólagosan hatáskörébe rendelt </w:t>
      </w:r>
      <w:r w:rsidRPr="000E7022">
        <w:rPr>
          <w:rFonts w:cstheme="minorHAnsi"/>
          <w:sz w:val="22"/>
          <w:szCs w:val="22"/>
        </w:rPr>
        <w:t>felsoroltakon kívül b</w:t>
      </w:r>
      <w:r w:rsidR="00FA66ED">
        <w:rPr>
          <w:rFonts w:cstheme="minorHAnsi"/>
          <w:sz w:val="22"/>
          <w:szCs w:val="22"/>
        </w:rPr>
        <w:t xml:space="preserve">ármelyik jogkörét átruházhatja </w:t>
      </w:r>
      <w:r w:rsidR="00882A75">
        <w:rPr>
          <w:rFonts w:cstheme="minorHAnsi"/>
          <w:sz w:val="22"/>
          <w:szCs w:val="22"/>
        </w:rPr>
        <w:t>az igazgatóhelyettes</w:t>
      </w:r>
      <w:r w:rsidRPr="000E7022">
        <w:rPr>
          <w:rFonts w:cstheme="minorHAnsi"/>
          <w:sz w:val="22"/>
          <w:szCs w:val="22"/>
        </w:rPr>
        <w:t>re.</w:t>
      </w:r>
    </w:p>
    <w:p w:rsidR="00882A75" w:rsidRPr="000E7022" w:rsidRDefault="00882A75" w:rsidP="000E7022">
      <w:pPr>
        <w:autoSpaceDE w:val="0"/>
        <w:autoSpaceDN w:val="0"/>
        <w:adjustRightInd w:val="0"/>
        <w:spacing w:before="0" w:after="0" w:line="240" w:lineRule="auto"/>
        <w:rPr>
          <w:rFonts w:cstheme="minorHAnsi"/>
          <w:sz w:val="22"/>
          <w:szCs w:val="22"/>
        </w:rPr>
      </w:pPr>
      <w:r>
        <w:rPr>
          <w:rFonts w:cstheme="minorHAnsi"/>
          <w:sz w:val="22"/>
          <w:szCs w:val="22"/>
        </w:rPr>
        <w:t>Az esetenként leadott feladatokról az igazgató kérhet írásbeli, vagy szóbeli beszámol</w:t>
      </w:r>
      <w:r w:rsidR="00961C35">
        <w:rPr>
          <w:rFonts w:cstheme="minorHAnsi"/>
          <w:sz w:val="22"/>
          <w:szCs w:val="22"/>
        </w:rPr>
        <w:t>ás</w:t>
      </w:r>
      <w:r>
        <w:rPr>
          <w:rFonts w:cstheme="minorHAnsi"/>
          <w:sz w:val="22"/>
          <w:szCs w:val="22"/>
        </w:rPr>
        <w:t>t.</w:t>
      </w:r>
    </w:p>
    <w:p w:rsidR="00606034" w:rsidRDefault="00606034" w:rsidP="00DB1444">
      <w:pPr>
        <w:autoSpaceDE w:val="0"/>
        <w:autoSpaceDN w:val="0"/>
        <w:adjustRightInd w:val="0"/>
        <w:spacing w:before="0" w:after="0" w:line="240" w:lineRule="auto"/>
        <w:rPr>
          <w:rFonts w:cstheme="minorHAnsi"/>
          <w:sz w:val="22"/>
          <w:szCs w:val="22"/>
        </w:rPr>
      </w:pPr>
    </w:p>
    <w:p w:rsidR="00920829" w:rsidRPr="00920829" w:rsidRDefault="00920829" w:rsidP="00920829">
      <w:pPr>
        <w:pStyle w:val="Cmsor5"/>
      </w:pPr>
      <w:r w:rsidRPr="00920829">
        <w:t>1</w:t>
      </w:r>
      <w:r>
        <w:t>0. 2. Az igazgatóhelyettes</w:t>
      </w:r>
    </w:p>
    <w:p w:rsidR="001C2FCD" w:rsidRDefault="001C2FCD" w:rsidP="00920829">
      <w:pPr>
        <w:autoSpaceDE w:val="0"/>
        <w:autoSpaceDN w:val="0"/>
        <w:adjustRightInd w:val="0"/>
        <w:spacing w:before="0" w:after="0" w:line="240" w:lineRule="auto"/>
        <w:rPr>
          <w:rFonts w:cstheme="minorHAnsi"/>
          <w:sz w:val="22"/>
          <w:szCs w:val="22"/>
        </w:rPr>
      </w:pPr>
    </w:p>
    <w:p w:rsidR="00920829" w:rsidRDefault="00920829" w:rsidP="00920829">
      <w:pPr>
        <w:autoSpaceDE w:val="0"/>
        <w:autoSpaceDN w:val="0"/>
        <w:adjustRightInd w:val="0"/>
        <w:spacing w:before="0" w:after="0" w:line="240" w:lineRule="auto"/>
        <w:rPr>
          <w:rFonts w:cstheme="minorHAnsi"/>
          <w:sz w:val="22"/>
          <w:szCs w:val="22"/>
        </w:rPr>
      </w:pPr>
      <w:r w:rsidRPr="00920829">
        <w:rPr>
          <w:rFonts w:cstheme="minorHAnsi"/>
          <w:sz w:val="22"/>
          <w:szCs w:val="22"/>
        </w:rPr>
        <w:t>A vezető beosztás ellátásáva</w:t>
      </w:r>
      <w:r>
        <w:rPr>
          <w:rFonts w:cstheme="minorHAnsi"/>
          <w:sz w:val="22"/>
          <w:szCs w:val="22"/>
        </w:rPr>
        <w:t>l megbízott igazgatóhelyettes vezetői tevékenységé</w:t>
      </w:r>
      <w:r w:rsidR="001C2FCD">
        <w:rPr>
          <w:rFonts w:cstheme="minorHAnsi"/>
          <w:sz w:val="22"/>
          <w:szCs w:val="22"/>
        </w:rPr>
        <w:t xml:space="preserve">t az igazgató </w:t>
      </w:r>
      <w:r w:rsidRPr="00920829">
        <w:rPr>
          <w:rFonts w:cstheme="minorHAnsi"/>
          <w:sz w:val="22"/>
          <w:szCs w:val="22"/>
        </w:rPr>
        <w:t>irányítása mellett, egymással együttműködve és egymással mellérendeltségi viszonyban látják el.</w:t>
      </w:r>
    </w:p>
    <w:p w:rsidR="00920829" w:rsidRPr="00920829" w:rsidRDefault="00920829" w:rsidP="00920829">
      <w:pPr>
        <w:autoSpaceDE w:val="0"/>
        <w:autoSpaceDN w:val="0"/>
        <w:adjustRightInd w:val="0"/>
        <w:spacing w:before="0" w:after="0" w:line="240" w:lineRule="auto"/>
        <w:rPr>
          <w:rFonts w:cstheme="minorHAnsi"/>
          <w:sz w:val="22"/>
          <w:szCs w:val="22"/>
        </w:rPr>
      </w:pPr>
    </w:p>
    <w:p w:rsidR="00920829" w:rsidRPr="00920829" w:rsidRDefault="00920829" w:rsidP="00920829">
      <w:pPr>
        <w:autoSpaceDE w:val="0"/>
        <w:autoSpaceDN w:val="0"/>
        <w:adjustRightInd w:val="0"/>
        <w:spacing w:before="0" w:after="0" w:line="240" w:lineRule="auto"/>
        <w:rPr>
          <w:rFonts w:cstheme="minorHAnsi"/>
          <w:sz w:val="22"/>
          <w:szCs w:val="22"/>
        </w:rPr>
      </w:pPr>
      <w:r>
        <w:rPr>
          <w:rFonts w:cstheme="minorHAnsi"/>
          <w:sz w:val="22"/>
          <w:szCs w:val="22"/>
        </w:rPr>
        <w:t>Feladata</w:t>
      </w:r>
      <w:r w:rsidRPr="00920829">
        <w:rPr>
          <w:rFonts w:cstheme="minorHAnsi"/>
          <w:sz w:val="22"/>
          <w:szCs w:val="22"/>
        </w:rPr>
        <w:t>:</w:t>
      </w:r>
    </w:p>
    <w:p w:rsidR="00920829" w:rsidRPr="00FA66ED" w:rsidRDefault="00920829" w:rsidP="005167FF">
      <w:pPr>
        <w:pStyle w:val="Listaszerbekezds"/>
        <w:numPr>
          <w:ilvl w:val="0"/>
          <w:numId w:val="23"/>
        </w:numPr>
        <w:autoSpaceDE w:val="0"/>
        <w:autoSpaceDN w:val="0"/>
        <w:adjustRightInd w:val="0"/>
        <w:spacing w:before="0" w:after="0" w:line="240" w:lineRule="auto"/>
        <w:rPr>
          <w:rFonts w:cstheme="minorHAnsi"/>
          <w:sz w:val="22"/>
          <w:szCs w:val="22"/>
        </w:rPr>
      </w:pPr>
      <w:r w:rsidRPr="00FA66ED">
        <w:rPr>
          <w:rFonts w:cstheme="minorHAnsi"/>
          <w:sz w:val="22"/>
          <w:szCs w:val="22"/>
        </w:rPr>
        <w:t>á</w:t>
      </w:r>
      <w:r w:rsidR="00FA66ED">
        <w:rPr>
          <w:rFonts w:cstheme="minorHAnsi"/>
          <w:sz w:val="22"/>
          <w:szCs w:val="22"/>
        </w:rPr>
        <w:t>truházott hatáskörben irányítja</w:t>
      </w:r>
      <w:r w:rsidRPr="00FA66ED">
        <w:rPr>
          <w:rFonts w:cstheme="minorHAnsi"/>
          <w:sz w:val="22"/>
          <w:szCs w:val="22"/>
        </w:rPr>
        <w:t xml:space="preserve"> az alapf</w:t>
      </w:r>
      <w:r w:rsidR="00FA66ED">
        <w:rPr>
          <w:rFonts w:cstheme="minorHAnsi"/>
          <w:sz w:val="22"/>
          <w:szCs w:val="22"/>
        </w:rPr>
        <w:t xml:space="preserve">okú művészetoktatás pedagógiai, </w:t>
      </w:r>
      <w:r w:rsidRPr="00FA66ED">
        <w:rPr>
          <w:rFonts w:cstheme="minorHAnsi"/>
          <w:sz w:val="22"/>
          <w:szCs w:val="22"/>
        </w:rPr>
        <w:t>szakmai és igazgatási munkáját,</w:t>
      </w:r>
    </w:p>
    <w:p w:rsidR="00920829" w:rsidRPr="00FA66ED" w:rsidRDefault="00FA66ED" w:rsidP="005167FF">
      <w:pPr>
        <w:pStyle w:val="Listaszerbekezds"/>
        <w:numPr>
          <w:ilvl w:val="0"/>
          <w:numId w:val="23"/>
        </w:numPr>
        <w:autoSpaceDE w:val="0"/>
        <w:autoSpaceDN w:val="0"/>
        <w:adjustRightInd w:val="0"/>
        <w:spacing w:before="0" w:after="0" w:line="240" w:lineRule="auto"/>
        <w:rPr>
          <w:rFonts w:cstheme="minorHAnsi"/>
          <w:sz w:val="22"/>
          <w:szCs w:val="22"/>
        </w:rPr>
      </w:pPr>
      <w:r>
        <w:rPr>
          <w:rFonts w:cstheme="minorHAnsi"/>
          <w:sz w:val="22"/>
          <w:szCs w:val="22"/>
        </w:rPr>
        <w:t>szakmai fórumokon képviseli</w:t>
      </w:r>
      <w:r w:rsidR="00920829" w:rsidRPr="00FA66ED">
        <w:rPr>
          <w:rFonts w:cstheme="minorHAnsi"/>
          <w:sz w:val="22"/>
          <w:szCs w:val="22"/>
        </w:rPr>
        <w:t xml:space="preserve"> az intézményt,</w:t>
      </w:r>
    </w:p>
    <w:p w:rsidR="00920829" w:rsidRPr="00FA66ED" w:rsidRDefault="00FA66ED" w:rsidP="005167FF">
      <w:pPr>
        <w:pStyle w:val="Listaszerbekezds"/>
        <w:numPr>
          <w:ilvl w:val="0"/>
          <w:numId w:val="23"/>
        </w:numPr>
        <w:autoSpaceDE w:val="0"/>
        <w:autoSpaceDN w:val="0"/>
        <w:adjustRightInd w:val="0"/>
        <w:spacing w:before="0" w:after="0" w:line="240" w:lineRule="auto"/>
        <w:rPr>
          <w:rFonts w:cstheme="minorHAnsi"/>
          <w:sz w:val="22"/>
          <w:szCs w:val="22"/>
        </w:rPr>
      </w:pPr>
      <w:r>
        <w:rPr>
          <w:rFonts w:cstheme="minorHAnsi"/>
          <w:sz w:val="22"/>
          <w:szCs w:val="22"/>
        </w:rPr>
        <w:t>szakmai területén segíti</w:t>
      </w:r>
      <w:r w:rsidR="00920829" w:rsidRPr="00FA66ED">
        <w:rPr>
          <w:rFonts w:cstheme="minorHAnsi"/>
          <w:sz w:val="22"/>
          <w:szCs w:val="22"/>
        </w:rPr>
        <w:t xml:space="preserve"> az igazgató vezetői tevékenységét,</w:t>
      </w:r>
    </w:p>
    <w:p w:rsidR="00920829" w:rsidRPr="00FA66ED" w:rsidRDefault="00961C35" w:rsidP="005167FF">
      <w:pPr>
        <w:pStyle w:val="Listaszerbekezds"/>
        <w:numPr>
          <w:ilvl w:val="0"/>
          <w:numId w:val="23"/>
        </w:numPr>
        <w:autoSpaceDE w:val="0"/>
        <w:autoSpaceDN w:val="0"/>
        <w:adjustRightInd w:val="0"/>
        <w:spacing w:before="0" w:after="0" w:line="240" w:lineRule="auto"/>
        <w:rPr>
          <w:rFonts w:cstheme="minorHAnsi"/>
          <w:sz w:val="22"/>
          <w:szCs w:val="22"/>
        </w:rPr>
      </w:pPr>
      <w:r>
        <w:rPr>
          <w:rFonts w:cstheme="minorHAnsi"/>
          <w:sz w:val="22"/>
          <w:szCs w:val="22"/>
        </w:rPr>
        <w:t>előkészíti</w:t>
      </w:r>
      <w:r w:rsidR="00920829" w:rsidRPr="00FA66ED">
        <w:rPr>
          <w:rFonts w:cstheme="minorHAnsi"/>
          <w:sz w:val="22"/>
          <w:szCs w:val="22"/>
        </w:rPr>
        <w:t xml:space="preserve"> elfogadásra az alapfokú művészetoktatás munkatervét,</w:t>
      </w:r>
    </w:p>
    <w:p w:rsidR="00920829" w:rsidRPr="00FA66ED" w:rsidRDefault="00FA66ED" w:rsidP="005167FF">
      <w:pPr>
        <w:pStyle w:val="Listaszerbekezds"/>
        <w:numPr>
          <w:ilvl w:val="0"/>
          <w:numId w:val="23"/>
        </w:numPr>
        <w:autoSpaceDE w:val="0"/>
        <w:autoSpaceDN w:val="0"/>
        <w:adjustRightInd w:val="0"/>
        <w:spacing w:before="0" w:after="0" w:line="240" w:lineRule="auto"/>
        <w:rPr>
          <w:rFonts w:cstheme="minorHAnsi"/>
          <w:sz w:val="22"/>
          <w:szCs w:val="22"/>
        </w:rPr>
      </w:pPr>
      <w:r>
        <w:rPr>
          <w:rFonts w:cstheme="minorHAnsi"/>
          <w:sz w:val="22"/>
          <w:szCs w:val="22"/>
        </w:rPr>
        <w:t>előkészíti és megszervezi</w:t>
      </w:r>
      <w:r w:rsidR="00920829" w:rsidRPr="00FA66ED">
        <w:rPr>
          <w:rFonts w:cstheme="minorHAnsi"/>
          <w:sz w:val="22"/>
          <w:szCs w:val="22"/>
        </w:rPr>
        <w:t xml:space="preserve"> az alapfokú művészeti felvételi alkalmassági vizsgákat (meghallgatásokat), a magasabb évfo</w:t>
      </w:r>
      <w:r>
        <w:rPr>
          <w:rFonts w:cstheme="minorHAnsi"/>
          <w:sz w:val="22"/>
          <w:szCs w:val="22"/>
        </w:rPr>
        <w:t xml:space="preserve">lyamra történő jelentkezésnél a </w:t>
      </w:r>
      <w:r w:rsidR="00920829" w:rsidRPr="00FA66ED">
        <w:rPr>
          <w:rFonts w:cstheme="minorHAnsi"/>
          <w:sz w:val="22"/>
          <w:szCs w:val="22"/>
        </w:rPr>
        <w:t>különbözeti vizsgákat, továbbá az osztályozó- és javítóvizsgákat,</w:t>
      </w:r>
    </w:p>
    <w:p w:rsidR="00920829" w:rsidRPr="00FA66ED" w:rsidRDefault="00FA66ED" w:rsidP="005167FF">
      <w:pPr>
        <w:pStyle w:val="Listaszerbekezds"/>
        <w:numPr>
          <w:ilvl w:val="0"/>
          <w:numId w:val="23"/>
        </w:numPr>
        <w:autoSpaceDE w:val="0"/>
        <w:autoSpaceDN w:val="0"/>
        <w:adjustRightInd w:val="0"/>
        <w:spacing w:before="0" w:after="0" w:line="240" w:lineRule="auto"/>
        <w:rPr>
          <w:rFonts w:cstheme="minorHAnsi"/>
          <w:sz w:val="22"/>
          <w:szCs w:val="22"/>
        </w:rPr>
      </w:pPr>
      <w:r>
        <w:rPr>
          <w:rFonts w:cstheme="minorHAnsi"/>
          <w:sz w:val="22"/>
          <w:szCs w:val="22"/>
        </w:rPr>
        <w:t>javaslatot tesz</w:t>
      </w:r>
      <w:r w:rsidR="00920829" w:rsidRPr="00FA66ED">
        <w:rPr>
          <w:rFonts w:cstheme="minorHAnsi"/>
          <w:sz w:val="22"/>
          <w:szCs w:val="22"/>
        </w:rPr>
        <w:t xml:space="preserve"> az igazgató részére a felvételi és a tanév végi meghallgatás ren</w:t>
      </w:r>
      <w:r>
        <w:rPr>
          <w:rFonts w:cstheme="minorHAnsi"/>
          <w:sz w:val="22"/>
          <w:szCs w:val="22"/>
        </w:rPr>
        <w:t xml:space="preserve">djének meghatározására, a </w:t>
      </w:r>
      <w:r w:rsidR="00920829" w:rsidRPr="00FA66ED">
        <w:rPr>
          <w:rFonts w:cstheme="minorHAnsi"/>
          <w:sz w:val="22"/>
          <w:szCs w:val="22"/>
        </w:rPr>
        <w:t>bizottság összeállítására, a tanuló kérelmére egy vagy több tantárgy követelményeinek egy tanévben, illetve az előírtnál rövidebb idő alatt történő teljesítésének engedélyezésére, valamint egyes tantárgyak tanulása alóli felmentésre, a tanulói jogviszony megszüntetésére a Kt. 75. §-a alapján,</w:t>
      </w:r>
    </w:p>
    <w:p w:rsidR="00920829" w:rsidRPr="00FA66ED" w:rsidRDefault="00FA66ED" w:rsidP="005167FF">
      <w:pPr>
        <w:pStyle w:val="Listaszerbekezds"/>
        <w:numPr>
          <w:ilvl w:val="0"/>
          <w:numId w:val="23"/>
        </w:numPr>
        <w:autoSpaceDE w:val="0"/>
        <w:autoSpaceDN w:val="0"/>
        <w:adjustRightInd w:val="0"/>
        <w:spacing w:before="0" w:after="0" w:line="240" w:lineRule="auto"/>
        <w:rPr>
          <w:rFonts w:cstheme="minorHAnsi"/>
          <w:sz w:val="22"/>
          <w:szCs w:val="22"/>
        </w:rPr>
      </w:pPr>
      <w:r>
        <w:rPr>
          <w:rFonts w:cstheme="minorHAnsi"/>
          <w:sz w:val="22"/>
          <w:szCs w:val="22"/>
        </w:rPr>
        <w:t>közreműködik</w:t>
      </w:r>
      <w:r w:rsidR="00920829" w:rsidRPr="00FA66ED">
        <w:rPr>
          <w:rFonts w:cstheme="minorHAnsi"/>
          <w:sz w:val="22"/>
          <w:szCs w:val="22"/>
        </w:rPr>
        <w:t xml:space="preserve"> a művészeti alapvizsga és záróvizsga előkészítésében, valamint a vizsgáztatás lebonyolítása során jelentkező feladatokban,</w:t>
      </w:r>
    </w:p>
    <w:p w:rsidR="00FA66ED" w:rsidRDefault="00FA66ED" w:rsidP="00920829">
      <w:pPr>
        <w:autoSpaceDE w:val="0"/>
        <w:autoSpaceDN w:val="0"/>
        <w:adjustRightInd w:val="0"/>
        <w:spacing w:before="0" w:after="0" w:line="240" w:lineRule="auto"/>
        <w:rPr>
          <w:rFonts w:cstheme="minorHAnsi"/>
          <w:sz w:val="22"/>
          <w:szCs w:val="22"/>
        </w:rPr>
      </w:pPr>
    </w:p>
    <w:p w:rsidR="00920829" w:rsidRPr="00920829" w:rsidRDefault="00FA66ED" w:rsidP="00920829">
      <w:pPr>
        <w:autoSpaceDE w:val="0"/>
        <w:autoSpaceDN w:val="0"/>
        <w:adjustRightInd w:val="0"/>
        <w:spacing w:before="0" w:after="0" w:line="240" w:lineRule="auto"/>
        <w:rPr>
          <w:rFonts w:cstheme="minorHAnsi"/>
          <w:sz w:val="22"/>
          <w:szCs w:val="22"/>
        </w:rPr>
      </w:pPr>
      <w:r>
        <w:rPr>
          <w:rFonts w:cstheme="minorHAnsi"/>
          <w:sz w:val="22"/>
          <w:szCs w:val="22"/>
        </w:rPr>
        <w:t>Felelős</w:t>
      </w:r>
      <w:r w:rsidR="00920829" w:rsidRPr="00920829">
        <w:rPr>
          <w:rFonts w:cstheme="minorHAnsi"/>
          <w:sz w:val="22"/>
          <w:szCs w:val="22"/>
        </w:rPr>
        <w:t>:</w:t>
      </w:r>
    </w:p>
    <w:p w:rsidR="00920829" w:rsidRPr="00FA66ED" w:rsidRDefault="00920829" w:rsidP="005167FF">
      <w:pPr>
        <w:pStyle w:val="Listaszerbekezds"/>
        <w:numPr>
          <w:ilvl w:val="0"/>
          <w:numId w:val="24"/>
        </w:numPr>
        <w:autoSpaceDE w:val="0"/>
        <w:autoSpaceDN w:val="0"/>
        <w:adjustRightInd w:val="0"/>
        <w:spacing w:before="0" w:after="0" w:line="240" w:lineRule="auto"/>
        <w:rPr>
          <w:rFonts w:cstheme="minorHAnsi"/>
          <w:sz w:val="22"/>
          <w:szCs w:val="22"/>
        </w:rPr>
      </w:pPr>
      <w:r w:rsidRPr="00FA66ED">
        <w:rPr>
          <w:rFonts w:cstheme="minorHAnsi"/>
          <w:sz w:val="22"/>
          <w:szCs w:val="22"/>
        </w:rPr>
        <w:t>az alapfokú művészetoktatás szakmai munkájáért,</w:t>
      </w:r>
    </w:p>
    <w:p w:rsidR="00920829" w:rsidRPr="00FA66ED" w:rsidRDefault="00920829" w:rsidP="005167FF">
      <w:pPr>
        <w:pStyle w:val="Listaszerbekezds"/>
        <w:numPr>
          <w:ilvl w:val="0"/>
          <w:numId w:val="24"/>
        </w:numPr>
        <w:autoSpaceDE w:val="0"/>
        <w:autoSpaceDN w:val="0"/>
        <w:adjustRightInd w:val="0"/>
        <w:spacing w:before="0" w:after="0" w:line="240" w:lineRule="auto"/>
        <w:rPr>
          <w:rFonts w:cstheme="minorHAnsi"/>
          <w:sz w:val="22"/>
          <w:szCs w:val="22"/>
        </w:rPr>
      </w:pPr>
      <w:r w:rsidRPr="00FA66ED">
        <w:rPr>
          <w:rFonts w:cstheme="minorHAnsi"/>
          <w:sz w:val="22"/>
          <w:szCs w:val="22"/>
        </w:rPr>
        <w:t xml:space="preserve">az alapfokú művészetoktatás munkatervben meghatározott feladatainak végrehajtásáért, </w:t>
      </w:r>
    </w:p>
    <w:p w:rsidR="00920829" w:rsidRPr="00E034F5" w:rsidRDefault="00920829" w:rsidP="005167FF">
      <w:pPr>
        <w:pStyle w:val="Listaszerbekezds"/>
        <w:numPr>
          <w:ilvl w:val="0"/>
          <w:numId w:val="24"/>
        </w:numPr>
        <w:autoSpaceDE w:val="0"/>
        <w:autoSpaceDN w:val="0"/>
        <w:adjustRightInd w:val="0"/>
        <w:spacing w:before="0" w:after="0" w:line="240" w:lineRule="auto"/>
        <w:rPr>
          <w:rFonts w:cstheme="minorHAnsi"/>
          <w:sz w:val="22"/>
          <w:szCs w:val="22"/>
        </w:rPr>
      </w:pPr>
      <w:r w:rsidRPr="00E034F5">
        <w:rPr>
          <w:rFonts w:cstheme="minorHAnsi"/>
          <w:sz w:val="22"/>
          <w:szCs w:val="22"/>
        </w:rPr>
        <w:t>az alapfokú művészetoktatás területéről készített beszámolók, jelentések, tanügyi nyilvántartások, adatszolgáltatás, térítési díj nyilvántartás elkészítéséért, vezetéséért,</w:t>
      </w:r>
    </w:p>
    <w:p w:rsidR="00E034F5" w:rsidRDefault="00920829" w:rsidP="005167FF">
      <w:pPr>
        <w:pStyle w:val="Listaszerbekezds"/>
        <w:numPr>
          <w:ilvl w:val="0"/>
          <w:numId w:val="24"/>
        </w:numPr>
        <w:autoSpaceDE w:val="0"/>
        <w:autoSpaceDN w:val="0"/>
        <w:adjustRightInd w:val="0"/>
        <w:spacing w:before="0" w:after="0" w:line="240" w:lineRule="auto"/>
        <w:rPr>
          <w:rFonts w:cstheme="minorHAnsi"/>
          <w:sz w:val="22"/>
          <w:szCs w:val="22"/>
        </w:rPr>
      </w:pPr>
      <w:r w:rsidRPr="00E034F5">
        <w:rPr>
          <w:rFonts w:cstheme="minorHAnsi"/>
          <w:sz w:val="22"/>
          <w:szCs w:val="22"/>
        </w:rPr>
        <w:t>az alapfokú művészetoktatás területén a beiskolázásért, a felvételi és a tanulmányok alatti vizsgák szervezéséért,</w:t>
      </w:r>
    </w:p>
    <w:p w:rsidR="00920829" w:rsidRPr="00E034F5" w:rsidRDefault="00920829" w:rsidP="005167FF">
      <w:pPr>
        <w:pStyle w:val="Listaszerbekezds"/>
        <w:numPr>
          <w:ilvl w:val="0"/>
          <w:numId w:val="24"/>
        </w:numPr>
        <w:autoSpaceDE w:val="0"/>
        <w:autoSpaceDN w:val="0"/>
        <w:adjustRightInd w:val="0"/>
        <w:spacing w:before="0" w:after="0" w:line="240" w:lineRule="auto"/>
        <w:rPr>
          <w:rFonts w:cstheme="minorHAnsi"/>
          <w:sz w:val="22"/>
          <w:szCs w:val="22"/>
        </w:rPr>
      </w:pPr>
      <w:r w:rsidRPr="00E034F5">
        <w:rPr>
          <w:rFonts w:cstheme="minorHAnsi"/>
          <w:sz w:val="22"/>
          <w:szCs w:val="22"/>
        </w:rPr>
        <w:t xml:space="preserve"> a tanulói jogviszony megszüntetésével kapcsolatos intézkedések jogszerűségéért,</w:t>
      </w:r>
    </w:p>
    <w:p w:rsidR="00920829" w:rsidRPr="00E034F5" w:rsidRDefault="00920829" w:rsidP="005167FF">
      <w:pPr>
        <w:pStyle w:val="Listaszerbekezds"/>
        <w:numPr>
          <w:ilvl w:val="0"/>
          <w:numId w:val="24"/>
        </w:numPr>
        <w:autoSpaceDE w:val="0"/>
        <w:autoSpaceDN w:val="0"/>
        <w:adjustRightInd w:val="0"/>
        <w:spacing w:before="0" w:after="0" w:line="240" w:lineRule="auto"/>
        <w:rPr>
          <w:rFonts w:cstheme="minorHAnsi"/>
          <w:sz w:val="22"/>
          <w:szCs w:val="22"/>
        </w:rPr>
      </w:pPr>
      <w:r w:rsidRPr="00E034F5">
        <w:rPr>
          <w:rFonts w:cstheme="minorHAnsi"/>
          <w:sz w:val="22"/>
          <w:szCs w:val="22"/>
        </w:rPr>
        <w:lastRenderedPageBreak/>
        <w:t>az alapfokú művészetoktatás taneszköz szükségletén</w:t>
      </w:r>
      <w:r w:rsidR="00E034F5" w:rsidRPr="00E034F5">
        <w:rPr>
          <w:rFonts w:cstheme="minorHAnsi"/>
          <w:sz w:val="22"/>
          <w:szCs w:val="22"/>
        </w:rPr>
        <w:t xml:space="preserve">ek biztosításáért, </w:t>
      </w:r>
      <w:r w:rsidRPr="00E034F5">
        <w:rPr>
          <w:rFonts w:cstheme="minorHAnsi"/>
          <w:sz w:val="22"/>
          <w:szCs w:val="22"/>
        </w:rPr>
        <w:t>versenyek, bemutatók szervezéséért,</w:t>
      </w:r>
    </w:p>
    <w:p w:rsidR="00920829" w:rsidRDefault="00E034F5" w:rsidP="00DB1444">
      <w:pPr>
        <w:autoSpaceDE w:val="0"/>
        <w:autoSpaceDN w:val="0"/>
        <w:adjustRightInd w:val="0"/>
        <w:spacing w:before="0" w:after="0" w:line="240" w:lineRule="auto"/>
        <w:rPr>
          <w:rFonts w:cstheme="minorHAnsi"/>
          <w:sz w:val="22"/>
          <w:szCs w:val="22"/>
        </w:rPr>
      </w:pPr>
      <w:r>
        <w:rPr>
          <w:rFonts w:cstheme="minorHAnsi"/>
          <w:sz w:val="22"/>
          <w:szCs w:val="22"/>
        </w:rPr>
        <w:t>Az igazgatóhelyettes feladatait átruházhatja valamely munkaközösség-</w:t>
      </w:r>
      <w:r w:rsidR="00961C35">
        <w:rPr>
          <w:rFonts w:cstheme="minorHAnsi"/>
          <w:sz w:val="22"/>
          <w:szCs w:val="22"/>
        </w:rPr>
        <w:t xml:space="preserve">vezetőre, amennyiben a feladat </w:t>
      </w:r>
      <w:r>
        <w:rPr>
          <w:rFonts w:cstheme="minorHAnsi"/>
          <w:sz w:val="22"/>
          <w:szCs w:val="22"/>
        </w:rPr>
        <w:t>adott szakmai kompetenciát követel. Az elvégzett munkáról szóbeli, vagy írásbeli tájékoztatást kérhet a tanszakvezetőktől.</w:t>
      </w:r>
    </w:p>
    <w:p w:rsidR="00D04437" w:rsidRDefault="00D04437" w:rsidP="00DB1444">
      <w:pPr>
        <w:autoSpaceDE w:val="0"/>
        <w:autoSpaceDN w:val="0"/>
        <w:adjustRightInd w:val="0"/>
        <w:spacing w:before="0" w:after="0" w:line="240" w:lineRule="auto"/>
        <w:rPr>
          <w:rFonts w:cstheme="minorHAnsi"/>
          <w:sz w:val="22"/>
          <w:szCs w:val="22"/>
        </w:rPr>
      </w:pPr>
    </w:p>
    <w:p w:rsidR="00D04437" w:rsidRPr="00D04437" w:rsidRDefault="00D04437" w:rsidP="00D04437">
      <w:pPr>
        <w:pStyle w:val="Cmsor5"/>
      </w:pPr>
      <w:r w:rsidRPr="00D04437">
        <w:t xml:space="preserve"> </w:t>
      </w:r>
      <w:r w:rsidR="001C2FCD">
        <w:t>10.3.</w:t>
      </w:r>
      <w:r w:rsidRPr="00D04437">
        <w:t>A nevelők szakmai munkaközöss</w:t>
      </w:r>
      <w:r>
        <w:t xml:space="preserve">égei, </w:t>
      </w:r>
    </w:p>
    <w:p w:rsidR="00D04437" w:rsidRDefault="00D04437" w:rsidP="00D04437">
      <w:pPr>
        <w:autoSpaceDE w:val="0"/>
        <w:autoSpaceDN w:val="0"/>
        <w:adjustRightInd w:val="0"/>
        <w:spacing w:before="0" w:after="0" w:line="240" w:lineRule="auto"/>
        <w:rPr>
          <w:rFonts w:cstheme="minorHAnsi"/>
          <w:sz w:val="22"/>
          <w:szCs w:val="22"/>
        </w:rPr>
      </w:pPr>
    </w:p>
    <w:p w:rsidR="00D04437" w:rsidRP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A szakmai munkaközösségek feladatai az adott szakmai-pedagógiai területen belül:</w:t>
      </w:r>
    </w:p>
    <w:p w:rsidR="00D04437" w:rsidRDefault="00D04437" w:rsidP="00D04437">
      <w:pPr>
        <w:autoSpaceDE w:val="0"/>
        <w:autoSpaceDN w:val="0"/>
        <w:adjustRightInd w:val="0"/>
        <w:spacing w:before="0" w:after="0" w:line="240" w:lineRule="auto"/>
        <w:rPr>
          <w:rFonts w:cstheme="minorHAnsi"/>
          <w:sz w:val="22"/>
          <w:szCs w:val="22"/>
        </w:rPr>
      </w:pPr>
    </w:p>
    <w:p w:rsidR="00D04437" w:rsidRPr="00D04437" w:rsidRDefault="00D04437" w:rsidP="005167FF">
      <w:pPr>
        <w:pStyle w:val="Listaszerbekezds"/>
        <w:numPr>
          <w:ilvl w:val="0"/>
          <w:numId w:val="27"/>
        </w:numPr>
        <w:autoSpaceDE w:val="0"/>
        <w:autoSpaceDN w:val="0"/>
        <w:adjustRightInd w:val="0"/>
        <w:spacing w:before="0" w:after="0" w:line="240" w:lineRule="auto"/>
        <w:rPr>
          <w:rFonts w:cstheme="minorHAnsi"/>
          <w:sz w:val="22"/>
          <w:szCs w:val="22"/>
        </w:rPr>
      </w:pPr>
      <w:r w:rsidRPr="00D04437">
        <w:rPr>
          <w:rFonts w:cstheme="minorHAnsi"/>
          <w:sz w:val="22"/>
          <w:szCs w:val="22"/>
        </w:rPr>
        <w:t>az adott szakmai-pedagógiai terület nevelő és oktató munkájának segítése, tervezése, szervezése, értékelése és ellenőrzése,</w:t>
      </w:r>
    </w:p>
    <w:p w:rsidR="00D04437" w:rsidRPr="00D04437" w:rsidRDefault="00D04437" w:rsidP="005167FF">
      <w:pPr>
        <w:pStyle w:val="Listaszerbekezds"/>
        <w:numPr>
          <w:ilvl w:val="0"/>
          <w:numId w:val="27"/>
        </w:numPr>
        <w:autoSpaceDE w:val="0"/>
        <w:autoSpaceDN w:val="0"/>
        <w:adjustRightInd w:val="0"/>
        <w:spacing w:before="0" w:after="0" w:line="240" w:lineRule="auto"/>
        <w:rPr>
          <w:rFonts w:cstheme="minorHAnsi"/>
          <w:sz w:val="22"/>
          <w:szCs w:val="22"/>
        </w:rPr>
      </w:pPr>
      <w:r w:rsidRPr="00D04437">
        <w:rPr>
          <w:rFonts w:cstheme="minorHAnsi"/>
          <w:sz w:val="22"/>
          <w:szCs w:val="22"/>
        </w:rPr>
        <w:t xml:space="preserve">az iskolai nevelő és oktató munka belső fejlesztése, </w:t>
      </w:r>
      <w:proofErr w:type="gramStart"/>
      <w:r w:rsidRPr="00D04437">
        <w:rPr>
          <w:rFonts w:cstheme="minorHAnsi"/>
          <w:sz w:val="22"/>
          <w:szCs w:val="22"/>
        </w:rPr>
        <w:t>korszerűsítése,egységes</w:t>
      </w:r>
      <w:proofErr w:type="gramEnd"/>
      <w:r w:rsidRPr="00D04437">
        <w:rPr>
          <w:rFonts w:cstheme="minorHAnsi"/>
          <w:sz w:val="22"/>
          <w:szCs w:val="22"/>
        </w:rPr>
        <w:t xml:space="preserve"> követelményrendszer kialakítása </w:t>
      </w:r>
    </w:p>
    <w:p w:rsidR="00D04437" w:rsidRPr="00D04437" w:rsidRDefault="00D04437" w:rsidP="005167FF">
      <w:pPr>
        <w:pStyle w:val="Listaszerbekezds"/>
        <w:numPr>
          <w:ilvl w:val="0"/>
          <w:numId w:val="27"/>
        </w:numPr>
        <w:autoSpaceDE w:val="0"/>
        <w:autoSpaceDN w:val="0"/>
        <w:adjustRightInd w:val="0"/>
        <w:spacing w:before="0" w:after="0" w:line="240" w:lineRule="auto"/>
        <w:rPr>
          <w:rFonts w:cstheme="minorHAnsi"/>
          <w:sz w:val="22"/>
          <w:szCs w:val="22"/>
        </w:rPr>
      </w:pPr>
      <w:r w:rsidRPr="00D04437">
        <w:rPr>
          <w:rFonts w:cstheme="minorHAnsi"/>
          <w:sz w:val="22"/>
          <w:szCs w:val="22"/>
        </w:rPr>
        <w:t>pályázatok, szakmai versenyek kiírása, szervezése, lebonyolítása,</w:t>
      </w:r>
    </w:p>
    <w:p w:rsidR="00D04437" w:rsidRPr="00D04437" w:rsidRDefault="00D04437" w:rsidP="005167FF">
      <w:pPr>
        <w:pStyle w:val="Listaszerbekezds"/>
        <w:numPr>
          <w:ilvl w:val="0"/>
          <w:numId w:val="27"/>
        </w:numPr>
        <w:autoSpaceDE w:val="0"/>
        <w:autoSpaceDN w:val="0"/>
        <w:adjustRightInd w:val="0"/>
        <w:spacing w:before="0" w:after="0" w:line="240" w:lineRule="auto"/>
        <w:rPr>
          <w:rFonts w:cstheme="minorHAnsi"/>
          <w:sz w:val="22"/>
          <w:szCs w:val="22"/>
        </w:rPr>
      </w:pPr>
      <w:r w:rsidRPr="00D04437">
        <w:rPr>
          <w:rFonts w:cstheme="minorHAnsi"/>
          <w:sz w:val="22"/>
          <w:szCs w:val="22"/>
        </w:rPr>
        <w:t>a pedagógusok továbbképzésének, önképzésének szervezése, segítése,</w:t>
      </w:r>
    </w:p>
    <w:p w:rsidR="00D04437" w:rsidRPr="00D04437" w:rsidRDefault="00D04437" w:rsidP="005167FF">
      <w:pPr>
        <w:pStyle w:val="Listaszerbekezds"/>
        <w:numPr>
          <w:ilvl w:val="0"/>
          <w:numId w:val="27"/>
        </w:numPr>
        <w:autoSpaceDE w:val="0"/>
        <w:autoSpaceDN w:val="0"/>
        <w:adjustRightInd w:val="0"/>
        <w:spacing w:before="0" w:after="0" w:line="240" w:lineRule="auto"/>
        <w:rPr>
          <w:rFonts w:cstheme="minorHAnsi"/>
          <w:sz w:val="22"/>
          <w:szCs w:val="22"/>
        </w:rPr>
      </w:pPr>
      <w:r w:rsidRPr="00D04437">
        <w:rPr>
          <w:rFonts w:cstheme="minorHAnsi"/>
          <w:sz w:val="22"/>
          <w:szCs w:val="22"/>
        </w:rPr>
        <w:t xml:space="preserve">az iskolai belső vizsgák követelményeinek összeállítása, értékelése, </w:t>
      </w:r>
    </w:p>
    <w:p w:rsidR="00D04437" w:rsidRPr="00D04437" w:rsidRDefault="00D04437" w:rsidP="005167FF">
      <w:pPr>
        <w:pStyle w:val="Listaszerbekezds"/>
        <w:numPr>
          <w:ilvl w:val="0"/>
          <w:numId w:val="27"/>
        </w:numPr>
        <w:autoSpaceDE w:val="0"/>
        <w:autoSpaceDN w:val="0"/>
        <w:adjustRightInd w:val="0"/>
        <w:spacing w:before="0" w:after="0" w:line="240" w:lineRule="auto"/>
        <w:rPr>
          <w:rFonts w:cstheme="minorHAnsi"/>
          <w:sz w:val="22"/>
          <w:szCs w:val="22"/>
        </w:rPr>
      </w:pPr>
      <w:r w:rsidRPr="00D04437">
        <w:rPr>
          <w:rFonts w:cstheme="minorHAnsi"/>
          <w:sz w:val="22"/>
          <w:szCs w:val="22"/>
        </w:rPr>
        <w:t xml:space="preserve">a </w:t>
      </w:r>
      <w:r>
        <w:rPr>
          <w:rFonts w:cstheme="minorHAnsi"/>
          <w:sz w:val="22"/>
          <w:szCs w:val="22"/>
        </w:rPr>
        <w:t>szükségképpen elvégzendő karbantartási, javítási feladatok</w:t>
      </w:r>
      <w:r w:rsidRPr="00D04437">
        <w:rPr>
          <w:rFonts w:cstheme="minorHAnsi"/>
          <w:sz w:val="22"/>
          <w:szCs w:val="22"/>
        </w:rPr>
        <w:t xml:space="preserve"> véleményezése, </w:t>
      </w:r>
      <w:r>
        <w:rPr>
          <w:rFonts w:cstheme="minorHAnsi"/>
          <w:sz w:val="22"/>
          <w:szCs w:val="22"/>
        </w:rPr>
        <w:t xml:space="preserve">a rendelkezésre álló keret </w:t>
      </w:r>
      <w:r w:rsidRPr="00D04437">
        <w:rPr>
          <w:rFonts w:cstheme="minorHAnsi"/>
          <w:sz w:val="22"/>
          <w:szCs w:val="22"/>
        </w:rPr>
        <w:t>felhasználása,</w:t>
      </w:r>
    </w:p>
    <w:p w:rsidR="00D04437" w:rsidRPr="00D04437" w:rsidRDefault="00D04437" w:rsidP="005167FF">
      <w:pPr>
        <w:pStyle w:val="Listaszerbekezds"/>
        <w:numPr>
          <w:ilvl w:val="0"/>
          <w:numId w:val="27"/>
        </w:numPr>
        <w:autoSpaceDE w:val="0"/>
        <w:autoSpaceDN w:val="0"/>
        <w:adjustRightInd w:val="0"/>
        <w:spacing w:before="0" w:after="0" w:line="240" w:lineRule="auto"/>
        <w:rPr>
          <w:rFonts w:cstheme="minorHAnsi"/>
          <w:sz w:val="22"/>
          <w:szCs w:val="22"/>
        </w:rPr>
      </w:pPr>
      <w:r w:rsidRPr="00D04437">
        <w:rPr>
          <w:rFonts w:cstheme="minorHAnsi"/>
          <w:sz w:val="22"/>
          <w:szCs w:val="22"/>
        </w:rPr>
        <w:t xml:space="preserve">a pedagógusok munkájának segítése hospitálásokkal, bemutató órák szervezésével, </w:t>
      </w:r>
    </w:p>
    <w:p w:rsidR="00D04437" w:rsidRPr="00D04437" w:rsidRDefault="00D04437" w:rsidP="005167FF">
      <w:pPr>
        <w:pStyle w:val="Listaszerbekezds"/>
        <w:numPr>
          <w:ilvl w:val="0"/>
          <w:numId w:val="27"/>
        </w:numPr>
        <w:autoSpaceDE w:val="0"/>
        <w:autoSpaceDN w:val="0"/>
        <w:adjustRightInd w:val="0"/>
        <w:spacing w:before="0" w:after="0" w:line="240" w:lineRule="auto"/>
        <w:rPr>
          <w:rFonts w:cstheme="minorHAnsi"/>
          <w:sz w:val="22"/>
          <w:szCs w:val="22"/>
        </w:rPr>
      </w:pPr>
      <w:r w:rsidRPr="00D04437">
        <w:rPr>
          <w:rFonts w:cstheme="minorHAnsi"/>
          <w:sz w:val="22"/>
          <w:szCs w:val="22"/>
        </w:rPr>
        <w:t xml:space="preserve">szakmai-módszertani kiadványok és a tanításhoz használható eszközök beszerzésével, </w:t>
      </w:r>
    </w:p>
    <w:p w:rsidR="00D04437" w:rsidRPr="00D04437" w:rsidRDefault="00D04437" w:rsidP="005167FF">
      <w:pPr>
        <w:pStyle w:val="Listaszerbekezds"/>
        <w:numPr>
          <w:ilvl w:val="0"/>
          <w:numId w:val="27"/>
        </w:numPr>
        <w:autoSpaceDE w:val="0"/>
        <w:autoSpaceDN w:val="0"/>
        <w:adjustRightInd w:val="0"/>
        <w:spacing w:before="0" w:after="0" w:line="240" w:lineRule="auto"/>
        <w:rPr>
          <w:rFonts w:cstheme="minorHAnsi"/>
          <w:sz w:val="22"/>
          <w:szCs w:val="22"/>
        </w:rPr>
      </w:pPr>
      <w:r w:rsidRPr="00D04437">
        <w:rPr>
          <w:rFonts w:cstheme="minorHAnsi"/>
          <w:sz w:val="22"/>
          <w:szCs w:val="22"/>
        </w:rPr>
        <w:t>a pályakezdő pedagógusok munkájának segítése patronáló nevelő (mentor) kijelölésével,</w:t>
      </w:r>
    </w:p>
    <w:p w:rsidR="00D04437" w:rsidRPr="00D04437" w:rsidRDefault="00D04437" w:rsidP="005167FF">
      <w:pPr>
        <w:pStyle w:val="Listaszerbekezds"/>
        <w:numPr>
          <w:ilvl w:val="0"/>
          <w:numId w:val="27"/>
        </w:numPr>
        <w:autoSpaceDE w:val="0"/>
        <w:autoSpaceDN w:val="0"/>
        <w:adjustRightInd w:val="0"/>
        <w:spacing w:before="0" w:after="0" w:line="240" w:lineRule="auto"/>
        <w:rPr>
          <w:rFonts w:cstheme="minorHAnsi"/>
          <w:sz w:val="22"/>
          <w:szCs w:val="22"/>
        </w:rPr>
      </w:pPr>
      <w:r w:rsidRPr="00D04437">
        <w:rPr>
          <w:rFonts w:cstheme="minorHAnsi"/>
          <w:sz w:val="22"/>
          <w:szCs w:val="22"/>
        </w:rPr>
        <w:t>a munkaközösség tevékenységéről készülő elemzések, értékelések elkészítése.</w:t>
      </w:r>
    </w:p>
    <w:p w:rsidR="00D04437" w:rsidRDefault="00D04437" w:rsidP="00D04437">
      <w:pPr>
        <w:autoSpaceDE w:val="0"/>
        <w:autoSpaceDN w:val="0"/>
        <w:adjustRightInd w:val="0"/>
        <w:spacing w:before="0" w:after="0" w:line="240" w:lineRule="auto"/>
        <w:rPr>
          <w:rFonts w:cstheme="minorHAnsi"/>
          <w:sz w:val="22"/>
          <w:szCs w:val="22"/>
        </w:rPr>
      </w:pPr>
    </w:p>
    <w:p w:rsidR="00D04437" w:rsidRP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A szakmai munkaközösségek az iskola pedagógiai programja</w:t>
      </w:r>
      <w:r>
        <w:rPr>
          <w:rFonts w:cstheme="minorHAnsi"/>
          <w:sz w:val="22"/>
          <w:szCs w:val="22"/>
        </w:rPr>
        <w:t xml:space="preserve">, munkaterve valamint az adott </w:t>
      </w:r>
      <w:r w:rsidRPr="00D04437">
        <w:rPr>
          <w:rFonts w:cstheme="minorHAnsi"/>
          <w:sz w:val="22"/>
          <w:szCs w:val="22"/>
        </w:rPr>
        <w:t>munkaközösség tagjainak javaslatai alapján összeállított, egy t</w:t>
      </w:r>
      <w:r>
        <w:rPr>
          <w:rFonts w:cstheme="minorHAnsi"/>
          <w:sz w:val="22"/>
          <w:szCs w:val="22"/>
        </w:rPr>
        <w:t xml:space="preserve">anévre szóló munkaterv szerint </w:t>
      </w:r>
      <w:r w:rsidRPr="00D04437">
        <w:rPr>
          <w:rFonts w:cstheme="minorHAnsi"/>
          <w:sz w:val="22"/>
          <w:szCs w:val="22"/>
        </w:rPr>
        <w:t>tevékenykednek</w:t>
      </w:r>
    </w:p>
    <w:p w:rsidR="00D04437" w:rsidRP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A munkaközösségek vezetői (tanszakvezetők) munkájukat munkaköri leírásuk alapján végzik.</w:t>
      </w:r>
    </w:p>
    <w:p w:rsidR="00D04437" w:rsidRP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A szakmai munkaközösségek javaslattételi és vélemé</w:t>
      </w:r>
      <w:r>
        <w:rPr>
          <w:rFonts w:cstheme="minorHAnsi"/>
          <w:sz w:val="22"/>
          <w:szCs w:val="22"/>
        </w:rPr>
        <w:t xml:space="preserve">nyezési jogkörük gyakorlásával </w:t>
      </w:r>
      <w:r w:rsidRPr="00D04437">
        <w:rPr>
          <w:rFonts w:cstheme="minorHAnsi"/>
          <w:sz w:val="22"/>
          <w:szCs w:val="22"/>
        </w:rPr>
        <w:t>kapcsolódnak be az iskola vezetésébe.</w:t>
      </w:r>
    </w:p>
    <w:p w:rsidR="00D04437" w:rsidRP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A munkaközösség vezetője az azonos tantárgyat, műveltségi</w:t>
      </w:r>
      <w:r>
        <w:rPr>
          <w:rFonts w:cstheme="minorHAnsi"/>
          <w:sz w:val="22"/>
          <w:szCs w:val="22"/>
        </w:rPr>
        <w:t xml:space="preserve"> területet, tantárgy-csoportot </w:t>
      </w:r>
      <w:r w:rsidRPr="00D04437">
        <w:rPr>
          <w:rFonts w:cstheme="minorHAnsi"/>
          <w:sz w:val="22"/>
          <w:szCs w:val="22"/>
        </w:rPr>
        <w:t>oktató, illetőleg az azonos nevelési feladatot ellátó pedagóg</w:t>
      </w:r>
      <w:r>
        <w:rPr>
          <w:rFonts w:cstheme="minorHAnsi"/>
          <w:sz w:val="22"/>
          <w:szCs w:val="22"/>
        </w:rPr>
        <w:t xml:space="preserve">usok által megválasztott és az </w:t>
      </w:r>
      <w:r w:rsidRPr="00D04437">
        <w:rPr>
          <w:rFonts w:cstheme="minorHAnsi"/>
          <w:sz w:val="22"/>
          <w:szCs w:val="22"/>
        </w:rPr>
        <w:t>iskola igazgatója által megbízott pedagógus.</w:t>
      </w:r>
    </w:p>
    <w:p w:rsid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A munkaközösséget a munkaközösség-vezető képviseli, fel</w:t>
      </w:r>
      <w:r w:rsidR="000600ED">
        <w:rPr>
          <w:rFonts w:cstheme="minorHAnsi"/>
          <w:sz w:val="22"/>
          <w:szCs w:val="22"/>
        </w:rPr>
        <w:t xml:space="preserve">adatait a munkaköri leírása </w:t>
      </w:r>
      <w:r w:rsidRPr="00D04437">
        <w:rPr>
          <w:rFonts w:cstheme="minorHAnsi"/>
          <w:sz w:val="22"/>
          <w:szCs w:val="22"/>
        </w:rPr>
        <w:t>tartalmazza.</w:t>
      </w:r>
    </w:p>
    <w:p w:rsidR="00D04437" w:rsidRPr="00D04437" w:rsidRDefault="000600ED" w:rsidP="00D04437">
      <w:pPr>
        <w:autoSpaceDE w:val="0"/>
        <w:autoSpaceDN w:val="0"/>
        <w:adjustRightInd w:val="0"/>
        <w:spacing w:before="0" w:after="0" w:line="240" w:lineRule="auto"/>
        <w:rPr>
          <w:rFonts w:cstheme="minorHAnsi"/>
          <w:sz w:val="22"/>
          <w:szCs w:val="22"/>
        </w:rPr>
      </w:pPr>
      <w:r>
        <w:rPr>
          <w:rFonts w:cstheme="minorHAnsi"/>
          <w:sz w:val="22"/>
          <w:szCs w:val="22"/>
        </w:rPr>
        <w:t>A</w:t>
      </w:r>
      <w:r w:rsidR="00D04437" w:rsidRPr="00D04437">
        <w:rPr>
          <w:rFonts w:cstheme="minorHAnsi"/>
          <w:sz w:val="22"/>
          <w:szCs w:val="22"/>
        </w:rPr>
        <w:t xml:space="preserve"> szakmai munkaközösség éves terv szerint vesz részt</w:t>
      </w:r>
      <w:r>
        <w:rPr>
          <w:rFonts w:cstheme="minorHAnsi"/>
          <w:sz w:val="22"/>
          <w:szCs w:val="22"/>
        </w:rPr>
        <w:t xml:space="preserve"> az intézményben folyó szakmai </w:t>
      </w:r>
      <w:r w:rsidR="00D04437" w:rsidRPr="00D04437">
        <w:rPr>
          <w:rFonts w:cstheme="minorHAnsi"/>
          <w:sz w:val="22"/>
          <w:szCs w:val="22"/>
        </w:rPr>
        <w:t>munka belső ellenőrzésében.</w:t>
      </w:r>
    </w:p>
    <w:p w:rsidR="00D04437" w:rsidRP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 xml:space="preserve">A szakmai munkaközösség – az SZMSZ-ben meghatározottak szerint – gondoskodik a </w:t>
      </w:r>
    </w:p>
    <w:p w:rsidR="00D04437" w:rsidRP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pedagógus munkakörben foglalkoztatottak szakmai segítéséről.</w:t>
      </w:r>
    </w:p>
    <w:p w:rsidR="000600ED"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 xml:space="preserve">A szakmai munkaközösségek vezetője az igazgató megbízására szakmai ellenőrző munkát végez. </w:t>
      </w:r>
    </w:p>
    <w:p w:rsidR="000600ED" w:rsidRPr="000600ED" w:rsidRDefault="000600ED" w:rsidP="005167FF">
      <w:pPr>
        <w:pStyle w:val="Listaszerbekezds"/>
        <w:numPr>
          <w:ilvl w:val="0"/>
          <w:numId w:val="28"/>
        </w:numPr>
        <w:autoSpaceDE w:val="0"/>
        <w:autoSpaceDN w:val="0"/>
        <w:adjustRightInd w:val="0"/>
        <w:spacing w:before="0" w:after="0" w:line="240" w:lineRule="auto"/>
        <w:rPr>
          <w:rFonts w:cstheme="minorHAnsi"/>
          <w:sz w:val="22"/>
          <w:szCs w:val="22"/>
        </w:rPr>
      </w:pPr>
      <w:r w:rsidRPr="000600ED">
        <w:rPr>
          <w:rFonts w:cstheme="minorHAnsi"/>
          <w:sz w:val="22"/>
          <w:szCs w:val="22"/>
        </w:rPr>
        <w:t>l</w:t>
      </w:r>
      <w:r w:rsidR="00D04437" w:rsidRPr="000600ED">
        <w:rPr>
          <w:rFonts w:cstheme="minorHAnsi"/>
          <w:sz w:val="22"/>
          <w:szCs w:val="22"/>
        </w:rPr>
        <w:t xml:space="preserve">átogatja a növendékkoncerteket, tanszaki hangversenyeket, félévi és év végi beszámolókat. </w:t>
      </w:r>
    </w:p>
    <w:p w:rsidR="00D04437" w:rsidRPr="000600ED" w:rsidRDefault="000600ED" w:rsidP="005167FF">
      <w:pPr>
        <w:pStyle w:val="Listaszerbekezds"/>
        <w:numPr>
          <w:ilvl w:val="0"/>
          <w:numId w:val="28"/>
        </w:numPr>
        <w:autoSpaceDE w:val="0"/>
        <w:autoSpaceDN w:val="0"/>
        <w:adjustRightInd w:val="0"/>
        <w:spacing w:before="0" w:after="0" w:line="240" w:lineRule="auto"/>
        <w:rPr>
          <w:rFonts w:cstheme="minorHAnsi"/>
          <w:sz w:val="22"/>
          <w:szCs w:val="22"/>
        </w:rPr>
      </w:pPr>
      <w:r w:rsidRPr="000600ED">
        <w:rPr>
          <w:rFonts w:cstheme="minorHAnsi"/>
          <w:sz w:val="22"/>
          <w:szCs w:val="22"/>
        </w:rPr>
        <w:t>ö</w:t>
      </w:r>
      <w:r w:rsidR="00D04437" w:rsidRPr="000600ED">
        <w:rPr>
          <w:rFonts w:cstheme="minorHAnsi"/>
          <w:sz w:val="22"/>
          <w:szCs w:val="22"/>
        </w:rPr>
        <w:t xml:space="preserve">sszegzi a tapasztalatait, és beszámol róla az intézmény vezetésének. </w:t>
      </w:r>
    </w:p>
    <w:p w:rsidR="00D04437" w:rsidRPr="000600ED" w:rsidRDefault="000600ED" w:rsidP="005167FF">
      <w:pPr>
        <w:pStyle w:val="Listaszerbekezds"/>
        <w:numPr>
          <w:ilvl w:val="0"/>
          <w:numId w:val="28"/>
        </w:numPr>
        <w:autoSpaceDE w:val="0"/>
        <w:autoSpaceDN w:val="0"/>
        <w:adjustRightInd w:val="0"/>
        <w:spacing w:before="0" w:after="0" w:line="240" w:lineRule="auto"/>
        <w:rPr>
          <w:rFonts w:cstheme="minorHAnsi"/>
          <w:sz w:val="22"/>
          <w:szCs w:val="22"/>
        </w:rPr>
      </w:pPr>
      <w:r w:rsidRPr="000600ED">
        <w:rPr>
          <w:rFonts w:cstheme="minorHAnsi"/>
          <w:sz w:val="22"/>
          <w:szCs w:val="22"/>
        </w:rPr>
        <w:t>a</w:t>
      </w:r>
      <w:r w:rsidR="00D04437" w:rsidRPr="000600ED">
        <w:rPr>
          <w:rFonts w:cstheme="minorHAnsi"/>
          <w:sz w:val="22"/>
          <w:szCs w:val="22"/>
        </w:rPr>
        <w:t xml:space="preserve">z intézménybe újonnan kerülő pedagógusok (gyakornokok) számára azonos vagy hasonló szakos pedagógusmentort biztosít a szakmai munkaközösség, aki segíti és </w:t>
      </w:r>
      <w:r>
        <w:rPr>
          <w:rFonts w:cstheme="minorHAnsi"/>
          <w:sz w:val="22"/>
          <w:szCs w:val="22"/>
        </w:rPr>
        <w:t>f</w:t>
      </w:r>
      <w:r w:rsidR="00D04437" w:rsidRPr="000600ED">
        <w:rPr>
          <w:rFonts w:cstheme="minorHAnsi"/>
          <w:sz w:val="22"/>
          <w:szCs w:val="22"/>
        </w:rPr>
        <w:t>igyelemmel kíséri az új kolléga munkáját, és tapasztalatairól negyedévente referál az intézmény vezetőinek.</w:t>
      </w:r>
    </w:p>
    <w:p w:rsidR="000600ED" w:rsidRDefault="000600ED" w:rsidP="005167FF">
      <w:pPr>
        <w:pStyle w:val="Listaszerbekezds"/>
        <w:numPr>
          <w:ilvl w:val="0"/>
          <w:numId w:val="28"/>
        </w:numPr>
        <w:autoSpaceDE w:val="0"/>
        <w:autoSpaceDN w:val="0"/>
        <w:adjustRightInd w:val="0"/>
        <w:spacing w:before="0" w:after="0" w:line="240" w:lineRule="auto"/>
        <w:rPr>
          <w:rFonts w:cstheme="minorHAnsi"/>
          <w:sz w:val="22"/>
          <w:szCs w:val="22"/>
        </w:rPr>
      </w:pPr>
      <w:r w:rsidRPr="000600ED">
        <w:rPr>
          <w:rFonts w:cstheme="minorHAnsi"/>
          <w:sz w:val="22"/>
          <w:szCs w:val="22"/>
        </w:rPr>
        <w:t>a</w:t>
      </w:r>
      <w:r w:rsidR="00D04437" w:rsidRPr="000600ED">
        <w:rPr>
          <w:rFonts w:cstheme="minorHAnsi"/>
          <w:sz w:val="22"/>
          <w:szCs w:val="22"/>
        </w:rPr>
        <w:t xml:space="preserve"> munkaközösség figyelemmel kíséri a gyakornokok munkáját támogató szakmai vezetők (mentorok) munkáját, és segíti a gyakornokok beilleszkedését.</w:t>
      </w:r>
    </w:p>
    <w:p w:rsidR="00D04437" w:rsidRPr="000600ED" w:rsidRDefault="000600ED" w:rsidP="005167FF">
      <w:pPr>
        <w:pStyle w:val="Listaszerbekezds"/>
        <w:numPr>
          <w:ilvl w:val="0"/>
          <w:numId w:val="28"/>
        </w:numPr>
        <w:autoSpaceDE w:val="0"/>
        <w:autoSpaceDN w:val="0"/>
        <w:adjustRightInd w:val="0"/>
        <w:spacing w:before="0" w:after="0" w:line="240" w:lineRule="auto"/>
        <w:rPr>
          <w:rFonts w:cstheme="minorHAnsi"/>
          <w:sz w:val="22"/>
          <w:szCs w:val="22"/>
        </w:rPr>
      </w:pPr>
      <w:r>
        <w:rPr>
          <w:rFonts w:cstheme="minorHAnsi"/>
          <w:sz w:val="22"/>
          <w:szCs w:val="22"/>
        </w:rPr>
        <w:t>a</w:t>
      </w:r>
      <w:r w:rsidR="00D04437" w:rsidRPr="000600ED">
        <w:rPr>
          <w:rFonts w:cstheme="minorHAnsi"/>
          <w:sz w:val="22"/>
          <w:szCs w:val="22"/>
        </w:rPr>
        <w:t xml:space="preserve">z iskolai nevelő-oktató munka magas színvonalának fenntartása, a gyorsabb információáramlás biztosítása érdekében a munkaközösség-vezetők </w:t>
      </w:r>
      <w:r>
        <w:rPr>
          <w:rFonts w:cstheme="minorHAnsi"/>
          <w:sz w:val="22"/>
          <w:szCs w:val="22"/>
        </w:rPr>
        <w:t>havonta</w:t>
      </w:r>
      <w:r w:rsidR="00D04437" w:rsidRPr="000600ED">
        <w:rPr>
          <w:rFonts w:cstheme="minorHAnsi"/>
          <w:sz w:val="22"/>
          <w:szCs w:val="22"/>
        </w:rPr>
        <w:t>, illetve szükség szerint szakmai konzultációt tartanak.</w:t>
      </w:r>
    </w:p>
    <w:p w:rsidR="000600ED" w:rsidRDefault="000600ED" w:rsidP="005167FF">
      <w:pPr>
        <w:pStyle w:val="Listaszerbekezds"/>
        <w:numPr>
          <w:ilvl w:val="0"/>
          <w:numId w:val="28"/>
        </w:numPr>
        <w:autoSpaceDE w:val="0"/>
        <w:autoSpaceDN w:val="0"/>
        <w:adjustRightInd w:val="0"/>
        <w:spacing w:before="0" w:after="0" w:line="240" w:lineRule="auto"/>
        <w:rPr>
          <w:rFonts w:cstheme="minorHAnsi"/>
          <w:sz w:val="22"/>
          <w:szCs w:val="22"/>
        </w:rPr>
      </w:pPr>
      <w:r w:rsidRPr="000600ED">
        <w:rPr>
          <w:rFonts w:cstheme="minorHAnsi"/>
          <w:sz w:val="22"/>
          <w:szCs w:val="22"/>
        </w:rPr>
        <w:t>a</w:t>
      </w:r>
      <w:r w:rsidR="00D04437" w:rsidRPr="000600ED">
        <w:rPr>
          <w:rFonts w:cstheme="minorHAnsi"/>
          <w:sz w:val="22"/>
          <w:szCs w:val="22"/>
        </w:rPr>
        <w:t xml:space="preserve"> munkaközösség a pedagógus-álláshelyek pályázati anyagának véleményezésében aktívan részt vesz.</w:t>
      </w:r>
    </w:p>
    <w:p w:rsidR="000600ED" w:rsidRDefault="000600ED" w:rsidP="000600ED">
      <w:pPr>
        <w:autoSpaceDE w:val="0"/>
        <w:autoSpaceDN w:val="0"/>
        <w:adjustRightInd w:val="0"/>
        <w:spacing w:before="0" w:after="0" w:line="240" w:lineRule="auto"/>
        <w:rPr>
          <w:rFonts w:cstheme="minorHAnsi"/>
          <w:sz w:val="22"/>
          <w:szCs w:val="22"/>
        </w:rPr>
      </w:pPr>
      <w:r>
        <w:rPr>
          <w:rFonts w:cstheme="minorHAnsi"/>
          <w:sz w:val="22"/>
          <w:szCs w:val="22"/>
        </w:rPr>
        <w:t>A szakmai munkaközösség munkája kiemelten fontos az intézmény működésében. Feladatköréből bármely feladatot átruházhat az igazgató, vagy helyettese tudtával abban az esetben, ha szakmai érvek támasztják alá bizonyos feladat mások által történt elvégzésének szükségességét.</w:t>
      </w:r>
    </w:p>
    <w:p w:rsidR="000600ED" w:rsidRPr="000600ED" w:rsidRDefault="000600ED" w:rsidP="000600ED">
      <w:pPr>
        <w:autoSpaceDE w:val="0"/>
        <w:autoSpaceDN w:val="0"/>
        <w:adjustRightInd w:val="0"/>
        <w:spacing w:before="0" w:after="0" w:line="240" w:lineRule="auto"/>
        <w:rPr>
          <w:rFonts w:cstheme="minorHAnsi"/>
          <w:sz w:val="22"/>
          <w:szCs w:val="22"/>
        </w:rPr>
      </w:pPr>
      <w:r>
        <w:rPr>
          <w:rFonts w:cstheme="minorHAnsi"/>
          <w:sz w:val="22"/>
          <w:szCs w:val="22"/>
        </w:rPr>
        <w:t>Az eddigi gyakorlat szerint a vezetőségi ülésen szóban, vagy írásos formában köteles a feladat elvégzője tájékoztatnia a vezetői tanácsot.</w:t>
      </w:r>
    </w:p>
    <w:p w:rsidR="00D04437" w:rsidRPr="000600ED" w:rsidRDefault="00D04437" w:rsidP="000600ED">
      <w:pPr>
        <w:pStyle w:val="Cmsor5"/>
      </w:pPr>
      <w:r w:rsidRPr="000600ED">
        <w:t xml:space="preserve"> </w:t>
      </w:r>
      <w:r w:rsidR="001C2FCD">
        <w:t>10.4.</w:t>
      </w:r>
      <w:r w:rsidRPr="000600ED">
        <w:t>Alkalmi feladatokra alakult nevelői munkacsoportok</w:t>
      </w:r>
    </w:p>
    <w:p w:rsidR="000600ED" w:rsidRDefault="000600ED" w:rsidP="00D04437">
      <w:pPr>
        <w:autoSpaceDE w:val="0"/>
        <w:autoSpaceDN w:val="0"/>
        <w:adjustRightInd w:val="0"/>
        <w:spacing w:before="0" w:after="0" w:line="240" w:lineRule="auto"/>
        <w:rPr>
          <w:rFonts w:cstheme="minorHAnsi"/>
          <w:sz w:val="22"/>
          <w:szCs w:val="22"/>
        </w:rPr>
      </w:pPr>
    </w:p>
    <w:p w:rsidR="00D04437" w:rsidRP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Az iskolai munka egyes aktuális feladatainak megoldására a tantes</w:t>
      </w:r>
      <w:r w:rsidR="000600ED">
        <w:rPr>
          <w:rFonts w:cstheme="minorHAnsi"/>
          <w:sz w:val="22"/>
          <w:szCs w:val="22"/>
        </w:rPr>
        <w:t xml:space="preserve">tület tagjaiból munkacsoportok </w:t>
      </w:r>
      <w:r w:rsidRPr="00D04437">
        <w:rPr>
          <w:rFonts w:cstheme="minorHAnsi"/>
          <w:sz w:val="22"/>
          <w:szCs w:val="22"/>
        </w:rPr>
        <w:t xml:space="preserve">alakulhatnak a nevelőtestület vagy az igazgatóság döntése alapján. </w:t>
      </w:r>
    </w:p>
    <w:p w:rsidR="00D04437" w:rsidRP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lastRenderedPageBreak/>
        <w:t>Amennyiben az alkalmi munkacsoportot az igazgatóság hozza lét</w:t>
      </w:r>
      <w:r w:rsidR="000600ED">
        <w:rPr>
          <w:rFonts w:cstheme="minorHAnsi"/>
          <w:sz w:val="22"/>
          <w:szCs w:val="22"/>
        </w:rPr>
        <w:t xml:space="preserve">re, erről tájékoztatnia kell a </w:t>
      </w:r>
      <w:r w:rsidRPr="00D04437">
        <w:rPr>
          <w:rFonts w:cstheme="minorHAnsi"/>
          <w:sz w:val="22"/>
          <w:szCs w:val="22"/>
        </w:rPr>
        <w:t xml:space="preserve">nevelőtestületet. </w:t>
      </w:r>
    </w:p>
    <w:p w:rsid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Az alkalmi munkacsoportok tagjait vagy a nevelőtestület választja, vagy az igazgató bízza meg.</w:t>
      </w:r>
    </w:p>
    <w:p w:rsidR="000600ED" w:rsidRDefault="000600ED" w:rsidP="00D04437">
      <w:pPr>
        <w:autoSpaceDE w:val="0"/>
        <w:autoSpaceDN w:val="0"/>
        <w:adjustRightInd w:val="0"/>
        <w:spacing w:before="0" w:after="0" w:line="240" w:lineRule="auto"/>
        <w:rPr>
          <w:rFonts w:cstheme="minorHAnsi"/>
          <w:sz w:val="22"/>
          <w:szCs w:val="22"/>
        </w:rPr>
      </w:pPr>
      <w:r>
        <w:rPr>
          <w:rFonts w:cstheme="minorHAnsi"/>
          <w:sz w:val="22"/>
          <w:szCs w:val="22"/>
        </w:rPr>
        <w:t>Mivel határozott céllal jön létre, feladatait nem ruházhatja át. Esetleges többletfeladatok ellátására kérhet segítséget a csoport bővítésére az igazgató illetve igazgatóhelyettestől.</w:t>
      </w:r>
    </w:p>
    <w:p w:rsidR="00D04437" w:rsidRPr="00D04437" w:rsidRDefault="00D04437" w:rsidP="00D04437">
      <w:pPr>
        <w:pStyle w:val="Cmsor5"/>
      </w:pPr>
      <w:r>
        <w:t>10.5.</w:t>
      </w:r>
      <w:r w:rsidRPr="00D04437">
        <w:t xml:space="preserve"> A nevelőtestület</w:t>
      </w:r>
    </w:p>
    <w:p w:rsidR="000600ED" w:rsidRDefault="000600ED" w:rsidP="00D04437">
      <w:pPr>
        <w:autoSpaceDE w:val="0"/>
        <w:autoSpaceDN w:val="0"/>
        <w:adjustRightInd w:val="0"/>
        <w:spacing w:before="0" w:after="0" w:line="240" w:lineRule="auto"/>
        <w:rPr>
          <w:rFonts w:cstheme="minorHAnsi"/>
          <w:sz w:val="22"/>
          <w:szCs w:val="22"/>
        </w:rPr>
      </w:pPr>
    </w:p>
    <w:p w:rsid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A pedagógusok nevelő-oktató munkával összefüggő teendői</w:t>
      </w:r>
    </w:p>
    <w:p w:rsidR="000600ED" w:rsidRPr="00D04437" w:rsidRDefault="000600ED" w:rsidP="00D04437">
      <w:pPr>
        <w:autoSpaceDE w:val="0"/>
        <w:autoSpaceDN w:val="0"/>
        <w:adjustRightInd w:val="0"/>
        <w:spacing w:before="0" w:after="0" w:line="240" w:lineRule="auto"/>
        <w:rPr>
          <w:rFonts w:cstheme="minorHAnsi"/>
          <w:sz w:val="22"/>
          <w:szCs w:val="22"/>
        </w:rPr>
      </w:pPr>
    </w:p>
    <w:p w:rsidR="00667AE3" w:rsidRPr="00667AE3" w:rsidRDefault="000600ED" w:rsidP="005167FF">
      <w:pPr>
        <w:pStyle w:val="Listaszerbekezds"/>
        <w:numPr>
          <w:ilvl w:val="0"/>
          <w:numId w:val="29"/>
        </w:numPr>
        <w:autoSpaceDE w:val="0"/>
        <w:autoSpaceDN w:val="0"/>
        <w:adjustRightInd w:val="0"/>
        <w:spacing w:before="0" w:after="0" w:line="240" w:lineRule="auto"/>
        <w:rPr>
          <w:rFonts w:cstheme="minorHAnsi"/>
          <w:sz w:val="22"/>
          <w:szCs w:val="22"/>
        </w:rPr>
      </w:pPr>
      <w:r w:rsidRPr="000600ED">
        <w:rPr>
          <w:rFonts w:cstheme="minorHAnsi"/>
          <w:sz w:val="22"/>
          <w:szCs w:val="22"/>
        </w:rPr>
        <w:t>a</w:t>
      </w:r>
      <w:r w:rsidR="00D04437" w:rsidRPr="000600ED">
        <w:rPr>
          <w:rFonts w:cstheme="minorHAnsi"/>
          <w:sz w:val="22"/>
          <w:szCs w:val="22"/>
        </w:rPr>
        <w:t xml:space="preserve"> zeneoktatás - nevelés munkáját a tantervben meghat</w:t>
      </w:r>
      <w:r w:rsidR="00667AE3">
        <w:rPr>
          <w:rFonts w:cstheme="minorHAnsi"/>
          <w:sz w:val="22"/>
          <w:szCs w:val="22"/>
        </w:rPr>
        <w:t>ározott szempontok alapján megtervez</w:t>
      </w:r>
      <w:r w:rsidR="00D04437" w:rsidRPr="00667AE3">
        <w:rPr>
          <w:rFonts w:cstheme="minorHAnsi"/>
          <w:sz w:val="22"/>
          <w:szCs w:val="22"/>
        </w:rPr>
        <w:t>i,</w:t>
      </w:r>
    </w:p>
    <w:p w:rsidR="00D04437" w:rsidRPr="00667AE3" w:rsidRDefault="00667AE3" w:rsidP="005167FF">
      <w:pPr>
        <w:pStyle w:val="Listaszerbekezds"/>
        <w:numPr>
          <w:ilvl w:val="0"/>
          <w:numId w:val="29"/>
        </w:numPr>
        <w:autoSpaceDE w:val="0"/>
        <w:autoSpaceDN w:val="0"/>
        <w:adjustRightInd w:val="0"/>
        <w:spacing w:before="0" w:after="0" w:line="240" w:lineRule="auto"/>
        <w:rPr>
          <w:rFonts w:cstheme="minorHAnsi"/>
          <w:sz w:val="22"/>
          <w:szCs w:val="22"/>
        </w:rPr>
      </w:pPr>
      <w:r w:rsidRPr="00667AE3">
        <w:rPr>
          <w:rFonts w:cstheme="minorHAnsi"/>
          <w:sz w:val="22"/>
          <w:szCs w:val="22"/>
        </w:rPr>
        <w:t>a</w:t>
      </w:r>
      <w:r w:rsidR="00D04437" w:rsidRPr="00667AE3">
        <w:rPr>
          <w:rFonts w:cstheme="minorHAnsi"/>
          <w:sz w:val="22"/>
          <w:szCs w:val="22"/>
        </w:rPr>
        <w:t xml:space="preserve"> hangszeres egyéni tan</w:t>
      </w:r>
      <w:r w:rsidR="00961C35">
        <w:rPr>
          <w:rFonts w:cstheme="minorHAnsi"/>
          <w:sz w:val="22"/>
          <w:szCs w:val="22"/>
        </w:rPr>
        <w:t>menet</w:t>
      </w:r>
      <w:r w:rsidR="00D04437" w:rsidRPr="00667AE3">
        <w:rPr>
          <w:rFonts w:cstheme="minorHAnsi"/>
          <w:sz w:val="22"/>
          <w:szCs w:val="22"/>
        </w:rPr>
        <w:t xml:space="preserve"> tervezetek tanulónként tartalmazzák egy-egy időszakban elvégzendő tantervi anyagot, a tudatosítandó, illetve elmélyítendő technikai és zenei problémákat. </w:t>
      </w:r>
    </w:p>
    <w:p w:rsidR="00D04437" w:rsidRPr="00667AE3" w:rsidRDefault="00667AE3" w:rsidP="005167FF">
      <w:pPr>
        <w:pStyle w:val="Listaszerbekezds"/>
        <w:numPr>
          <w:ilvl w:val="0"/>
          <w:numId w:val="29"/>
        </w:numPr>
        <w:autoSpaceDE w:val="0"/>
        <w:autoSpaceDN w:val="0"/>
        <w:adjustRightInd w:val="0"/>
        <w:spacing w:before="0" w:after="0" w:line="240" w:lineRule="auto"/>
        <w:rPr>
          <w:rFonts w:cstheme="minorHAnsi"/>
          <w:sz w:val="22"/>
          <w:szCs w:val="22"/>
        </w:rPr>
      </w:pPr>
      <w:r w:rsidRPr="00667AE3">
        <w:rPr>
          <w:rFonts w:cstheme="minorHAnsi"/>
          <w:sz w:val="22"/>
          <w:szCs w:val="22"/>
        </w:rPr>
        <w:t>a</w:t>
      </w:r>
      <w:r w:rsidR="00D04437" w:rsidRPr="00667AE3">
        <w:rPr>
          <w:rFonts w:cstheme="minorHAnsi"/>
          <w:sz w:val="22"/>
          <w:szCs w:val="22"/>
        </w:rPr>
        <w:t xml:space="preserve"> szolfézs, kamarazene, zenekar (énekkar) vagy egyéb cs</w:t>
      </w:r>
      <w:r>
        <w:rPr>
          <w:rFonts w:cstheme="minorHAnsi"/>
          <w:sz w:val="22"/>
          <w:szCs w:val="22"/>
        </w:rPr>
        <w:t xml:space="preserve">oportos foglalkozásokra történő </w:t>
      </w:r>
      <w:r w:rsidR="00D04437" w:rsidRPr="00667AE3">
        <w:rPr>
          <w:rFonts w:cstheme="minorHAnsi"/>
          <w:sz w:val="22"/>
          <w:szCs w:val="22"/>
        </w:rPr>
        <w:t>tan</w:t>
      </w:r>
      <w:r w:rsidR="00961C35">
        <w:rPr>
          <w:rFonts w:cstheme="minorHAnsi"/>
          <w:sz w:val="22"/>
          <w:szCs w:val="22"/>
        </w:rPr>
        <w:t>menet</w:t>
      </w:r>
      <w:r w:rsidR="00D04437" w:rsidRPr="00667AE3">
        <w:rPr>
          <w:rFonts w:cstheme="minorHAnsi"/>
          <w:sz w:val="22"/>
          <w:szCs w:val="22"/>
        </w:rPr>
        <w:t xml:space="preserve"> készítés egy-egy csoportra, (</w:t>
      </w:r>
      <w:r w:rsidR="00961C35">
        <w:rPr>
          <w:rFonts w:cstheme="minorHAnsi"/>
          <w:sz w:val="22"/>
          <w:szCs w:val="22"/>
        </w:rPr>
        <w:t>osztályra) bonts</w:t>
      </w:r>
      <w:r w:rsidR="00D04437" w:rsidRPr="00667AE3">
        <w:rPr>
          <w:rFonts w:cstheme="minorHAnsi"/>
          <w:sz w:val="22"/>
          <w:szCs w:val="22"/>
        </w:rPr>
        <w:t>a le a tanév tantervi anyagát. A tan</w:t>
      </w:r>
      <w:r w:rsidR="00961C35">
        <w:rPr>
          <w:rFonts w:cstheme="minorHAnsi"/>
          <w:sz w:val="22"/>
          <w:szCs w:val="22"/>
        </w:rPr>
        <w:t>menet</w:t>
      </w:r>
      <w:r w:rsidR="00D04437" w:rsidRPr="00667AE3">
        <w:rPr>
          <w:rFonts w:cstheme="minorHAnsi"/>
          <w:sz w:val="22"/>
          <w:szCs w:val="22"/>
        </w:rPr>
        <w:t xml:space="preserve"> tervezet összeállításánál az alapvető pedagógiai szempontokat kell érvényesíteni. </w:t>
      </w:r>
    </w:p>
    <w:p w:rsidR="00667AE3" w:rsidRDefault="00667AE3" w:rsidP="005167FF">
      <w:pPr>
        <w:pStyle w:val="Listaszerbekezds"/>
        <w:numPr>
          <w:ilvl w:val="0"/>
          <w:numId w:val="29"/>
        </w:numPr>
        <w:autoSpaceDE w:val="0"/>
        <w:autoSpaceDN w:val="0"/>
        <w:adjustRightInd w:val="0"/>
        <w:spacing w:before="0" w:after="0" w:line="240" w:lineRule="auto"/>
        <w:rPr>
          <w:rFonts w:cstheme="minorHAnsi"/>
          <w:sz w:val="22"/>
          <w:szCs w:val="22"/>
        </w:rPr>
      </w:pPr>
      <w:r w:rsidRPr="00667AE3">
        <w:rPr>
          <w:rFonts w:cstheme="minorHAnsi"/>
          <w:sz w:val="22"/>
          <w:szCs w:val="22"/>
        </w:rPr>
        <w:t>a</w:t>
      </w:r>
      <w:r w:rsidR="00D04437" w:rsidRPr="00667AE3">
        <w:rPr>
          <w:rFonts w:cstheme="minorHAnsi"/>
          <w:sz w:val="22"/>
          <w:szCs w:val="22"/>
        </w:rPr>
        <w:t xml:space="preserve">z egyéni hangszeres oktatásnál követelmény, hogy a tanár alaposan ismerje növendéke személyiségét, képességét, tehetségét, érdeklődési körét, családi körülményeit, stb. </w:t>
      </w:r>
    </w:p>
    <w:p w:rsidR="00D04437" w:rsidRPr="00667AE3" w:rsidRDefault="00667AE3" w:rsidP="005167FF">
      <w:pPr>
        <w:pStyle w:val="Listaszerbekezds"/>
        <w:numPr>
          <w:ilvl w:val="0"/>
          <w:numId w:val="29"/>
        </w:numPr>
        <w:autoSpaceDE w:val="0"/>
        <w:autoSpaceDN w:val="0"/>
        <w:adjustRightInd w:val="0"/>
        <w:spacing w:before="0" w:after="0" w:line="240" w:lineRule="auto"/>
        <w:rPr>
          <w:rFonts w:cstheme="minorHAnsi"/>
          <w:sz w:val="22"/>
          <w:szCs w:val="22"/>
        </w:rPr>
      </w:pPr>
      <w:r>
        <w:rPr>
          <w:rFonts w:cstheme="minorHAnsi"/>
          <w:sz w:val="22"/>
          <w:szCs w:val="22"/>
        </w:rPr>
        <w:t>a</w:t>
      </w:r>
      <w:r w:rsidR="00D04437" w:rsidRPr="00D04437">
        <w:rPr>
          <w:rFonts w:cstheme="minorHAnsi"/>
          <w:sz w:val="22"/>
          <w:szCs w:val="22"/>
        </w:rPr>
        <w:t xml:space="preserve"> nevelő különösen ügyelje arra, hog</w:t>
      </w:r>
      <w:r>
        <w:rPr>
          <w:rFonts w:cstheme="minorHAnsi"/>
          <w:sz w:val="22"/>
          <w:szCs w:val="22"/>
        </w:rPr>
        <w:t>y növendékeit túl ne terhelje,</w:t>
      </w:r>
      <w:r w:rsidR="00D72E96">
        <w:rPr>
          <w:rFonts w:cstheme="minorHAnsi"/>
          <w:sz w:val="22"/>
          <w:szCs w:val="22"/>
        </w:rPr>
        <w:t xml:space="preserve"> </w:t>
      </w:r>
      <w:r>
        <w:rPr>
          <w:rFonts w:cstheme="minorHAnsi"/>
          <w:sz w:val="22"/>
          <w:szCs w:val="22"/>
        </w:rPr>
        <w:t>e</w:t>
      </w:r>
      <w:r w:rsidR="00D04437" w:rsidRPr="00D04437">
        <w:rPr>
          <w:rFonts w:cstheme="minorHAnsi"/>
          <w:sz w:val="22"/>
          <w:szCs w:val="22"/>
        </w:rPr>
        <w:t xml:space="preserve">zért az oktatás </w:t>
      </w:r>
      <w:r w:rsidR="00D04437" w:rsidRPr="00667AE3">
        <w:rPr>
          <w:rFonts w:cstheme="minorHAnsi"/>
          <w:sz w:val="22"/>
          <w:szCs w:val="22"/>
        </w:rPr>
        <w:t xml:space="preserve">módszerét a kívánalmaknak megfelelően tanulónként egyénileg válogassa meg. </w:t>
      </w:r>
    </w:p>
    <w:p w:rsidR="00D04437" w:rsidRPr="00667AE3" w:rsidRDefault="00D04437" w:rsidP="005167FF">
      <w:pPr>
        <w:pStyle w:val="Listaszerbekezds"/>
        <w:numPr>
          <w:ilvl w:val="0"/>
          <w:numId w:val="30"/>
        </w:numPr>
        <w:autoSpaceDE w:val="0"/>
        <w:autoSpaceDN w:val="0"/>
        <w:adjustRightInd w:val="0"/>
        <w:spacing w:before="0" w:after="0" w:line="240" w:lineRule="auto"/>
        <w:rPr>
          <w:rFonts w:cstheme="minorHAnsi"/>
          <w:sz w:val="22"/>
          <w:szCs w:val="22"/>
        </w:rPr>
      </w:pPr>
      <w:r w:rsidRPr="00667AE3">
        <w:rPr>
          <w:rFonts w:cstheme="minorHAnsi"/>
          <w:sz w:val="22"/>
          <w:szCs w:val="22"/>
        </w:rPr>
        <w:t xml:space="preserve">a zeneiskolai növendékek legnagyobb része nem lesz muzsikus (hivatásos), hanem a jó nevelőmunka alapján a zenét szerető, értő, szívesen muzsikáló egyén. </w:t>
      </w:r>
    </w:p>
    <w:p w:rsidR="00D04437" w:rsidRPr="00667AE3" w:rsidRDefault="00667AE3" w:rsidP="005167FF">
      <w:pPr>
        <w:pStyle w:val="Listaszerbekezds"/>
        <w:numPr>
          <w:ilvl w:val="0"/>
          <w:numId w:val="30"/>
        </w:numPr>
        <w:autoSpaceDE w:val="0"/>
        <w:autoSpaceDN w:val="0"/>
        <w:adjustRightInd w:val="0"/>
        <w:spacing w:before="0" w:after="0" w:line="240" w:lineRule="auto"/>
        <w:rPr>
          <w:rFonts w:cstheme="minorHAnsi"/>
          <w:sz w:val="22"/>
          <w:szCs w:val="22"/>
        </w:rPr>
      </w:pPr>
      <w:r w:rsidRPr="00667AE3">
        <w:rPr>
          <w:rFonts w:cstheme="minorHAnsi"/>
          <w:sz w:val="22"/>
          <w:szCs w:val="22"/>
        </w:rPr>
        <w:t>f</w:t>
      </w:r>
      <w:r>
        <w:rPr>
          <w:rFonts w:cstheme="minorHAnsi"/>
          <w:sz w:val="22"/>
          <w:szCs w:val="22"/>
        </w:rPr>
        <w:t xml:space="preserve">ontos feladatának tekintse az általános </w:t>
      </w:r>
      <w:r w:rsidR="00961C35">
        <w:rPr>
          <w:rFonts w:cstheme="minorHAnsi"/>
          <w:sz w:val="22"/>
          <w:szCs w:val="22"/>
        </w:rPr>
        <w:t>zenei nevelést is</w:t>
      </w:r>
      <w:r w:rsidR="00D04437" w:rsidRPr="00667AE3">
        <w:rPr>
          <w:rFonts w:cstheme="minorHAnsi"/>
          <w:sz w:val="22"/>
          <w:szCs w:val="22"/>
        </w:rPr>
        <w:t xml:space="preserve"> </w:t>
      </w:r>
    </w:p>
    <w:p w:rsidR="00D04437" w:rsidRPr="00667AE3" w:rsidRDefault="00667AE3" w:rsidP="005167FF">
      <w:pPr>
        <w:pStyle w:val="Listaszerbekezds"/>
        <w:numPr>
          <w:ilvl w:val="0"/>
          <w:numId w:val="30"/>
        </w:numPr>
        <w:autoSpaceDE w:val="0"/>
        <w:autoSpaceDN w:val="0"/>
        <w:adjustRightInd w:val="0"/>
        <w:spacing w:before="0" w:after="0" w:line="240" w:lineRule="auto"/>
        <w:rPr>
          <w:rFonts w:cstheme="minorHAnsi"/>
          <w:sz w:val="22"/>
          <w:szCs w:val="22"/>
        </w:rPr>
      </w:pPr>
      <w:r>
        <w:rPr>
          <w:rFonts w:cstheme="minorHAnsi"/>
          <w:sz w:val="22"/>
          <w:szCs w:val="22"/>
        </w:rPr>
        <w:t>a</w:t>
      </w:r>
      <w:r w:rsidR="00D04437" w:rsidRPr="00667AE3">
        <w:rPr>
          <w:rFonts w:cstheme="minorHAnsi"/>
          <w:sz w:val="22"/>
          <w:szCs w:val="22"/>
        </w:rPr>
        <w:t xml:space="preserve">z iskolai munka során elsősorban meg kell kedveltetni a zenét és a muzsikálást. </w:t>
      </w:r>
    </w:p>
    <w:p w:rsidR="00D04437" w:rsidRPr="00D04437" w:rsidRDefault="00667AE3" w:rsidP="00667AE3">
      <w:pPr>
        <w:pStyle w:val="Listaszerbekezds"/>
        <w:autoSpaceDE w:val="0"/>
        <w:autoSpaceDN w:val="0"/>
        <w:adjustRightInd w:val="0"/>
        <w:spacing w:before="0" w:after="0" w:line="240" w:lineRule="auto"/>
        <w:ind w:left="775"/>
        <w:rPr>
          <w:rFonts w:cstheme="minorHAnsi"/>
          <w:sz w:val="22"/>
          <w:szCs w:val="22"/>
        </w:rPr>
      </w:pPr>
      <w:r>
        <w:rPr>
          <w:rFonts w:cstheme="minorHAnsi"/>
          <w:sz w:val="22"/>
          <w:szCs w:val="22"/>
        </w:rPr>
        <w:t>ü</w:t>
      </w:r>
      <w:r w:rsidR="00D04437" w:rsidRPr="00667AE3">
        <w:rPr>
          <w:rFonts w:cstheme="minorHAnsi"/>
          <w:sz w:val="22"/>
          <w:szCs w:val="22"/>
        </w:rPr>
        <w:t xml:space="preserve">gyelni kell arra, hogy az önként vállalt hangszeres tanulással ne terheljük túl a </w:t>
      </w:r>
      <w:r w:rsidR="00D04437" w:rsidRPr="00D04437">
        <w:rPr>
          <w:rFonts w:cstheme="minorHAnsi"/>
          <w:sz w:val="22"/>
          <w:szCs w:val="22"/>
        </w:rPr>
        <w:t xml:space="preserve">gyerekeket és ne hajszoljuk teljesíthetetlen feladatok, öncélú produkciókra. </w:t>
      </w:r>
    </w:p>
    <w:p w:rsidR="00D04437" w:rsidRPr="00667AE3" w:rsidRDefault="00667AE3" w:rsidP="005167FF">
      <w:pPr>
        <w:pStyle w:val="Listaszerbekezds"/>
        <w:numPr>
          <w:ilvl w:val="0"/>
          <w:numId w:val="30"/>
        </w:numPr>
        <w:autoSpaceDE w:val="0"/>
        <w:autoSpaceDN w:val="0"/>
        <w:adjustRightInd w:val="0"/>
        <w:spacing w:before="0" w:after="0" w:line="240" w:lineRule="auto"/>
        <w:rPr>
          <w:rFonts w:cstheme="minorHAnsi"/>
          <w:sz w:val="22"/>
          <w:szCs w:val="22"/>
        </w:rPr>
      </w:pPr>
      <w:r>
        <w:rPr>
          <w:rFonts w:cstheme="minorHAnsi"/>
          <w:sz w:val="22"/>
          <w:szCs w:val="22"/>
        </w:rPr>
        <w:t>a</w:t>
      </w:r>
      <w:r w:rsidR="00D04437" w:rsidRPr="00667AE3">
        <w:rPr>
          <w:rFonts w:cstheme="minorHAnsi"/>
          <w:sz w:val="22"/>
          <w:szCs w:val="22"/>
        </w:rPr>
        <w:t xml:space="preserve"> kirakat eredmények helyét az elmélyült, tudatos, stílusos, szépen megformált muzsikálásnak kell elfoglalnia. </w:t>
      </w:r>
    </w:p>
    <w:p w:rsidR="00D04437" w:rsidRPr="00667AE3" w:rsidRDefault="00667AE3" w:rsidP="005167FF">
      <w:pPr>
        <w:pStyle w:val="Listaszerbekezds"/>
        <w:numPr>
          <w:ilvl w:val="0"/>
          <w:numId w:val="30"/>
        </w:numPr>
        <w:autoSpaceDE w:val="0"/>
        <w:autoSpaceDN w:val="0"/>
        <w:adjustRightInd w:val="0"/>
        <w:spacing w:before="0" w:after="0" w:line="240" w:lineRule="auto"/>
        <w:rPr>
          <w:rFonts w:cstheme="minorHAnsi"/>
          <w:sz w:val="22"/>
          <w:szCs w:val="22"/>
        </w:rPr>
      </w:pPr>
      <w:r>
        <w:rPr>
          <w:rFonts w:cstheme="minorHAnsi"/>
          <w:sz w:val="22"/>
          <w:szCs w:val="22"/>
        </w:rPr>
        <w:t>t</w:t>
      </w:r>
      <w:r w:rsidR="00D04437" w:rsidRPr="00667AE3">
        <w:rPr>
          <w:rFonts w:cstheme="minorHAnsi"/>
          <w:sz w:val="22"/>
          <w:szCs w:val="22"/>
        </w:rPr>
        <w:t xml:space="preserve">örekedni kell arra, hogy olyan előadási darabokat válasszon, amelyek fejlesztik a tanulók zenei ízlését, stílusismeretét, látókörét, nem túl nehezek és a tanulók fejlettségi fokának megfelelőek. </w:t>
      </w:r>
    </w:p>
    <w:p w:rsidR="00D04437" w:rsidRPr="00667AE3" w:rsidRDefault="00667AE3" w:rsidP="005167FF">
      <w:pPr>
        <w:pStyle w:val="Listaszerbekezds"/>
        <w:numPr>
          <w:ilvl w:val="0"/>
          <w:numId w:val="30"/>
        </w:numPr>
        <w:autoSpaceDE w:val="0"/>
        <w:autoSpaceDN w:val="0"/>
        <w:adjustRightInd w:val="0"/>
        <w:spacing w:before="0" w:after="0" w:line="240" w:lineRule="auto"/>
        <w:rPr>
          <w:rFonts w:cstheme="minorHAnsi"/>
          <w:sz w:val="22"/>
          <w:szCs w:val="22"/>
        </w:rPr>
      </w:pPr>
      <w:r>
        <w:rPr>
          <w:rFonts w:cstheme="minorHAnsi"/>
          <w:sz w:val="22"/>
          <w:szCs w:val="22"/>
        </w:rPr>
        <w:t>k</w:t>
      </w:r>
      <w:r w:rsidR="00D04437" w:rsidRPr="00667AE3">
        <w:rPr>
          <w:rFonts w:cstheme="minorHAnsi"/>
          <w:sz w:val="22"/>
          <w:szCs w:val="22"/>
        </w:rPr>
        <w:t>ülönös gonddal kell foglalkozni a zenei pályára ké</w:t>
      </w:r>
      <w:r>
        <w:rPr>
          <w:rFonts w:cstheme="minorHAnsi"/>
          <w:sz w:val="22"/>
          <w:szCs w:val="22"/>
        </w:rPr>
        <w:t>szülő "B" tagozatos tanulókkal, e</w:t>
      </w:r>
      <w:r w:rsidR="00D04437" w:rsidRPr="00667AE3">
        <w:rPr>
          <w:rFonts w:cstheme="minorHAnsi"/>
          <w:sz w:val="22"/>
          <w:szCs w:val="22"/>
        </w:rPr>
        <w:t xml:space="preserve">zért rendszeres kapcsolatot kell tartani a tanszakvezetővel, a szakmai tanácsadóval, az illetékes zeneművészeti szakközépiskola tanszakával, hogy megismerje az ott folyó munkát és a felvételi követelményeket. </w:t>
      </w:r>
    </w:p>
    <w:p w:rsidR="00D04437" w:rsidRPr="00667AE3" w:rsidRDefault="00667AE3" w:rsidP="005167FF">
      <w:pPr>
        <w:pStyle w:val="Listaszerbekezds"/>
        <w:numPr>
          <w:ilvl w:val="0"/>
          <w:numId w:val="30"/>
        </w:numPr>
        <w:autoSpaceDE w:val="0"/>
        <w:autoSpaceDN w:val="0"/>
        <w:adjustRightInd w:val="0"/>
        <w:spacing w:before="0" w:after="0" w:line="240" w:lineRule="auto"/>
        <w:rPr>
          <w:rFonts w:cstheme="minorHAnsi"/>
          <w:sz w:val="22"/>
          <w:szCs w:val="22"/>
        </w:rPr>
      </w:pPr>
      <w:r>
        <w:rPr>
          <w:rFonts w:cstheme="minorHAnsi"/>
          <w:sz w:val="22"/>
          <w:szCs w:val="22"/>
        </w:rPr>
        <w:t>a</w:t>
      </w:r>
      <w:r w:rsidR="00D04437" w:rsidRPr="00667AE3">
        <w:rPr>
          <w:rFonts w:cstheme="minorHAnsi"/>
          <w:sz w:val="22"/>
          <w:szCs w:val="22"/>
        </w:rPr>
        <w:t xml:space="preserve">z utolsó éves, zenei pályára, illetve továbbtanulásra jelentkező tanulók felvételi vizsgához adjon meg minden segítséget, természetesen a szülők segítségét is figyelembe véve. </w:t>
      </w:r>
    </w:p>
    <w:p w:rsidR="00D04437" w:rsidRPr="00667AE3" w:rsidRDefault="00667AE3" w:rsidP="005167FF">
      <w:pPr>
        <w:pStyle w:val="Listaszerbekezds"/>
        <w:numPr>
          <w:ilvl w:val="0"/>
          <w:numId w:val="30"/>
        </w:numPr>
        <w:autoSpaceDE w:val="0"/>
        <w:autoSpaceDN w:val="0"/>
        <w:adjustRightInd w:val="0"/>
        <w:spacing w:before="0" w:after="0" w:line="240" w:lineRule="auto"/>
        <w:rPr>
          <w:rFonts w:cstheme="minorHAnsi"/>
          <w:sz w:val="22"/>
          <w:szCs w:val="22"/>
        </w:rPr>
      </w:pPr>
      <w:r>
        <w:rPr>
          <w:rFonts w:cstheme="minorHAnsi"/>
          <w:sz w:val="22"/>
          <w:szCs w:val="22"/>
        </w:rPr>
        <w:t>a</w:t>
      </w:r>
      <w:r w:rsidR="00D04437" w:rsidRPr="00667AE3">
        <w:rPr>
          <w:rFonts w:cstheme="minorHAnsi"/>
          <w:sz w:val="22"/>
          <w:szCs w:val="22"/>
        </w:rPr>
        <w:t xml:space="preserve"> hangszeres, illetve a főtárgy tanár kísérje állandó figyelemmel növendékei szolfézs, kamarazenei, zeneirodalmi fejlődését, a közismereti iskolai előmenetelét. </w:t>
      </w:r>
    </w:p>
    <w:p w:rsidR="00D04437" w:rsidRDefault="00667AE3" w:rsidP="005167FF">
      <w:pPr>
        <w:pStyle w:val="Listaszerbekezds"/>
        <w:numPr>
          <w:ilvl w:val="0"/>
          <w:numId w:val="30"/>
        </w:numPr>
        <w:autoSpaceDE w:val="0"/>
        <w:autoSpaceDN w:val="0"/>
        <w:adjustRightInd w:val="0"/>
        <w:spacing w:before="0" w:after="0" w:line="240" w:lineRule="auto"/>
        <w:rPr>
          <w:rFonts w:cstheme="minorHAnsi"/>
          <w:sz w:val="22"/>
          <w:szCs w:val="22"/>
        </w:rPr>
      </w:pPr>
      <w:r>
        <w:rPr>
          <w:rFonts w:cstheme="minorHAnsi"/>
          <w:sz w:val="22"/>
          <w:szCs w:val="22"/>
        </w:rPr>
        <w:t>a</w:t>
      </w:r>
      <w:r w:rsidR="00D04437" w:rsidRPr="00667AE3">
        <w:rPr>
          <w:rFonts w:cstheme="minorHAnsi"/>
          <w:sz w:val="22"/>
          <w:szCs w:val="22"/>
        </w:rPr>
        <w:t xml:space="preserve"> szolfézstanár időnként érdeklődjön a tanuló főtárgyi előmeneteléről.</w:t>
      </w:r>
    </w:p>
    <w:p w:rsidR="00667AE3" w:rsidRDefault="00667AE3" w:rsidP="00667AE3">
      <w:pPr>
        <w:pStyle w:val="Listaszerbekezds"/>
        <w:autoSpaceDE w:val="0"/>
        <w:autoSpaceDN w:val="0"/>
        <w:adjustRightInd w:val="0"/>
        <w:spacing w:before="0" w:after="0" w:line="240" w:lineRule="auto"/>
        <w:ind w:left="775"/>
        <w:rPr>
          <w:rFonts w:cstheme="minorHAnsi"/>
          <w:sz w:val="22"/>
          <w:szCs w:val="22"/>
        </w:rPr>
      </w:pPr>
    </w:p>
    <w:p w:rsidR="00667AE3" w:rsidRPr="00667AE3" w:rsidRDefault="00667AE3" w:rsidP="00667AE3">
      <w:pPr>
        <w:pStyle w:val="Listaszerbekezds"/>
        <w:autoSpaceDE w:val="0"/>
        <w:autoSpaceDN w:val="0"/>
        <w:adjustRightInd w:val="0"/>
        <w:spacing w:before="0" w:after="0" w:line="240" w:lineRule="auto"/>
        <w:ind w:left="775"/>
        <w:rPr>
          <w:rFonts w:cstheme="minorHAnsi"/>
          <w:sz w:val="22"/>
          <w:szCs w:val="22"/>
        </w:rPr>
      </w:pPr>
      <w:r>
        <w:rPr>
          <w:rFonts w:cstheme="minorHAnsi"/>
          <w:sz w:val="22"/>
          <w:szCs w:val="22"/>
        </w:rPr>
        <w:t>Mivel a fent említett feladatok kizárólag a szaktanár feladatai azok át nem ruházhatóak.</w:t>
      </w:r>
    </w:p>
    <w:p w:rsidR="00D04437" w:rsidRDefault="00D04437" w:rsidP="00667AE3">
      <w:pPr>
        <w:pStyle w:val="Cmsor5"/>
      </w:pPr>
      <w:r w:rsidRPr="00D04437">
        <w:t xml:space="preserve"> </w:t>
      </w:r>
      <w:r w:rsidR="001C2FCD">
        <w:t>10.6.</w:t>
      </w:r>
      <w:r w:rsidRPr="00D04437">
        <w:t>A pedagógusok nevelő - oktató munkával</w:t>
      </w:r>
      <w:r w:rsidR="00667AE3">
        <w:t xml:space="preserve"> összefüggő t</w:t>
      </w:r>
      <w:r w:rsidR="001C2FCD">
        <w:t xml:space="preserve">eendőkre való </w:t>
      </w:r>
      <w:r w:rsidR="00667AE3">
        <w:t xml:space="preserve">kijelölésének, </w:t>
      </w:r>
      <w:r w:rsidRPr="00D04437">
        <w:t>megbízásának elvei</w:t>
      </w:r>
    </w:p>
    <w:p w:rsidR="00667AE3" w:rsidRPr="00D04437" w:rsidRDefault="00667AE3" w:rsidP="00D04437">
      <w:pPr>
        <w:autoSpaceDE w:val="0"/>
        <w:autoSpaceDN w:val="0"/>
        <w:adjustRightInd w:val="0"/>
        <w:spacing w:before="0" w:after="0" w:line="240" w:lineRule="auto"/>
        <w:rPr>
          <w:rFonts w:cstheme="minorHAnsi"/>
          <w:sz w:val="22"/>
          <w:szCs w:val="22"/>
        </w:rPr>
      </w:pPr>
    </w:p>
    <w:p w:rsidR="00D04437" w:rsidRP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A kijelölés, illetőleg megbízás alapján a nevelő-oktató munkával összefüggő teendőkh</w:t>
      </w:r>
      <w:r w:rsidR="00667AE3">
        <w:rPr>
          <w:rFonts w:cstheme="minorHAnsi"/>
          <w:sz w:val="22"/>
          <w:szCs w:val="22"/>
        </w:rPr>
        <w:t xml:space="preserve">öz </w:t>
      </w:r>
      <w:r w:rsidRPr="00D04437">
        <w:rPr>
          <w:rFonts w:cstheme="minorHAnsi"/>
          <w:sz w:val="22"/>
          <w:szCs w:val="22"/>
        </w:rPr>
        <w:t>kapcsolódó főbb feladatokat munkaköri leírások tartalmazzák.</w:t>
      </w:r>
    </w:p>
    <w:p w:rsid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A nevelő-oktató munkával összefüggő teendő ellátására bármely</w:t>
      </w:r>
      <w:r w:rsidR="00667AE3">
        <w:rPr>
          <w:rFonts w:cstheme="minorHAnsi"/>
          <w:sz w:val="22"/>
          <w:szCs w:val="22"/>
        </w:rPr>
        <w:t xml:space="preserve"> pedagógus megbízható önkéntes </w:t>
      </w:r>
      <w:r w:rsidRPr="00D04437">
        <w:rPr>
          <w:rFonts w:cstheme="minorHAnsi"/>
          <w:sz w:val="22"/>
          <w:szCs w:val="22"/>
        </w:rPr>
        <w:t xml:space="preserve">jelentkezés és megállapodás, vagy kijelölés alapján. A megbízást az igazgató adja és vonja </w:t>
      </w:r>
      <w:r w:rsidR="00667AE3">
        <w:rPr>
          <w:rFonts w:cstheme="minorHAnsi"/>
          <w:sz w:val="22"/>
          <w:szCs w:val="22"/>
        </w:rPr>
        <w:t>vissza</w:t>
      </w:r>
      <w:r w:rsidRPr="00D04437">
        <w:rPr>
          <w:rFonts w:cstheme="minorHAnsi"/>
          <w:sz w:val="22"/>
          <w:szCs w:val="22"/>
        </w:rPr>
        <w:t xml:space="preserve">, amelyet - a nevelőtestülettől átruházott hatáskörükben </w:t>
      </w:r>
      <w:r w:rsidR="001C2FCD">
        <w:rPr>
          <w:rFonts w:cstheme="minorHAnsi"/>
          <w:sz w:val="22"/>
          <w:szCs w:val="22"/>
        </w:rPr>
        <w:t xml:space="preserve">- a munkaközösségek előzetesen </w:t>
      </w:r>
      <w:r w:rsidRPr="00D04437">
        <w:rPr>
          <w:rFonts w:cstheme="minorHAnsi"/>
          <w:sz w:val="22"/>
          <w:szCs w:val="22"/>
        </w:rPr>
        <w:t>véleményeznek.</w:t>
      </w:r>
    </w:p>
    <w:p w:rsidR="00667AE3" w:rsidRPr="00D04437" w:rsidRDefault="00667AE3" w:rsidP="00D04437">
      <w:pPr>
        <w:autoSpaceDE w:val="0"/>
        <w:autoSpaceDN w:val="0"/>
        <w:adjustRightInd w:val="0"/>
        <w:spacing w:before="0" w:after="0" w:line="240" w:lineRule="auto"/>
        <w:rPr>
          <w:rFonts w:cstheme="minorHAnsi"/>
          <w:sz w:val="22"/>
          <w:szCs w:val="22"/>
        </w:rPr>
      </w:pPr>
    </w:p>
    <w:p w:rsid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A megbízás, kijelölés általános elvei:</w:t>
      </w:r>
    </w:p>
    <w:p w:rsidR="00667AE3" w:rsidRPr="00D04437" w:rsidRDefault="00667AE3" w:rsidP="00D04437">
      <w:pPr>
        <w:autoSpaceDE w:val="0"/>
        <w:autoSpaceDN w:val="0"/>
        <w:adjustRightInd w:val="0"/>
        <w:spacing w:before="0" w:after="0" w:line="240" w:lineRule="auto"/>
        <w:rPr>
          <w:rFonts w:cstheme="minorHAnsi"/>
          <w:sz w:val="22"/>
          <w:szCs w:val="22"/>
        </w:rPr>
      </w:pPr>
    </w:p>
    <w:p w:rsidR="00D04437" w:rsidRPr="00667AE3" w:rsidRDefault="00D04437" w:rsidP="005167FF">
      <w:pPr>
        <w:pStyle w:val="Listaszerbekezds"/>
        <w:numPr>
          <w:ilvl w:val="0"/>
          <w:numId w:val="31"/>
        </w:numPr>
        <w:autoSpaceDE w:val="0"/>
        <w:autoSpaceDN w:val="0"/>
        <w:adjustRightInd w:val="0"/>
        <w:spacing w:before="0" w:after="0" w:line="240" w:lineRule="auto"/>
        <w:rPr>
          <w:rFonts w:cstheme="minorHAnsi"/>
          <w:sz w:val="22"/>
          <w:szCs w:val="22"/>
        </w:rPr>
      </w:pPr>
      <w:r w:rsidRPr="00667AE3">
        <w:rPr>
          <w:rFonts w:cstheme="minorHAnsi"/>
          <w:sz w:val="22"/>
          <w:szCs w:val="22"/>
        </w:rPr>
        <w:t>megfelelő szakmai, pedagógiai felkészültség az adott területen,</w:t>
      </w:r>
    </w:p>
    <w:p w:rsidR="00D04437" w:rsidRPr="007C3C0B" w:rsidRDefault="00D04437" w:rsidP="005167FF">
      <w:pPr>
        <w:pStyle w:val="Listaszerbekezds"/>
        <w:numPr>
          <w:ilvl w:val="0"/>
          <w:numId w:val="31"/>
        </w:numPr>
        <w:autoSpaceDE w:val="0"/>
        <w:autoSpaceDN w:val="0"/>
        <w:adjustRightInd w:val="0"/>
        <w:spacing w:before="0" w:after="0" w:line="240" w:lineRule="auto"/>
        <w:rPr>
          <w:rFonts w:cstheme="minorHAnsi"/>
          <w:sz w:val="22"/>
          <w:szCs w:val="22"/>
        </w:rPr>
      </w:pPr>
      <w:r w:rsidRPr="007C3C0B">
        <w:rPr>
          <w:rFonts w:cstheme="minorHAnsi"/>
          <w:sz w:val="22"/>
          <w:szCs w:val="22"/>
        </w:rPr>
        <w:t>szervezőkészség, rátermettség, megújulási készség,</w:t>
      </w:r>
    </w:p>
    <w:p w:rsidR="00D04437" w:rsidRPr="007C3C0B" w:rsidRDefault="00D04437" w:rsidP="005167FF">
      <w:pPr>
        <w:pStyle w:val="Listaszerbekezds"/>
        <w:numPr>
          <w:ilvl w:val="0"/>
          <w:numId w:val="31"/>
        </w:numPr>
        <w:autoSpaceDE w:val="0"/>
        <w:autoSpaceDN w:val="0"/>
        <w:adjustRightInd w:val="0"/>
        <w:spacing w:before="0" w:after="0" w:line="240" w:lineRule="auto"/>
        <w:rPr>
          <w:rFonts w:cstheme="minorHAnsi"/>
          <w:sz w:val="22"/>
          <w:szCs w:val="22"/>
        </w:rPr>
      </w:pPr>
      <w:r w:rsidRPr="007C3C0B">
        <w:rPr>
          <w:rFonts w:cstheme="minorHAnsi"/>
          <w:sz w:val="22"/>
          <w:szCs w:val="22"/>
        </w:rPr>
        <w:lastRenderedPageBreak/>
        <w:t>az önkéntesség elve és a feladat-ellátási kötelezettség összeegyeztetése,</w:t>
      </w:r>
    </w:p>
    <w:p w:rsidR="00D04437" w:rsidRPr="007C3C0B" w:rsidRDefault="00D04437" w:rsidP="005167FF">
      <w:pPr>
        <w:pStyle w:val="Listaszerbekezds"/>
        <w:numPr>
          <w:ilvl w:val="0"/>
          <w:numId w:val="31"/>
        </w:numPr>
        <w:autoSpaceDE w:val="0"/>
        <w:autoSpaceDN w:val="0"/>
        <w:adjustRightInd w:val="0"/>
        <w:spacing w:before="0" w:after="0" w:line="240" w:lineRule="auto"/>
        <w:rPr>
          <w:rFonts w:cstheme="minorHAnsi"/>
          <w:sz w:val="22"/>
          <w:szCs w:val="22"/>
        </w:rPr>
      </w:pPr>
      <w:r w:rsidRPr="007C3C0B">
        <w:rPr>
          <w:rFonts w:cstheme="minorHAnsi"/>
          <w:sz w:val="22"/>
          <w:szCs w:val="22"/>
        </w:rPr>
        <w:t>az arányos terhelés figyelembevétele,</w:t>
      </w:r>
    </w:p>
    <w:p w:rsidR="007C3C0B" w:rsidRDefault="00D04437" w:rsidP="005167FF">
      <w:pPr>
        <w:pStyle w:val="Listaszerbekezds"/>
        <w:numPr>
          <w:ilvl w:val="0"/>
          <w:numId w:val="31"/>
        </w:numPr>
        <w:autoSpaceDE w:val="0"/>
        <w:autoSpaceDN w:val="0"/>
        <w:adjustRightInd w:val="0"/>
        <w:spacing w:before="0" w:after="0" w:line="240" w:lineRule="auto"/>
        <w:rPr>
          <w:rFonts w:cstheme="minorHAnsi"/>
          <w:sz w:val="22"/>
          <w:szCs w:val="22"/>
        </w:rPr>
      </w:pPr>
      <w:r w:rsidRPr="007C3C0B">
        <w:rPr>
          <w:rFonts w:cstheme="minorHAnsi"/>
          <w:sz w:val="22"/>
          <w:szCs w:val="22"/>
        </w:rPr>
        <w:t xml:space="preserve">méltányolni kell a terhelésnél a pályakezdőket, a továbbtanulókat, a kisgyerekeseket, a nyugdíj előtt állókat. </w:t>
      </w:r>
    </w:p>
    <w:p w:rsidR="001C2FCD" w:rsidRPr="001C2FCD" w:rsidRDefault="001C2FCD" w:rsidP="001C2FCD">
      <w:pPr>
        <w:pStyle w:val="Listaszerbekezds"/>
        <w:autoSpaceDE w:val="0"/>
        <w:autoSpaceDN w:val="0"/>
        <w:adjustRightInd w:val="0"/>
        <w:spacing w:before="0" w:after="0" w:line="240" w:lineRule="auto"/>
        <w:rPr>
          <w:rFonts w:cstheme="minorHAnsi"/>
          <w:sz w:val="22"/>
          <w:szCs w:val="22"/>
        </w:rPr>
      </w:pPr>
    </w:p>
    <w:p w:rsidR="007C3C0B" w:rsidRP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Főbb megbízások</w:t>
      </w:r>
      <w:r w:rsidR="001C2FCD">
        <w:rPr>
          <w:rFonts w:cstheme="minorHAnsi"/>
          <w:sz w:val="22"/>
          <w:szCs w:val="22"/>
        </w:rPr>
        <w:t>:</w:t>
      </w:r>
    </w:p>
    <w:p w:rsidR="00D04437" w:rsidRPr="007C3C0B" w:rsidRDefault="007C3C0B" w:rsidP="005167FF">
      <w:pPr>
        <w:pStyle w:val="Listaszerbekezds"/>
        <w:numPr>
          <w:ilvl w:val="0"/>
          <w:numId w:val="32"/>
        </w:numPr>
        <w:autoSpaceDE w:val="0"/>
        <w:autoSpaceDN w:val="0"/>
        <w:adjustRightInd w:val="0"/>
        <w:spacing w:before="0" w:after="0" w:line="240" w:lineRule="auto"/>
        <w:rPr>
          <w:rFonts w:cstheme="minorHAnsi"/>
          <w:sz w:val="22"/>
          <w:szCs w:val="22"/>
        </w:rPr>
      </w:pPr>
      <w:r>
        <w:rPr>
          <w:rFonts w:cstheme="minorHAnsi"/>
          <w:sz w:val="22"/>
          <w:szCs w:val="22"/>
        </w:rPr>
        <w:t xml:space="preserve">tanszakvezetői: </w:t>
      </w:r>
      <w:r w:rsidR="00D04437" w:rsidRPr="007C3C0B">
        <w:rPr>
          <w:rFonts w:cstheme="minorHAnsi"/>
          <w:sz w:val="22"/>
          <w:szCs w:val="22"/>
        </w:rPr>
        <w:t>megbízással,</w:t>
      </w:r>
    </w:p>
    <w:p w:rsidR="00D04437" w:rsidRPr="007C3C0B" w:rsidRDefault="00D04437" w:rsidP="005167FF">
      <w:pPr>
        <w:pStyle w:val="Listaszerbekezds"/>
        <w:numPr>
          <w:ilvl w:val="0"/>
          <w:numId w:val="32"/>
        </w:numPr>
        <w:autoSpaceDE w:val="0"/>
        <w:autoSpaceDN w:val="0"/>
        <w:adjustRightInd w:val="0"/>
        <w:spacing w:before="0" w:after="0" w:line="240" w:lineRule="auto"/>
        <w:rPr>
          <w:rFonts w:cstheme="minorHAnsi"/>
          <w:sz w:val="22"/>
          <w:szCs w:val="22"/>
        </w:rPr>
      </w:pPr>
      <w:r w:rsidRPr="007C3C0B">
        <w:rPr>
          <w:rFonts w:cstheme="minorHAnsi"/>
          <w:sz w:val="22"/>
          <w:szCs w:val="22"/>
        </w:rPr>
        <w:t>munka - és tűzvédelmi felelősi: megállapodással.</w:t>
      </w:r>
    </w:p>
    <w:p w:rsidR="00D04437" w:rsidRDefault="007C3C0B" w:rsidP="00D04437">
      <w:pPr>
        <w:autoSpaceDE w:val="0"/>
        <w:autoSpaceDN w:val="0"/>
        <w:adjustRightInd w:val="0"/>
        <w:spacing w:before="0" w:after="0" w:line="240" w:lineRule="auto"/>
        <w:rPr>
          <w:rFonts w:cstheme="minorHAnsi"/>
          <w:sz w:val="22"/>
          <w:szCs w:val="22"/>
        </w:rPr>
      </w:pPr>
      <w:r>
        <w:rPr>
          <w:rFonts w:cstheme="minorHAnsi"/>
          <w:sz w:val="22"/>
          <w:szCs w:val="22"/>
        </w:rPr>
        <w:t xml:space="preserve">        </w:t>
      </w:r>
      <w:r w:rsidR="00D04437" w:rsidRPr="00D04437">
        <w:rPr>
          <w:rFonts w:cstheme="minorHAnsi"/>
          <w:sz w:val="22"/>
          <w:szCs w:val="22"/>
        </w:rPr>
        <w:t>A megbízások felülvizsgálata évente megtörténik.</w:t>
      </w:r>
    </w:p>
    <w:p w:rsidR="007C3C0B" w:rsidRDefault="007C3C0B" w:rsidP="00D04437">
      <w:pPr>
        <w:autoSpaceDE w:val="0"/>
        <w:autoSpaceDN w:val="0"/>
        <w:adjustRightInd w:val="0"/>
        <w:spacing w:before="0" w:after="0" w:line="240" w:lineRule="auto"/>
        <w:rPr>
          <w:rFonts w:cstheme="minorHAnsi"/>
          <w:sz w:val="22"/>
          <w:szCs w:val="22"/>
        </w:rPr>
      </w:pPr>
    </w:p>
    <w:p w:rsid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 xml:space="preserve"> A nevelőtestület jogállása, döntési, véleményezési és javaslattételi jogköre </w:t>
      </w:r>
    </w:p>
    <w:p w:rsidR="007C3C0B" w:rsidRPr="00D04437" w:rsidRDefault="007C3C0B" w:rsidP="00D04437">
      <w:pPr>
        <w:autoSpaceDE w:val="0"/>
        <w:autoSpaceDN w:val="0"/>
        <w:adjustRightInd w:val="0"/>
        <w:spacing w:before="0" w:after="0" w:line="240" w:lineRule="auto"/>
        <w:rPr>
          <w:rFonts w:cstheme="minorHAnsi"/>
          <w:sz w:val="22"/>
          <w:szCs w:val="22"/>
        </w:rPr>
      </w:pPr>
    </w:p>
    <w:p w:rsidR="00D04437" w:rsidRP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A nevelőtestület a tanév folyamán rendes és rendkívüli értekezletet tart.</w:t>
      </w:r>
    </w:p>
    <w:p w:rsidR="00D04437" w:rsidRP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A nevelőtestület rendes értekezletei az osztályozó értek</w:t>
      </w:r>
      <w:r w:rsidR="007C3C0B">
        <w:rPr>
          <w:rFonts w:cstheme="minorHAnsi"/>
          <w:sz w:val="22"/>
          <w:szCs w:val="22"/>
        </w:rPr>
        <w:t xml:space="preserve">ezleten kívül: a tanévnyitó, a </w:t>
      </w:r>
      <w:r w:rsidRPr="00D04437">
        <w:rPr>
          <w:rFonts w:cstheme="minorHAnsi"/>
          <w:sz w:val="22"/>
          <w:szCs w:val="22"/>
        </w:rPr>
        <w:t>félévi, a tanévzáró és a nevelési értekezletek.</w:t>
      </w:r>
    </w:p>
    <w:p w:rsidR="00D04437" w:rsidRP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A tanévnyitó értekezlet dönt az éves munkaterv összeállításáról, illetve elfogadásáról.</w:t>
      </w:r>
    </w:p>
    <w:p w:rsidR="00D04437" w:rsidRP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A nevelőtestület értekezleteit az iskola munkatervébe</w:t>
      </w:r>
      <w:r w:rsidR="007C3C0B">
        <w:rPr>
          <w:rFonts w:cstheme="minorHAnsi"/>
          <w:sz w:val="22"/>
          <w:szCs w:val="22"/>
        </w:rPr>
        <w:t xml:space="preserve">n meghatározott napirenddel és </w:t>
      </w:r>
      <w:r w:rsidRPr="00D04437">
        <w:rPr>
          <w:rFonts w:cstheme="minorHAnsi"/>
          <w:sz w:val="22"/>
          <w:szCs w:val="22"/>
        </w:rPr>
        <w:t>időponttal az iskola igazgatója hívja össze.</w:t>
      </w:r>
    </w:p>
    <w:p w:rsidR="00D04437" w:rsidRP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Az igazgató, szükség esetén, a tanítási időn kívülre rendkív</w:t>
      </w:r>
      <w:r w:rsidR="007C3C0B">
        <w:rPr>
          <w:rFonts w:cstheme="minorHAnsi"/>
          <w:sz w:val="22"/>
          <w:szCs w:val="22"/>
        </w:rPr>
        <w:t xml:space="preserve">üli nevelőtestületi értekezlet </w:t>
      </w:r>
      <w:r w:rsidRPr="00D04437">
        <w:rPr>
          <w:rFonts w:cstheme="minorHAnsi"/>
          <w:sz w:val="22"/>
          <w:szCs w:val="22"/>
        </w:rPr>
        <w:t>összehívásáról is intézkedhet, vagy a nevelőtestülettel rövid megbeszélést tarthat.</w:t>
      </w:r>
    </w:p>
    <w:p w:rsidR="00D04437" w:rsidRP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Rendkívüli nevelőtestületi értekezlet összehívását a nev</w:t>
      </w:r>
      <w:r w:rsidR="007C3C0B">
        <w:rPr>
          <w:rFonts w:cstheme="minorHAnsi"/>
          <w:sz w:val="22"/>
          <w:szCs w:val="22"/>
        </w:rPr>
        <w:t xml:space="preserve">előtestület is kezdeményezheti tagjai </w:t>
      </w:r>
      <w:r w:rsidRPr="00D04437">
        <w:rPr>
          <w:rFonts w:cstheme="minorHAnsi"/>
          <w:sz w:val="22"/>
          <w:szCs w:val="22"/>
        </w:rPr>
        <w:t>egyharmadának aláírásával, valamint az ok és a cél megjelölésével.</w:t>
      </w:r>
    </w:p>
    <w:p w:rsidR="00D04437" w:rsidRP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Az értekezletet tanítási időn kívül a kezdeményezéstől szám</w:t>
      </w:r>
      <w:r w:rsidR="007C3C0B">
        <w:rPr>
          <w:rFonts w:cstheme="minorHAnsi"/>
          <w:sz w:val="22"/>
          <w:szCs w:val="22"/>
        </w:rPr>
        <w:t xml:space="preserve">ított 8 napon belül össze kell </w:t>
      </w:r>
      <w:r w:rsidRPr="00D04437">
        <w:rPr>
          <w:rFonts w:cstheme="minorHAnsi"/>
          <w:sz w:val="22"/>
          <w:szCs w:val="22"/>
        </w:rPr>
        <w:t>hívni.</w:t>
      </w:r>
    </w:p>
    <w:p w:rsidR="007C3C0B" w:rsidRDefault="007C3C0B" w:rsidP="00D04437">
      <w:pPr>
        <w:autoSpaceDE w:val="0"/>
        <w:autoSpaceDN w:val="0"/>
        <w:adjustRightInd w:val="0"/>
        <w:spacing w:before="0" w:after="0" w:line="240" w:lineRule="auto"/>
        <w:rPr>
          <w:rFonts w:cstheme="minorHAnsi"/>
          <w:sz w:val="22"/>
          <w:szCs w:val="22"/>
        </w:rPr>
      </w:pPr>
    </w:p>
    <w:p w:rsidR="00D04437" w:rsidRPr="001C2FCD" w:rsidRDefault="00D04437" w:rsidP="00D04437">
      <w:pPr>
        <w:autoSpaceDE w:val="0"/>
        <w:autoSpaceDN w:val="0"/>
        <w:adjustRightInd w:val="0"/>
        <w:spacing w:before="0" w:after="0" w:line="240" w:lineRule="auto"/>
        <w:rPr>
          <w:rFonts w:cstheme="minorHAnsi"/>
          <w:b/>
          <w:sz w:val="22"/>
          <w:szCs w:val="22"/>
        </w:rPr>
      </w:pPr>
      <w:r w:rsidRPr="001C2FCD">
        <w:rPr>
          <w:rFonts w:cstheme="minorHAnsi"/>
          <w:b/>
          <w:sz w:val="22"/>
          <w:szCs w:val="22"/>
        </w:rPr>
        <w:t>A nevelőtestület által létrehozható bizottság:</w:t>
      </w:r>
    </w:p>
    <w:p w:rsidR="007C3C0B" w:rsidRPr="001C2FCD" w:rsidRDefault="007C3C0B" w:rsidP="00D04437">
      <w:pPr>
        <w:autoSpaceDE w:val="0"/>
        <w:autoSpaceDN w:val="0"/>
        <w:adjustRightInd w:val="0"/>
        <w:spacing w:before="0" w:after="0" w:line="240" w:lineRule="auto"/>
        <w:rPr>
          <w:rFonts w:cstheme="minorHAnsi"/>
          <w:b/>
          <w:sz w:val="22"/>
          <w:szCs w:val="22"/>
        </w:rPr>
      </w:pPr>
    </w:p>
    <w:p w:rsidR="00D04437" w:rsidRDefault="00D04437" w:rsidP="00D04437">
      <w:pPr>
        <w:autoSpaceDE w:val="0"/>
        <w:autoSpaceDN w:val="0"/>
        <w:adjustRightInd w:val="0"/>
        <w:spacing w:before="0" w:after="0" w:line="240" w:lineRule="auto"/>
        <w:rPr>
          <w:rFonts w:cstheme="minorHAnsi"/>
          <w:sz w:val="22"/>
          <w:szCs w:val="22"/>
        </w:rPr>
      </w:pPr>
      <w:r w:rsidRPr="001C2FCD">
        <w:rPr>
          <w:rFonts w:cstheme="minorHAnsi"/>
          <w:b/>
          <w:sz w:val="22"/>
          <w:szCs w:val="22"/>
        </w:rPr>
        <w:t>Fegyelmi bizottság</w:t>
      </w:r>
      <w:r w:rsidRPr="00D04437">
        <w:rPr>
          <w:rFonts w:cstheme="minorHAnsi"/>
          <w:sz w:val="22"/>
          <w:szCs w:val="22"/>
        </w:rPr>
        <w:t>:</w:t>
      </w:r>
      <w:r w:rsidR="001C2FCD">
        <w:rPr>
          <w:rFonts w:cstheme="minorHAnsi"/>
          <w:sz w:val="22"/>
          <w:szCs w:val="22"/>
        </w:rPr>
        <w:t xml:space="preserve"> </w:t>
      </w:r>
      <w:r w:rsidR="007C3C0B">
        <w:rPr>
          <w:rFonts w:cstheme="minorHAnsi"/>
          <w:sz w:val="22"/>
          <w:szCs w:val="22"/>
        </w:rPr>
        <w:t>a</w:t>
      </w:r>
      <w:r w:rsidRPr="00D04437">
        <w:rPr>
          <w:rFonts w:cstheme="minorHAnsi"/>
          <w:sz w:val="22"/>
          <w:szCs w:val="22"/>
        </w:rPr>
        <w:t xml:space="preserve"> növendékek fegyelmi ügyeinek vizsgálatára. </w:t>
      </w:r>
    </w:p>
    <w:p w:rsidR="007C3C0B" w:rsidRPr="00D04437" w:rsidRDefault="007C3C0B" w:rsidP="00D04437">
      <w:pPr>
        <w:autoSpaceDE w:val="0"/>
        <w:autoSpaceDN w:val="0"/>
        <w:adjustRightInd w:val="0"/>
        <w:spacing w:before="0" w:after="0" w:line="240" w:lineRule="auto"/>
        <w:rPr>
          <w:rFonts w:cstheme="minorHAnsi"/>
          <w:sz w:val="22"/>
          <w:szCs w:val="22"/>
        </w:rPr>
      </w:pPr>
    </w:p>
    <w:p w:rsidR="00D04437" w:rsidRPr="001C2FCD" w:rsidRDefault="00D04437" w:rsidP="00D04437">
      <w:pPr>
        <w:autoSpaceDE w:val="0"/>
        <w:autoSpaceDN w:val="0"/>
        <w:adjustRightInd w:val="0"/>
        <w:spacing w:before="0" w:after="0" w:line="240" w:lineRule="auto"/>
        <w:rPr>
          <w:rFonts w:cstheme="minorHAnsi"/>
          <w:b/>
          <w:sz w:val="22"/>
          <w:szCs w:val="22"/>
        </w:rPr>
      </w:pPr>
      <w:r w:rsidRPr="001C2FCD">
        <w:rPr>
          <w:rFonts w:cstheme="minorHAnsi"/>
          <w:b/>
          <w:sz w:val="22"/>
          <w:szCs w:val="22"/>
        </w:rPr>
        <w:t>A nevelőtestület döntési jogkörébe tartozó ügyek:</w:t>
      </w:r>
    </w:p>
    <w:p w:rsidR="007C3C0B" w:rsidRPr="001C2FCD" w:rsidRDefault="007C3C0B" w:rsidP="00D04437">
      <w:pPr>
        <w:autoSpaceDE w:val="0"/>
        <w:autoSpaceDN w:val="0"/>
        <w:adjustRightInd w:val="0"/>
        <w:spacing w:before="0" w:after="0" w:line="240" w:lineRule="auto"/>
        <w:rPr>
          <w:rFonts w:cstheme="minorHAnsi"/>
          <w:b/>
          <w:sz w:val="22"/>
          <w:szCs w:val="22"/>
        </w:rPr>
      </w:pPr>
    </w:p>
    <w:p w:rsidR="00D04437" w:rsidRPr="007C3C0B" w:rsidRDefault="00D04437" w:rsidP="005167FF">
      <w:pPr>
        <w:pStyle w:val="Listaszerbekezds"/>
        <w:numPr>
          <w:ilvl w:val="0"/>
          <w:numId w:val="33"/>
        </w:numPr>
        <w:autoSpaceDE w:val="0"/>
        <w:autoSpaceDN w:val="0"/>
        <w:adjustRightInd w:val="0"/>
        <w:spacing w:before="0" w:after="0" w:line="240" w:lineRule="auto"/>
        <w:rPr>
          <w:rFonts w:cstheme="minorHAnsi"/>
          <w:sz w:val="22"/>
          <w:szCs w:val="22"/>
        </w:rPr>
      </w:pPr>
      <w:r w:rsidRPr="007C3C0B">
        <w:rPr>
          <w:rFonts w:cstheme="minorHAnsi"/>
          <w:sz w:val="22"/>
          <w:szCs w:val="22"/>
        </w:rPr>
        <w:t xml:space="preserve">Pedagógiai program elfogadása </w:t>
      </w:r>
    </w:p>
    <w:p w:rsidR="00D04437" w:rsidRPr="007C3C0B" w:rsidRDefault="00D04437" w:rsidP="005167FF">
      <w:pPr>
        <w:pStyle w:val="Listaszerbekezds"/>
        <w:numPr>
          <w:ilvl w:val="0"/>
          <w:numId w:val="33"/>
        </w:numPr>
        <w:autoSpaceDE w:val="0"/>
        <w:autoSpaceDN w:val="0"/>
        <w:adjustRightInd w:val="0"/>
        <w:spacing w:before="0" w:after="0" w:line="240" w:lineRule="auto"/>
        <w:rPr>
          <w:rFonts w:cstheme="minorHAnsi"/>
          <w:sz w:val="22"/>
          <w:szCs w:val="22"/>
        </w:rPr>
      </w:pPr>
      <w:r w:rsidRPr="007C3C0B">
        <w:rPr>
          <w:rFonts w:cstheme="minorHAnsi"/>
          <w:sz w:val="22"/>
          <w:szCs w:val="22"/>
        </w:rPr>
        <w:t xml:space="preserve">Szervezeti és Működési Szabályzat elfogadása </w:t>
      </w:r>
    </w:p>
    <w:p w:rsidR="00D04437" w:rsidRPr="007C3C0B" w:rsidRDefault="00D04437" w:rsidP="005167FF">
      <w:pPr>
        <w:pStyle w:val="Listaszerbekezds"/>
        <w:numPr>
          <w:ilvl w:val="0"/>
          <w:numId w:val="33"/>
        </w:numPr>
        <w:autoSpaceDE w:val="0"/>
        <w:autoSpaceDN w:val="0"/>
        <w:adjustRightInd w:val="0"/>
        <w:spacing w:before="0" w:after="0" w:line="240" w:lineRule="auto"/>
        <w:rPr>
          <w:rFonts w:cstheme="minorHAnsi"/>
          <w:sz w:val="22"/>
          <w:szCs w:val="22"/>
        </w:rPr>
      </w:pPr>
      <w:r w:rsidRPr="007C3C0B">
        <w:rPr>
          <w:rFonts w:cstheme="minorHAnsi"/>
          <w:sz w:val="22"/>
          <w:szCs w:val="22"/>
        </w:rPr>
        <w:t>Munkaterv elfogadása</w:t>
      </w:r>
    </w:p>
    <w:p w:rsidR="00D04437" w:rsidRPr="007C3C0B" w:rsidRDefault="00D04437" w:rsidP="005167FF">
      <w:pPr>
        <w:pStyle w:val="Listaszerbekezds"/>
        <w:numPr>
          <w:ilvl w:val="0"/>
          <w:numId w:val="33"/>
        </w:numPr>
        <w:autoSpaceDE w:val="0"/>
        <w:autoSpaceDN w:val="0"/>
        <w:adjustRightInd w:val="0"/>
        <w:spacing w:before="0" w:after="0" w:line="240" w:lineRule="auto"/>
        <w:rPr>
          <w:rFonts w:cstheme="minorHAnsi"/>
          <w:sz w:val="22"/>
          <w:szCs w:val="22"/>
        </w:rPr>
      </w:pPr>
      <w:r w:rsidRPr="007C3C0B">
        <w:rPr>
          <w:rFonts w:cstheme="minorHAnsi"/>
          <w:sz w:val="22"/>
          <w:szCs w:val="22"/>
        </w:rPr>
        <w:t>Az iskola munkáját átfogó értékelése</w:t>
      </w:r>
      <w:r w:rsidR="007F0795">
        <w:rPr>
          <w:rFonts w:cstheme="minorHAnsi"/>
          <w:sz w:val="22"/>
          <w:szCs w:val="22"/>
        </w:rPr>
        <w:t>k</w:t>
      </w:r>
      <w:r w:rsidRPr="007C3C0B">
        <w:rPr>
          <w:rFonts w:cstheme="minorHAnsi"/>
          <w:sz w:val="22"/>
          <w:szCs w:val="22"/>
        </w:rPr>
        <w:t xml:space="preserve">, beszámolók elfogadása, </w:t>
      </w:r>
    </w:p>
    <w:p w:rsidR="00D04437" w:rsidRPr="007C3C0B" w:rsidRDefault="00D04437" w:rsidP="005167FF">
      <w:pPr>
        <w:pStyle w:val="Listaszerbekezds"/>
        <w:numPr>
          <w:ilvl w:val="0"/>
          <w:numId w:val="33"/>
        </w:numPr>
        <w:autoSpaceDE w:val="0"/>
        <w:autoSpaceDN w:val="0"/>
        <w:adjustRightInd w:val="0"/>
        <w:spacing w:before="0" w:after="0" w:line="240" w:lineRule="auto"/>
        <w:rPr>
          <w:rFonts w:cstheme="minorHAnsi"/>
          <w:sz w:val="22"/>
          <w:szCs w:val="22"/>
        </w:rPr>
      </w:pPr>
      <w:r w:rsidRPr="007C3C0B">
        <w:rPr>
          <w:rFonts w:cstheme="minorHAnsi"/>
          <w:sz w:val="22"/>
          <w:szCs w:val="22"/>
        </w:rPr>
        <w:t>A Házirend elfogadása</w:t>
      </w:r>
    </w:p>
    <w:p w:rsidR="00D04437" w:rsidRPr="007C3C0B" w:rsidRDefault="00D04437" w:rsidP="005167FF">
      <w:pPr>
        <w:pStyle w:val="Listaszerbekezds"/>
        <w:numPr>
          <w:ilvl w:val="0"/>
          <w:numId w:val="33"/>
        </w:numPr>
        <w:autoSpaceDE w:val="0"/>
        <w:autoSpaceDN w:val="0"/>
        <w:adjustRightInd w:val="0"/>
        <w:spacing w:before="0" w:after="0" w:line="240" w:lineRule="auto"/>
        <w:rPr>
          <w:rFonts w:cstheme="minorHAnsi"/>
          <w:sz w:val="22"/>
          <w:szCs w:val="22"/>
        </w:rPr>
      </w:pPr>
      <w:r w:rsidRPr="007C3C0B">
        <w:rPr>
          <w:rFonts w:cstheme="minorHAnsi"/>
          <w:sz w:val="22"/>
          <w:szCs w:val="22"/>
        </w:rPr>
        <w:t>Intézményvezetői pályázathoz készített vezetői program véleményének kialakítása</w:t>
      </w:r>
    </w:p>
    <w:p w:rsidR="00D04437" w:rsidRPr="001C2FCD" w:rsidRDefault="00D04437" w:rsidP="005167FF">
      <w:pPr>
        <w:pStyle w:val="Listaszerbekezds"/>
        <w:numPr>
          <w:ilvl w:val="0"/>
          <w:numId w:val="33"/>
        </w:numPr>
        <w:autoSpaceDE w:val="0"/>
        <w:autoSpaceDN w:val="0"/>
        <w:adjustRightInd w:val="0"/>
        <w:spacing w:before="0" w:after="0" w:line="240" w:lineRule="auto"/>
        <w:rPr>
          <w:rFonts w:cstheme="minorHAnsi"/>
          <w:sz w:val="22"/>
          <w:szCs w:val="22"/>
        </w:rPr>
      </w:pPr>
      <w:r w:rsidRPr="007C3C0B">
        <w:rPr>
          <w:rFonts w:cstheme="minorHAnsi"/>
          <w:sz w:val="22"/>
          <w:szCs w:val="22"/>
        </w:rPr>
        <w:t xml:space="preserve">Bizottság létrehozása. </w:t>
      </w:r>
    </w:p>
    <w:p w:rsidR="007C3C0B" w:rsidRPr="00D04437" w:rsidRDefault="007C3C0B" w:rsidP="00D04437">
      <w:pPr>
        <w:autoSpaceDE w:val="0"/>
        <w:autoSpaceDN w:val="0"/>
        <w:adjustRightInd w:val="0"/>
        <w:spacing w:before="0" w:after="0" w:line="240" w:lineRule="auto"/>
        <w:rPr>
          <w:rFonts w:cstheme="minorHAnsi"/>
          <w:sz w:val="22"/>
          <w:szCs w:val="22"/>
        </w:rPr>
      </w:pPr>
    </w:p>
    <w:p w:rsidR="00D04437" w:rsidRPr="00D04437" w:rsidRDefault="007C3C0B" w:rsidP="00D04437">
      <w:pPr>
        <w:autoSpaceDE w:val="0"/>
        <w:autoSpaceDN w:val="0"/>
        <w:adjustRightInd w:val="0"/>
        <w:spacing w:before="0" w:after="0" w:line="240" w:lineRule="auto"/>
        <w:rPr>
          <w:rFonts w:cstheme="minorHAnsi"/>
          <w:sz w:val="22"/>
          <w:szCs w:val="22"/>
        </w:rPr>
      </w:pPr>
      <w:r>
        <w:rPr>
          <w:rFonts w:cstheme="minorHAnsi"/>
          <w:sz w:val="22"/>
          <w:szCs w:val="22"/>
        </w:rPr>
        <w:t xml:space="preserve">A nevelőtestület </w:t>
      </w:r>
      <w:r w:rsidR="00D04437" w:rsidRPr="00D04437">
        <w:rPr>
          <w:rFonts w:cstheme="minorHAnsi"/>
          <w:sz w:val="22"/>
          <w:szCs w:val="22"/>
        </w:rPr>
        <w:t>a szakmai munkaközösségre ruházza:</w:t>
      </w:r>
    </w:p>
    <w:p w:rsidR="00D04437" w:rsidRP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 a tantárgyfelosztás igazgatói elfogadása előtti,</w:t>
      </w:r>
    </w:p>
    <w:p w:rsid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 a pedagógusok külön megbízásainak elosztásával kapcsolatos hatásköröket.</w:t>
      </w:r>
    </w:p>
    <w:p w:rsidR="007C3C0B" w:rsidRPr="00D04437" w:rsidRDefault="007C3C0B" w:rsidP="00D04437">
      <w:pPr>
        <w:autoSpaceDE w:val="0"/>
        <w:autoSpaceDN w:val="0"/>
        <w:adjustRightInd w:val="0"/>
        <w:spacing w:before="0" w:after="0" w:line="240" w:lineRule="auto"/>
        <w:rPr>
          <w:rFonts w:cstheme="minorHAnsi"/>
          <w:sz w:val="22"/>
          <w:szCs w:val="22"/>
        </w:rPr>
      </w:pPr>
    </w:p>
    <w:p w:rsidR="00D04437" w:rsidRPr="00D04437" w:rsidRDefault="00D04437" w:rsidP="00D04437">
      <w:pPr>
        <w:autoSpaceDE w:val="0"/>
        <w:autoSpaceDN w:val="0"/>
        <w:adjustRightInd w:val="0"/>
        <w:spacing w:before="0" w:after="0" w:line="240" w:lineRule="auto"/>
        <w:rPr>
          <w:rFonts w:cstheme="minorHAnsi"/>
          <w:sz w:val="22"/>
          <w:szCs w:val="22"/>
        </w:rPr>
      </w:pPr>
      <w:r w:rsidRPr="00D04437">
        <w:rPr>
          <w:rFonts w:cstheme="minorHAnsi"/>
          <w:sz w:val="22"/>
          <w:szCs w:val="22"/>
        </w:rPr>
        <w:t>A szakmai munkaközösség az éves munkájáról szó</w:t>
      </w:r>
      <w:r w:rsidR="007C3C0B">
        <w:rPr>
          <w:rFonts w:cstheme="minorHAnsi"/>
          <w:sz w:val="22"/>
          <w:szCs w:val="22"/>
        </w:rPr>
        <w:t xml:space="preserve">ló beszámoló során ad számot a </w:t>
      </w:r>
      <w:r w:rsidRPr="00D04437">
        <w:rPr>
          <w:rFonts w:cstheme="minorHAnsi"/>
          <w:sz w:val="22"/>
          <w:szCs w:val="22"/>
        </w:rPr>
        <w:t>nevelőtestületnek az átruházott hatáskörök gyakorlásáról.</w:t>
      </w:r>
    </w:p>
    <w:p w:rsidR="00D04437" w:rsidRDefault="007C3C0B" w:rsidP="00D04437">
      <w:pPr>
        <w:autoSpaceDE w:val="0"/>
        <w:autoSpaceDN w:val="0"/>
        <w:adjustRightInd w:val="0"/>
        <w:spacing w:before="0" w:after="0" w:line="240" w:lineRule="auto"/>
        <w:rPr>
          <w:rFonts w:cstheme="minorHAnsi"/>
          <w:sz w:val="22"/>
          <w:szCs w:val="22"/>
        </w:rPr>
      </w:pPr>
      <w:r>
        <w:rPr>
          <w:rFonts w:cstheme="minorHAnsi"/>
          <w:sz w:val="22"/>
          <w:szCs w:val="22"/>
        </w:rPr>
        <w:t>A</w:t>
      </w:r>
      <w:r w:rsidR="00D04437" w:rsidRPr="00D04437">
        <w:rPr>
          <w:rFonts w:cstheme="minorHAnsi"/>
          <w:sz w:val="22"/>
          <w:szCs w:val="22"/>
        </w:rPr>
        <w:t xml:space="preserve"> nevelési, ped</w:t>
      </w:r>
      <w:r>
        <w:rPr>
          <w:rFonts w:cstheme="minorHAnsi"/>
          <w:sz w:val="22"/>
          <w:szCs w:val="22"/>
        </w:rPr>
        <w:t xml:space="preserve">agógiai program és az SZMSZ </w:t>
      </w:r>
      <w:r w:rsidR="00D04437" w:rsidRPr="00D04437">
        <w:rPr>
          <w:rFonts w:cstheme="minorHAnsi"/>
          <w:sz w:val="22"/>
          <w:szCs w:val="22"/>
        </w:rPr>
        <w:t>elfogadására vonatkozó hatáskör átruházását a jogszabály kizárja.</w:t>
      </w:r>
    </w:p>
    <w:p w:rsidR="00F876BC" w:rsidRDefault="00F876BC" w:rsidP="00F876BC">
      <w:pPr>
        <w:pStyle w:val="Cmsor2"/>
      </w:pPr>
      <w:r>
        <w:t>11. Záró rendelkezések</w:t>
      </w:r>
    </w:p>
    <w:p w:rsidR="00A638F5" w:rsidRDefault="00A638F5" w:rsidP="00DE6265">
      <w:pPr>
        <w:autoSpaceDE w:val="0"/>
        <w:autoSpaceDN w:val="0"/>
        <w:adjustRightInd w:val="0"/>
        <w:spacing w:before="0" w:after="0" w:line="240" w:lineRule="auto"/>
        <w:rPr>
          <w:rFonts w:cstheme="minorHAnsi"/>
          <w:sz w:val="22"/>
          <w:szCs w:val="22"/>
        </w:rPr>
      </w:pPr>
    </w:p>
    <w:p w:rsidR="00DE6265" w:rsidRDefault="00DE6265" w:rsidP="00DE6265">
      <w:pPr>
        <w:autoSpaceDE w:val="0"/>
        <w:autoSpaceDN w:val="0"/>
        <w:adjustRightInd w:val="0"/>
        <w:spacing w:before="0" w:after="0" w:line="240" w:lineRule="auto"/>
        <w:rPr>
          <w:rFonts w:cstheme="minorHAnsi"/>
          <w:sz w:val="22"/>
          <w:szCs w:val="22"/>
        </w:rPr>
      </w:pPr>
      <w:r w:rsidRPr="00DE6265">
        <w:rPr>
          <w:rFonts w:cstheme="minorHAnsi"/>
          <w:sz w:val="22"/>
          <w:szCs w:val="22"/>
        </w:rPr>
        <w:t xml:space="preserve">Az </w:t>
      </w:r>
      <w:proofErr w:type="spellStart"/>
      <w:r w:rsidRPr="00DE6265">
        <w:rPr>
          <w:rFonts w:cstheme="minorHAnsi"/>
          <w:sz w:val="22"/>
          <w:szCs w:val="22"/>
        </w:rPr>
        <w:t>SzMSz-t</w:t>
      </w:r>
      <w:proofErr w:type="spellEnd"/>
      <w:r w:rsidRPr="00DE6265">
        <w:rPr>
          <w:rFonts w:cstheme="minorHAnsi"/>
          <w:sz w:val="22"/>
          <w:szCs w:val="22"/>
        </w:rPr>
        <w:t xml:space="preserve"> az intézmény alkalmazotti testülete fogadja el és a fenntartó</w:t>
      </w:r>
      <w:r>
        <w:rPr>
          <w:rFonts w:cstheme="minorHAnsi"/>
          <w:sz w:val="22"/>
          <w:szCs w:val="22"/>
        </w:rPr>
        <w:t xml:space="preserve"> </w:t>
      </w:r>
      <w:r w:rsidRPr="00DE6265">
        <w:rPr>
          <w:rFonts w:cstheme="minorHAnsi"/>
          <w:sz w:val="22"/>
          <w:szCs w:val="22"/>
        </w:rPr>
        <w:t>jóváhagyásával válik</w:t>
      </w:r>
      <w:r>
        <w:rPr>
          <w:rFonts w:cstheme="minorHAnsi"/>
          <w:sz w:val="22"/>
          <w:szCs w:val="22"/>
        </w:rPr>
        <w:t xml:space="preserve"> </w:t>
      </w:r>
      <w:r w:rsidRPr="00DE6265">
        <w:rPr>
          <w:rFonts w:cstheme="minorHAnsi"/>
          <w:sz w:val="22"/>
          <w:szCs w:val="22"/>
        </w:rPr>
        <w:t>érvényessé.</w:t>
      </w:r>
    </w:p>
    <w:p w:rsidR="00A41361" w:rsidRPr="00DE6265" w:rsidRDefault="00A41361" w:rsidP="00A41361">
      <w:pPr>
        <w:pStyle w:val="Cmsor2"/>
        <w:rPr>
          <w:b/>
        </w:rPr>
      </w:pPr>
      <w:r w:rsidRPr="00DE6265">
        <w:rPr>
          <w:b/>
          <w:caps w:val="0"/>
        </w:rPr>
        <w:t>12.</w:t>
      </w:r>
      <w:r w:rsidRPr="00DE6265">
        <w:rPr>
          <w:b/>
        </w:rPr>
        <w:t xml:space="preserve"> Mellékletek jegyzéke</w:t>
      </w:r>
    </w:p>
    <w:p w:rsidR="00A638F5" w:rsidRDefault="00A638F5" w:rsidP="00A638F5">
      <w:pPr>
        <w:pStyle w:val="Default"/>
        <w:ind w:left="720"/>
        <w:rPr>
          <w:rFonts w:eastAsia="Times New Roman"/>
          <w:color w:val="auto"/>
          <w:lang w:eastAsia="hu-HU"/>
        </w:rPr>
      </w:pPr>
    </w:p>
    <w:p w:rsidR="00A638F5" w:rsidRDefault="00A638F5" w:rsidP="005167FF">
      <w:pPr>
        <w:pStyle w:val="Default"/>
        <w:numPr>
          <w:ilvl w:val="0"/>
          <w:numId w:val="8"/>
        </w:numPr>
        <w:rPr>
          <w:rFonts w:asciiTheme="minorHAnsi" w:eastAsia="Times New Roman" w:hAnsiTheme="minorHAnsi"/>
          <w:color w:val="auto"/>
          <w:sz w:val="22"/>
          <w:szCs w:val="22"/>
          <w:lang w:eastAsia="hu-HU"/>
        </w:rPr>
      </w:pPr>
      <w:r w:rsidRPr="00A638F5">
        <w:rPr>
          <w:rFonts w:asciiTheme="minorHAnsi" w:eastAsia="Times New Roman" w:hAnsiTheme="minorHAnsi"/>
          <w:color w:val="auto"/>
          <w:sz w:val="22"/>
          <w:szCs w:val="22"/>
          <w:lang w:eastAsia="hu-HU"/>
        </w:rPr>
        <w:t xml:space="preserve">adatkezelési </w:t>
      </w:r>
      <w:proofErr w:type="gramStart"/>
      <w:r w:rsidRPr="00A638F5">
        <w:rPr>
          <w:rFonts w:asciiTheme="minorHAnsi" w:eastAsia="Times New Roman" w:hAnsiTheme="minorHAnsi"/>
          <w:color w:val="auto"/>
          <w:sz w:val="22"/>
          <w:szCs w:val="22"/>
          <w:lang w:eastAsia="hu-HU"/>
        </w:rPr>
        <w:t>szabályzat,</w:t>
      </w:r>
      <w:r>
        <w:rPr>
          <w:rFonts w:asciiTheme="minorHAnsi" w:eastAsia="Times New Roman" w:hAnsiTheme="minorHAnsi"/>
          <w:color w:val="auto"/>
          <w:sz w:val="22"/>
          <w:szCs w:val="22"/>
          <w:lang w:eastAsia="hu-HU"/>
        </w:rPr>
        <w:t xml:space="preserve">   </w:t>
      </w:r>
      <w:proofErr w:type="gramEnd"/>
      <w:r>
        <w:rPr>
          <w:rFonts w:asciiTheme="minorHAnsi" w:eastAsia="Times New Roman" w:hAnsiTheme="minorHAnsi"/>
          <w:color w:val="auto"/>
          <w:sz w:val="22"/>
          <w:szCs w:val="22"/>
          <w:lang w:eastAsia="hu-HU"/>
        </w:rPr>
        <w:t xml:space="preserve">                                            </w:t>
      </w:r>
      <w:r w:rsidR="00170C68">
        <w:rPr>
          <w:rFonts w:asciiTheme="minorHAnsi" w:eastAsia="Times New Roman" w:hAnsiTheme="minorHAnsi"/>
          <w:color w:val="auto"/>
          <w:sz w:val="22"/>
          <w:szCs w:val="22"/>
          <w:lang w:eastAsia="hu-HU"/>
        </w:rPr>
        <w:t xml:space="preserve">               </w:t>
      </w:r>
      <w:r>
        <w:rPr>
          <w:rFonts w:asciiTheme="minorHAnsi" w:eastAsia="Times New Roman" w:hAnsiTheme="minorHAnsi"/>
          <w:color w:val="auto"/>
          <w:sz w:val="22"/>
          <w:szCs w:val="22"/>
          <w:lang w:eastAsia="hu-HU"/>
        </w:rPr>
        <w:t xml:space="preserve">  </w:t>
      </w:r>
      <w:r w:rsidRPr="00A638F5">
        <w:rPr>
          <w:rFonts w:asciiTheme="minorHAnsi" w:eastAsia="Times New Roman" w:hAnsiTheme="minorHAnsi"/>
          <w:color w:val="auto"/>
          <w:sz w:val="22"/>
          <w:szCs w:val="22"/>
          <w:lang w:eastAsia="hu-HU"/>
        </w:rPr>
        <w:t xml:space="preserve"> </w:t>
      </w:r>
      <w:r>
        <w:rPr>
          <w:rFonts w:asciiTheme="minorHAnsi" w:eastAsia="Times New Roman" w:hAnsiTheme="minorHAnsi"/>
          <w:color w:val="auto"/>
          <w:sz w:val="22"/>
          <w:szCs w:val="22"/>
          <w:lang w:eastAsia="hu-HU"/>
        </w:rPr>
        <w:t>/</w:t>
      </w:r>
      <w:r w:rsidR="007E3C5E">
        <w:rPr>
          <w:rFonts w:asciiTheme="minorHAnsi" w:eastAsia="Times New Roman" w:hAnsiTheme="minorHAnsi"/>
          <w:color w:val="auto"/>
          <w:sz w:val="22"/>
          <w:szCs w:val="22"/>
          <w:lang w:eastAsia="hu-HU"/>
        </w:rPr>
        <w:t xml:space="preserve"> CXC. </w:t>
      </w:r>
      <w:r w:rsidRPr="00A638F5">
        <w:rPr>
          <w:rFonts w:asciiTheme="minorHAnsi" w:eastAsia="Times New Roman" w:hAnsiTheme="minorHAnsi"/>
          <w:color w:val="auto"/>
          <w:sz w:val="22"/>
          <w:szCs w:val="22"/>
          <w:lang w:eastAsia="hu-HU"/>
        </w:rPr>
        <w:t xml:space="preserve">43. § (1), az </w:t>
      </w:r>
      <w:proofErr w:type="spellStart"/>
      <w:r w:rsidRPr="00A638F5">
        <w:rPr>
          <w:rFonts w:asciiTheme="minorHAnsi" w:eastAsia="Times New Roman" w:hAnsiTheme="minorHAnsi"/>
          <w:color w:val="auto"/>
          <w:sz w:val="22"/>
          <w:szCs w:val="22"/>
          <w:lang w:eastAsia="hu-HU"/>
        </w:rPr>
        <w:t>SzMSz</w:t>
      </w:r>
      <w:proofErr w:type="spellEnd"/>
      <w:r w:rsidRPr="00A638F5">
        <w:rPr>
          <w:rFonts w:asciiTheme="minorHAnsi" w:eastAsia="Times New Roman" w:hAnsiTheme="minorHAnsi"/>
          <w:color w:val="auto"/>
          <w:sz w:val="22"/>
          <w:szCs w:val="22"/>
          <w:lang w:eastAsia="hu-HU"/>
        </w:rPr>
        <w:t xml:space="preserve"> kötelező melléklete</w:t>
      </w:r>
      <w:r>
        <w:rPr>
          <w:rFonts w:asciiTheme="minorHAnsi" w:eastAsia="Times New Roman" w:hAnsiTheme="minorHAnsi"/>
          <w:color w:val="auto"/>
          <w:sz w:val="22"/>
          <w:szCs w:val="22"/>
          <w:lang w:eastAsia="hu-HU"/>
        </w:rPr>
        <w:t xml:space="preserve"> /</w:t>
      </w:r>
    </w:p>
    <w:p w:rsidR="00242183" w:rsidRPr="00A638F5" w:rsidRDefault="00242183" w:rsidP="005167FF">
      <w:pPr>
        <w:pStyle w:val="Default"/>
        <w:numPr>
          <w:ilvl w:val="0"/>
          <w:numId w:val="8"/>
        </w:numPr>
        <w:rPr>
          <w:rFonts w:asciiTheme="minorHAnsi" w:eastAsia="Times New Roman" w:hAnsiTheme="minorHAnsi"/>
          <w:color w:val="auto"/>
          <w:sz w:val="22"/>
          <w:szCs w:val="22"/>
          <w:lang w:eastAsia="hu-HU"/>
        </w:rPr>
      </w:pPr>
      <w:r>
        <w:rPr>
          <w:rFonts w:asciiTheme="minorHAnsi" w:eastAsia="Times New Roman" w:hAnsiTheme="minorHAnsi"/>
          <w:color w:val="auto"/>
          <w:sz w:val="22"/>
          <w:szCs w:val="22"/>
          <w:lang w:eastAsia="hu-HU"/>
        </w:rPr>
        <w:t>munkaköri leírások</w:t>
      </w:r>
    </w:p>
    <w:p w:rsidR="00A638F5" w:rsidRPr="00A638F5" w:rsidRDefault="00A638F5" w:rsidP="00242183">
      <w:pPr>
        <w:pStyle w:val="Default"/>
        <w:ind w:left="720"/>
        <w:rPr>
          <w:rFonts w:asciiTheme="minorHAnsi" w:eastAsia="Times New Roman" w:hAnsiTheme="minorHAnsi"/>
          <w:color w:val="auto"/>
          <w:sz w:val="22"/>
          <w:szCs w:val="22"/>
          <w:lang w:eastAsia="hu-HU"/>
        </w:rPr>
      </w:pPr>
    </w:p>
    <w:p w:rsidR="00F876BC" w:rsidRPr="00F876BC" w:rsidRDefault="00A41361" w:rsidP="00F876BC">
      <w:pPr>
        <w:pStyle w:val="Cmsor2"/>
      </w:pPr>
      <w:r>
        <w:lastRenderedPageBreak/>
        <w:t>13</w:t>
      </w:r>
      <w:r w:rsidR="00F876BC">
        <w:t>. Nyilatkozatok</w:t>
      </w:r>
    </w:p>
    <w:p w:rsidR="00DE6265" w:rsidRDefault="00DE6265" w:rsidP="00DE6265">
      <w:pPr>
        <w:autoSpaceDE w:val="0"/>
        <w:autoSpaceDN w:val="0"/>
        <w:adjustRightInd w:val="0"/>
        <w:spacing w:before="0" w:after="0" w:line="240" w:lineRule="auto"/>
        <w:rPr>
          <w:rFonts w:cstheme="minorHAnsi"/>
          <w:b/>
          <w:bCs/>
          <w:sz w:val="22"/>
          <w:szCs w:val="22"/>
        </w:rPr>
      </w:pPr>
    </w:p>
    <w:p w:rsidR="00E24D15" w:rsidRDefault="00E24D15" w:rsidP="00DE6265">
      <w:pPr>
        <w:autoSpaceDE w:val="0"/>
        <w:autoSpaceDN w:val="0"/>
        <w:adjustRightInd w:val="0"/>
        <w:spacing w:before="0" w:after="0" w:line="240" w:lineRule="auto"/>
        <w:rPr>
          <w:rFonts w:cstheme="minorHAnsi"/>
          <w:sz w:val="22"/>
          <w:szCs w:val="22"/>
        </w:rPr>
      </w:pPr>
    </w:p>
    <w:p w:rsidR="00E24D15" w:rsidRDefault="00E24D15" w:rsidP="00DE6265">
      <w:pPr>
        <w:autoSpaceDE w:val="0"/>
        <w:autoSpaceDN w:val="0"/>
        <w:adjustRightInd w:val="0"/>
        <w:spacing w:before="0" w:after="0" w:line="240" w:lineRule="auto"/>
        <w:rPr>
          <w:rFonts w:cstheme="minorHAnsi"/>
          <w:sz w:val="22"/>
          <w:szCs w:val="22"/>
        </w:rPr>
      </w:pPr>
    </w:p>
    <w:p w:rsidR="00DE6265" w:rsidRPr="0024079E" w:rsidRDefault="0035309B" w:rsidP="00DE6265">
      <w:pPr>
        <w:autoSpaceDE w:val="0"/>
        <w:autoSpaceDN w:val="0"/>
        <w:adjustRightInd w:val="0"/>
        <w:spacing w:before="0" w:after="0" w:line="240" w:lineRule="auto"/>
        <w:rPr>
          <w:rFonts w:cstheme="minorHAnsi"/>
          <w:sz w:val="22"/>
          <w:szCs w:val="22"/>
          <w:highlight w:val="yellow"/>
        </w:rPr>
      </w:pPr>
      <w:r w:rsidRPr="0024079E">
        <w:rPr>
          <w:rFonts w:cstheme="minorHAnsi"/>
          <w:sz w:val="22"/>
          <w:szCs w:val="22"/>
          <w:highlight w:val="yellow"/>
        </w:rPr>
        <w:t xml:space="preserve">A </w:t>
      </w:r>
      <w:proofErr w:type="spellStart"/>
      <w:r w:rsidRPr="0024079E">
        <w:rPr>
          <w:rFonts w:cstheme="minorHAnsi"/>
          <w:sz w:val="22"/>
          <w:szCs w:val="22"/>
          <w:highlight w:val="yellow"/>
        </w:rPr>
        <w:t>SzMSz-t</w:t>
      </w:r>
      <w:proofErr w:type="spellEnd"/>
      <w:r w:rsidRPr="0024079E">
        <w:rPr>
          <w:rFonts w:cstheme="minorHAnsi"/>
          <w:sz w:val="22"/>
          <w:szCs w:val="22"/>
          <w:highlight w:val="yellow"/>
        </w:rPr>
        <w:t xml:space="preserve"> az iskola </w:t>
      </w:r>
      <w:proofErr w:type="gramStart"/>
      <w:r w:rsidR="007E3C5E" w:rsidRPr="0024079E">
        <w:rPr>
          <w:rFonts w:cstheme="minorHAnsi"/>
          <w:sz w:val="22"/>
          <w:szCs w:val="22"/>
          <w:highlight w:val="yellow"/>
        </w:rPr>
        <w:t>tantestülete  2015</w:t>
      </w:r>
      <w:r w:rsidR="00DE6265" w:rsidRPr="0024079E">
        <w:rPr>
          <w:rFonts w:cstheme="minorHAnsi"/>
          <w:sz w:val="22"/>
          <w:szCs w:val="22"/>
          <w:highlight w:val="yellow"/>
        </w:rPr>
        <w:t>.</w:t>
      </w:r>
      <w:proofErr w:type="gramEnd"/>
      <w:r w:rsidR="00DE6265" w:rsidRPr="0024079E">
        <w:rPr>
          <w:rFonts w:cstheme="minorHAnsi"/>
          <w:sz w:val="22"/>
          <w:szCs w:val="22"/>
          <w:highlight w:val="yellow"/>
        </w:rPr>
        <w:t xml:space="preserve"> </w:t>
      </w:r>
      <w:r w:rsidR="007E3C5E" w:rsidRPr="0024079E">
        <w:rPr>
          <w:rFonts w:cstheme="minorHAnsi"/>
          <w:sz w:val="22"/>
          <w:szCs w:val="22"/>
          <w:highlight w:val="yellow"/>
        </w:rPr>
        <w:t>január 26-i ülésén</w:t>
      </w:r>
      <w:r w:rsidR="00DE6265" w:rsidRPr="0024079E">
        <w:rPr>
          <w:rFonts w:cstheme="minorHAnsi"/>
          <w:sz w:val="22"/>
          <w:szCs w:val="22"/>
          <w:highlight w:val="yellow"/>
        </w:rPr>
        <w:t xml:space="preserve"> elfogadta.</w:t>
      </w:r>
    </w:p>
    <w:p w:rsidR="007E3C5E" w:rsidRPr="0024079E" w:rsidRDefault="007E3C5E" w:rsidP="00DE6265">
      <w:pPr>
        <w:autoSpaceDE w:val="0"/>
        <w:autoSpaceDN w:val="0"/>
        <w:adjustRightInd w:val="0"/>
        <w:spacing w:before="0" w:after="0" w:line="240" w:lineRule="auto"/>
        <w:rPr>
          <w:rFonts w:cstheme="minorHAnsi"/>
          <w:sz w:val="22"/>
          <w:szCs w:val="22"/>
          <w:highlight w:val="yellow"/>
        </w:rPr>
      </w:pPr>
    </w:p>
    <w:p w:rsidR="007E3C5E" w:rsidRPr="0024079E" w:rsidRDefault="007E3C5E" w:rsidP="00DE6265">
      <w:pPr>
        <w:autoSpaceDE w:val="0"/>
        <w:autoSpaceDN w:val="0"/>
        <w:adjustRightInd w:val="0"/>
        <w:spacing w:before="0" w:after="0" w:line="240" w:lineRule="auto"/>
        <w:rPr>
          <w:rFonts w:cstheme="minorHAnsi"/>
          <w:sz w:val="22"/>
          <w:szCs w:val="22"/>
          <w:highlight w:val="yellow"/>
        </w:rPr>
      </w:pPr>
    </w:p>
    <w:p w:rsidR="007E3C5E" w:rsidRPr="0024079E" w:rsidRDefault="007E3C5E" w:rsidP="00DE6265">
      <w:pPr>
        <w:autoSpaceDE w:val="0"/>
        <w:autoSpaceDN w:val="0"/>
        <w:adjustRightInd w:val="0"/>
        <w:spacing w:before="0" w:after="0" w:line="240" w:lineRule="auto"/>
        <w:rPr>
          <w:rFonts w:cstheme="minorHAnsi"/>
          <w:sz w:val="22"/>
          <w:szCs w:val="22"/>
          <w:highlight w:val="yellow"/>
        </w:rPr>
      </w:pPr>
    </w:p>
    <w:p w:rsidR="00DE6265" w:rsidRPr="00DE6265" w:rsidRDefault="00DE6265" w:rsidP="00DE6265">
      <w:pPr>
        <w:autoSpaceDE w:val="0"/>
        <w:autoSpaceDN w:val="0"/>
        <w:adjustRightInd w:val="0"/>
        <w:spacing w:before="0" w:after="0" w:line="240" w:lineRule="auto"/>
        <w:rPr>
          <w:rFonts w:cstheme="minorHAnsi"/>
          <w:sz w:val="22"/>
          <w:szCs w:val="22"/>
        </w:rPr>
      </w:pPr>
      <w:r w:rsidRPr="0024079E">
        <w:rPr>
          <w:rFonts w:cstheme="minorHAnsi"/>
          <w:sz w:val="22"/>
          <w:szCs w:val="22"/>
          <w:highlight w:val="yellow"/>
        </w:rPr>
        <w:t>Pilisvörösvár</w:t>
      </w:r>
      <w:r w:rsidR="00E24D15" w:rsidRPr="0024079E">
        <w:rPr>
          <w:rFonts w:cstheme="minorHAnsi"/>
          <w:sz w:val="22"/>
          <w:szCs w:val="22"/>
          <w:highlight w:val="yellow"/>
        </w:rPr>
        <w:t>, 2015</w:t>
      </w:r>
      <w:r w:rsidRPr="0024079E">
        <w:rPr>
          <w:rFonts w:cstheme="minorHAnsi"/>
          <w:sz w:val="22"/>
          <w:szCs w:val="22"/>
          <w:highlight w:val="yellow"/>
        </w:rPr>
        <w:t xml:space="preserve">. </w:t>
      </w:r>
      <w:r w:rsidR="00E24D15" w:rsidRPr="0024079E">
        <w:rPr>
          <w:rFonts w:cstheme="minorHAnsi"/>
          <w:sz w:val="22"/>
          <w:szCs w:val="22"/>
          <w:highlight w:val="yellow"/>
        </w:rPr>
        <w:t>január 26</w:t>
      </w:r>
      <w:r w:rsidRPr="0024079E">
        <w:rPr>
          <w:rFonts w:cstheme="minorHAnsi"/>
          <w:sz w:val="22"/>
          <w:szCs w:val="22"/>
          <w:highlight w:val="yellow"/>
        </w:rPr>
        <w:t>.</w:t>
      </w:r>
      <w:r w:rsidRPr="00DE6265">
        <w:rPr>
          <w:rFonts w:cstheme="minorHAnsi"/>
          <w:sz w:val="22"/>
          <w:szCs w:val="22"/>
        </w:rPr>
        <w:t xml:space="preserve"> </w:t>
      </w:r>
    </w:p>
    <w:p w:rsidR="00DE6265" w:rsidRDefault="00DE6265" w:rsidP="00DE6265">
      <w:pPr>
        <w:autoSpaceDE w:val="0"/>
        <w:autoSpaceDN w:val="0"/>
        <w:adjustRightInd w:val="0"/>
        <w:spacing w:before="0" w:after="0" w:line="240" w:lineRule="auto"/>
        <w:rPr>
          <w:rFonts w:ascii="Times New Roman" w:hAnsi="Times New Roman" w:cs="Times New Roman"/>
          <w:sz w:val="28"/>
          <w:szCs w:val="28"/>
        </w:rPr>
      </w:pPr>
    </w:p>
    <w:p w:rsidR="00DE6265" w:rsidRDefault="00DE6265" w:rsidP="00DE6265">
      <w:pPr>
        <w:autoSpaceDE w:val="0"/>
        <w:autoSpaceDN w:val="0"/>
        <w:adjustRightInd w:val="0"/>
        <w:spacing w:before="0" w:after="0" w:line="240" w:lineRule="auto"/>
        <w:rPr>
          <w:rFonts w:cstheme="minorHAnsi"/>
          <w:sz w:val="22"/>
          <w:szCs w:val="22"/>
        </w:rPr>
      </w:pPr>
    </w:p>
    <w:p w:rsidR="00DE6265" w:rsidRDefault="00E24D15" w:rsidP="00E24D15">
      <w:pPr>
        <w:autoSpaceDE w:val="0"/>
        <w:autoSpaceDN w:val="0"/>
        <w:adjustRightInd w:val="0"/>
        <w:spacing w:before="0" w:after="0" w:line="240" w:lineRule="auto"/>
        <w:ind w:left="4956" w:firstLine="708"/>
        <w:rPr>
          <w:rFonts w:cstheme="minorHAnsi"/>
          <w:sz w:val="22"/>
          <w:szCs w:val="22"/>
        </w:rPr>
      </w:pPr>
      <w:r>
        <w:rPr>
          <w:rFonts w:cstheme="minorHAnsi"/>
          <w:sz w:val="22"/>
          <w:szCs w:val="22"/>
        </w:rPr>
        <w:t>…………………………………..</w:t>
      </w:r>
    </w:p>
    <w:p w:rsidR="00F876BC" w:rsidRDefault="00E24D15" w:rsidP="00E24D15">
      <w:pPr>
        <w:autoSpaceDE w:val="0"/>
        <w:autoSpaceDN w:val="0"/>
        <w:adjustRightInd w:val="0"/>
        <w:spacing w:before="0" w:after="0" w:line="240" w:lineRule="auto"/>
        <w:ind w:left="4956" w:firstLine="708"/>
        <w:rPr>
          <w:rFonts w:cstheme="minorHAnsi"/>
          <w:sz w:val="22"/>
          <w:szCs w:val="22"/>
        </w:rPr>
      </w:pPr>
      <w:r>
        <w:rPr>
          <w:rFonts w:cstheme="minorHAnsi"/>
          <w:sz w:val="22"/>
          <w:szCs w:val="22"/>
        </w:rPr>
        <w:t xml:space="preserve">  Oláhné Szabó Anita </w:t>
      </w:r>
    </w:p>
    <w:p w:rsidR="00E24D15" w:rsidRPr="00DE6265" w:rsidRDefault="00E24D15" w:rsidP="00E24D15">
      <w:pPr>
        <w:autoSpaceDE w:val="0"/>
        <w:autoSpaceDN w:val="0"/>
        <w:adjustRightInd w:val="0"/>
        <w:spacing w:before="0" w:after="0" w:line="240" w:lineRule="auto"/>
        <w:ind w:left="5664" w:firstLine="708"/>
        <w:rPr>
          <w:rFonts w:cstheme="minorHAnsi"/>
          <w:sz w:val="22"/>
          <w:szCs w:val="22"/>
        </w:rPr>
      </w:pPr>
      <w:r>
        <w:rPr>
          <w:rFonts w:cstheme="minorHAnsi"/>
          <w:sz w:val="22"/>
          <w:szCs w:val="22"/>
        </w:rPr>
        <w:t>igazgató</w:t>
      </w:r>
    </w:p>
    <w:p w:rsidR="00F876BC" w:rsidRPr="00F876BC" w:rsidRDefault="00E24D15" w:rsidP="00F876BC">
      <w:r>
        <w:t xml:space="preserve"> </w:t>
      </w:r>
    </w:p>
    <w:sectPr w:rsidR="00F876BC" w:rsidRPr="00F876BC" w:rsidSect="00312934">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2CC" w:rsidRDefault="005E22CC" w:rsidP="00C61407">
      <w:pPr>
        <w:spacing w:before="0" w:after="0" w:line="240" w:lineRule="auto"/>
      </w:pPr>
      <w:r>
        <w:separator/>
      </w:r>
    </w:p>
  </w:endnote>
  <w:endnote w:type="continuationSeparator" w:id="0">
    <w:p w:rsidR="005E22CC" w:rsidRDefault="005E22CC" w:rsidP="00C614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37065"/>
      <w:docPartObj>
        <w:docPartGallery w:val="Page Numbers (Bottom of Page)"/>
        <w:docPartUnique/>
      </w:docPartObj>
    </w:sdtPr>
    <w:sdtContent>
      <w:p w:rsidR="005E22CC" w:rsidRDefault="005E22CC">
        <w:pPr>
          <w:pStyle w:val="llb"/>
          <w:jc w:val="center"/>
        </w:pPr>
        <w:r>
          <w:fldChar w:fldCharType="begin"/>
        </w:r>
        <w:r>
          <w:instrText>PAGE   \* MERGEFORMAT</w:instrText>
        </w:r>
        <w:r>
          <w:fldChar w:fldCharType="separate"/>
        </w:r>
        <w:r w:rsidR="00BF6659">
          <w:rPr>
            <w:noProof/>
          </w:rPr>
          <w:t>23</w:t>
        </w:r>
        <w:r>
          <w:fldChar w:fldCharType="end"/>
        </w:r>
      </w:p>
    </w:sdtContent>
  </w:sdt>
  <w:p w:rsidR="005E22CC" w:rsidRDefault="005E22CC" w:rsidP="00C61407">
    <w:pPr>
      <w:pStyle w:val="llb"/>
      <w:tabs>
        <w:tab w:val="clear" w:pos="4536"/>
        <w:tab w:val="clear" w:pos="9072"/>
        <w:tab w:val="left" w:pos="3237"/>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2CC" w:rsidRDefault="005E22CC" w:rsidP="00C61407">
      <w:pPr>
        <w:spacing w:before="0" w:after="0" w:line="240" w:lineRule="auto"/>
      </w:pPr>
      <w:r>
        <w:separator/>
      </w:r>
    </w:p>
  </w:footnote>
  <w:footnote w:type="continuationSeparator" w:id="0">
    <w:p w:rsidR="005E22CC" w:rsidRDefault="005E22CC" w:rsidP="00C6140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46E26DE"/>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3050D236"/>
    <w:lvl w:ilvl="0">
      <w:numFmt w:val="bullet"/>
      <w:lvlText w:val="*"/>
      <w:lvlJc w:val="left"/>
    </w:lvl>
  </w:abstractNum>
  <w:abstractNum w:abstractNumId="2" w15:restartNumberingAfterBreak="0">
    <w:nsid w:val="015303D7"/>
    <w:multiLevelType w:val="hybridMultilevel"/>
    <w:tmpl w:val="96BE7C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0B1BEF"/>
    <w:multiLevelType w:val="hybridMultilevel"/>
    <w:tmpl w:val="92CAB9A6"/>
    <w:lvl w:ilvl="0" w:tplc="3050D236">
      <w:start w:val="65535"/>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043C27EF"/>
    <w:multiLevelType w:val="hybridMultilevel"/>
    <w:tmpl w:val="2E7E221A"/>
    <w:lvl w:ilvl="0" w:tplc="3050D236">
      <w:start w:val="65535"/>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6CF5963"/>
    <w:multiLevelType w:val="hybridMultilevel"/>
    <w:tmpl w:val="E2EC1C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7EE710F"/>
    <w:multiLevelType w:val="hybridMultilevel"/>
    <w:tmpl w:val="17A8ECF4"/>
    <w:lvl w:ilvl="0" w:tplc="3050D236">
      <w:start w:val="65535"/>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2B0D5C"/>
    <w:multiLevelType w:val="hybridMultilevel"/>
    <w:tmpl w:val="4F3AE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83B7C6A"/>
    <w:multiLevelType w:val="hybridMultilevel"/>
    <w:tmpl w:val="49A6CC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9FF31A1"/>
    <w:multiLevelType w:val="hybridMultilevel"/>
    <w:tmpl w:val="AEF6AB62"/>
    <w:lvl w:ilvl="0" w:tplc="3050D236">
      <w:start w:val="65535"/>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A13365A"/>
    <w:multiLevelType w:val="hybridMultilevel"/>
    <w:tmpl w:val="E13AE7D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0BDC3A7D"/>
    <w:multiLevelType w:val="hybridMultilevel"/>
    <w:tmpl w:val="26B8B9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2FC0BCF"/>
    <w:multiLevelType w:val="hybridMultilevel"/>
    <w:tmpl w:val="75E680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7584806"/>
    <w:multiLevelType w:val="hybridMultilevel"/>
    <w:tmpl w:val="B958DE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ECD4EB4"/>
    <w:multiLevelType w:val="hybridMultilevel"/>
    <w:tmpl w:val="10B8AF96"/>
    <w:lvl w:ilvl="0" w:tplc="3050D236">
      <w:start w:val="65535"/>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4A461A9"/>
    <w:multiLevelType w:val="hybridMultilevel"/>
    <w:tmpl w:val="C7CECAA4"/>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6" w15:restartNumberingAfterBreak="0">
    <w:nsid w:val="28D37274"/>
    <w:multiLevelType w:val="hybridMultilevel"/>
    <w:tmpl w:val="42F62F8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2D4F6C57"/>
    <w:multiLevelType w:val="hybridMultilevel"/>
    <w:tmpl w:val="67C8E3DA"/>
    <w:lvl w:ilvl="0" w:tplc="3050D236">
      <w:start w:val="65535"/>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D6A73A8"/>
    <w:multiLevelType w:val="hybridMultilevel"/>
    <w:tmpl w:val="6C044938"/>
    <w:lvl w:ilvl="0" w:tplc="3050D236">
      <w:start w:val="65535"/>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E9E2AFB"/>
    <w:multiLevelType w:val="hybridMultilevel"/>
    <w:tmpl w:val="46B856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32E1B16"/>
    <w:multiLevelType w:val="hybridMultilevel"/>
    <w:tmpl w:val="8B34DE48"/>
    <w:lvl w:ilvl="0" w:tplc="3050D236">
      <w:start w:val="65535"/>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35B779AE"/>
    <w:multiLevelType w:val="hybridMultilevel"/>
    <w:tmpl w:val="951845EA"/>
    <w:lvl w:ilvl="0" w:tplc="3050D236">
      <w:start w:val="65535"/>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0CC25A1"/>
    <w:multiLevelType w:val="hybridMultilevel"/>
    <w:tmpl w:val="848A17D4"/>
    <w:lvl w:ilvl="0" w:tplc="3050D236">
      <w:start w:val="65535"/>
      <w:numFmt w:val="bullet"/>
      <w:lvlText w:val="•"/>
      <w:lvlJc w:val="left"/>
      <w:pPr>
        <w:ind w:left="764" w:hanging="360"/>
      </w:pPr>
      <w:rPr>
        <w:rFonts w:ascii="Times New Roman" w:hAnsi="Times New Roman" w:cs="Times New Roman" w:hint="default"/>
      </w:rPr>
    </w:lvl>
    <w:lvl w:ilvl="1" w:tplc="040E0003" w:tentative="1">
      <w:start w:val="1"/>
      <w:numFmt w:val="bullet"/>
      <w:lvlText w:val="o"/>
      <w:lvlJc w:val="left"/>
      <w:pPr>
        <w:ind w:left="1484" w:hanging="360"/>
      </w:pPr>
      <w:rPr>
        <w:rFonts w:ascii="Courier New" w:hAnsi="Courier New" w:cs="Courier New" w:hint="default"/>
      </w:rPr>
    </w:lvl>
    <w:lvl w:ilvl="2" w:tplc="040E0005" w:tentative="1">
      <w:start w:val="1"/>
      <w:numFmt w:val="bullet"/>
      <w:lvlText w:val=""/>
      <w:lvlJc w:val="left"/>
      <w:pPr>
        <w:ind w:left="2204" w:hanging="360"/>
      </w:pPr>
      <w:rPr>
        <w:rFonts w:ascii="Wingdings" w:hAnsi="Wingdings" w:hint="default"/>
      </w:rPr>
    </w:lvl>
    <w:lvl w:ilvl="3" w:tplc="040E0001" w:tentative="1">
      <w:start w:val="1"/>
      <w:numFmt w:val="bullet"/>
      <w:lvlText w:val=""/>
      <w:lvlJc w:val="left"/>
      <w:pPr>
        <w:ind w:left="2924" w:hanging="360"/>
      </w:pPr>
      <w:rPr>
        <w:rFonts w:ascii="Symbol" w:hAnsi="Symbol" w:hint="default"/>
      </w:rPr>
    </w:lvl>
    <w:lvl w:ilvl="4" w:tplc="040E0003" w:tentative="1">
      <w:start w:val="1"/>
      <w:numFmt w:val="bullet"/>
      <w:lvlText w:val="o"/>
      <w:lvlJc w:val="left"/>
      <w:pPr>
        <w:ind w:left="3644" w:hanging="360"/>
      </w:pPr>
      <w:rPr>
        <w:rFonts w:ascii="Courier New" w:hAnsi="Courier New" w:cs="Courier New" w:hint="default"/>
      </w:rPr>
    </w:lvl>
    <w:lvl w:ilvl="5" w:tplc="040E0005" w:tentative="1">
      <w:start w:val="1"/>
      <w:numFmt w:val="bullet"/>
      <w:lvlText w:val=""/>
      <w:lvlJc w:val="left"/>
      <w:pPr>
        <w:ind w:left="4364" w:hanging="360"/>
      </w:pPr>
      <w:rPr>
        <w:rFonts w:ascii="Wingdings" w:hAnsi="Wingdings" w:hint="default"/>
      </w:rPr>
    </w:lvl>
    <w:lvl w:ilvl="6" w:tplc="040E0001" w:tentative="1">
      <w:start w:val="1"/>
      <w:numFmt w:val="bullet"/>
      <w:lvlText w:val=""/>
      <w:lvlJc w:val="left"/>
      <w:pPr>
        <w:ind w:left="5084" w:hanging="360"/>
      </w:pPr>
      <w:rPr>
        <w:rFonts w:ascii="Symbol" w:hAnsi="Symbol" w:hint="default"/>
      </w:rPr>
    </w:lvl>
    <w:lvl w:ilvl="7" w:tplc="040E0003" w:tentative="1">
      <w:start w:val="1"/>
      <w:numFmt w:val="bullet"/>
      <w:lvlText w:val="o"/>
      <w:lvlJc w:val="left"/>
      <w:pPr>
        <w:ind w:left="5804" w:hanging="360"/>
      </w:pPr>
      <w:rPr>
        <w:rFonts w:ascii="Courier New" w:hAnsi="Courier New" w:cs="Courier New" w:hint="default"/>
      </w:rPr>
    </w:lvl>
    <w:lvl w:ilvl="8" w:tplc="040E0005" w:tentative="1">
      <w:start w:val="1"/>
      <w:numFmt w:val="bullet"/>
      <w:lvlText w:val=""/>
      <w:lvlJc w:val="left"/>
      <w:pPr>
        <w:ind w:left="6524" w:hanging="360"/>
      </w:pPr>
      <w:rPr>
        <w:rFonts w:ascii="Wingdings" w:hAnsi="Wingdings" w:hint="default"/>
      </w:rPr>
    </w:lvl>
  </w:abstractNum>
  <w:abstractNum w:abstractNumId="23" w15:restartNumberingAfterBreak="0">
    <w:nsid w:val="41912300"/>
    <w:multiLevelType w:val="hybridMultilevel"/>
    <w:tmpl w:val="F2CC16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5B1653D"/>
    <w:multiLevelType w:val="hybridMultilevel"/>
    <w:tmpl w:val="BE64A308"/>
    <w:lvl w:ilvl="0" w:tplc="040E0001">
      <w:start w:val="1"/>
      <w:numFmt w:val="bullet"/>
      <w:lvlText w:val=""/>
      <w:lvlJc w:val="left"/>
      <w:pPr>
        <w:ind w:left="775" w:hanging="360"/>
      </w:pPr>
      <w:rPr>
        <w:rFonts w:ascii="Symbol" w:hAnsi="Symbol" w:hint="default"/>
      </w:rPr>
    </w:lvl>
    <w:lvl w:ilvl="1" w:tplc="040E0003" w:tentative="1">
      <w:start w:val="1"/>
      <w:numFmt w:val="bullet"/>
      <w:lvlText w:val="o"/>
      <w:lvlJc w:val="left"/>
      <w:pPr>
        <w:ind w:left="1495" w:hanging="360"/>
      </w:pPr>
      <w:rPr>
        <w:rFonts w:ascii="Courier New" w:hAnsi="Courier New" w:cs="Courier New" w:hint="default"/>
      </w:rPr>
    </w:lvl>
    <w:lvl w:ilvl="2" w:tplc="040E0005" w:tentative="1">
      <w:start w:val="1"/>
      <w:numFmt w:val="bullet"/>
      <w:lvlText w:val=""/>
      <w:lvlJc w:val="left"/>
      <w:pPr>
        <w:ind w:left="2215" w:hanging="360"/>
      </w:pPr>
      <w:rPr>
        <w:rFonts w:ascii="Wingdings" w:hAnsi="Wingdings" w:hint="default"/>
      </w:rPr>
    </w:lvl>
    <w:lvl w:ilvl="3" w:tplc="040E0001" w:tentative="1">
      <w:start w:val="1"/>
      <w:numFmt w:val="bullet"/>
      <w:lvlText w:val=""/>
      <w:lvlJc w:val="left"/>
      <w:pPr>
        <w:ind w:left="2935" w:hanging="360"/>
      </w:pPr>
      <w:rPr>
        <w:rFonts w:ascii="Symbol" w:hAnsi="Symbol" w:hint="default"/>
      </w:rPr>
    </w:lvl>
    <w:lvl w:ilvl="4" w:tplc="040E0003" w:tentative="1">
      <w:start w:val="1"/>
      <w:numFmt w:val="bullet"/>
      <w:lvlText w:val="o"/>
      <w:lvlJc w:val="left"/>
      <w:pPr>
        <w:ind w:left="3655" w:hanging="360"/>
      </w:pPr>
      <w:rPr>
        <w:rFonts w:ascii="Courier New" w:hAnsi="Courier New" w:cs="Courier New" w:hint="default"/>
      </w:rPr>
    </w:lvl>
    <w:lvl w:ilvl="5" w:tplc="040E0005" w:tentative="1">
      <w:start w:val="1"/>
      <w:numFmt w:val="bullet"/>
      <w:lvlText w:val=""/>
      <w:lvlJc w:val="left"/>
      <w:pPr>
        <w:ind w:left="4375" w:hanging="360"/>
      </w:pPr>
      <w:rPr>
        <w:rFonts w:ascii="Wingdings" w:hAnsi="Wingdings" w:hint="default"/>
      </w:rPr>
    </w:lvl>
    <w:lvl w:ilvl="6" w:tplc="040E0001" w:tentative="1">
      <w:start w:val="1"/>
      <w:numFmt w:val="bullet"/>
      <w:lvlText w:val=""/>
      <w:lvlJc w:val="left"/>
      <w:pPr>
        <w:ind w:left="5095" w:hanging="360"/>
      </w:pPr>
      <w:rPr>
        <w:rFonts w:ascii="Symbol" w:hAnsi="Symbol" w:hint="default"/>
      </w:rPr>
    </w:lvl>
    <w:lvl w:ilvl="7" w:tplc="040E0003" w:tentative="1">
      <w:start w:val="1"/>
      <w:numFmt w:val="bullet"/>
      <w:lvlText w:val="o"/>
      <w:lvlJc w:val="left"/>
      <w:pPr>
        <w:ind w:left="5815" w:hanging="360"/>
      </w:pPr>
      <w:rPr>
        <w:rFonts w:ascii="Courier New" w:hAnsi="Courier New" w:cs="Courier New" w:hint="default"/>
      </w:rPr>
    </w:lvl>
    <w:lvl w:ilvl="8" w:tplc="040E0005" w:tentative="1">
      <w:start w:val="1"/>
      <w:numFmt w:val="bullet"/>
      <w:lvlText w:val=""/>
      <w:lvlJc w:val="left"/>
      <w:pPr>
        <w:ind w:left="6535" w:hanging="360"/>
      </w:pPr>
      <w:rPr>
        <w:rFonts w:ascii="Wingdings" w:hAnsi="Wingdings" w:hint="default"/>
      </w:rPr>
    </w:lvl>
  </w:abstractNum>
  <w:abstractNum w:abstractNumId="25" w15:restartNumberingAfterBreak="0">
    <w:nsid w:val="45E23BE4"/>
    <w:multiLevelType w:val="hybridMultilevel"/>
    <w:tmpl w:val="CC624EC0"/>
    <w:lvl w:ilvl="0" w:tplc="040E0001">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26" w15:restartNumberingAfterBreak="0">
    <w:nsid w:val="478D2DD8"/>
    <w:multiLevelType w:val="hybridMultilevel"/>
    <w:tmpl w:val="F4D42C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835654F"/>
    <w:multiLevelType w:val="hybridMultilevel"/>
    <w:tmpl w:val="06AC38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F4268B4"/>
    <w:multiLevelType w:val="hybridMultilevel"/>
    <w:tmpl w:val="062E88F6"/>
    <w:lvl w:ilvl="0" w:tplc="3050D236">
      <w:start w:val="65535"/>
      <w:numFmt w:val="bullet"/>
      <w:lvlText w:val="•"/>
      <w:lvlJc w:val="left"/>
      <w:pPr>
        <w:ind w:left="720" w:hanging="360"/>
      </w:pPr>
      <w:rPr>
        <w:rFonts w:ascii="Times New Roman" w:hAnsi="Times New Roman" w:cs="Times New Roman" w:hint="default"/>
      </w:rPr>
    </w:lvl>
    <w:lvl w:ilvl="1" w:tplc="BA98CC52">
      <w:start w:val="5"/>
      <w:numFmt w:val="bullet"/>
      <w:lvlText w:val="-"/>
      <w:lvlJc w:val="left"/>
      <w:pPr>
        <w:ind w:left="1785" w:hanging="705"/>
      </w:pPr>
      <w:rPr>
        <w:rFonts w:ascii="Calibri" w:eastAsiaTheme="minorEastAsia"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F5F41A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FDC7A16"/>
    <w:multiLevelType w:val="hybridMultilevel"/>
    <w:tmpl w:val="D21C2B0A"/>
    <w:lvl w:ilvl="0" w:tplc="3050D236">
      <w:start w:val="65535"/>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4FE26832"/>
    <w:multiLevelType w:val="multilevel"/>
    <w:tmpl w:val="3E00E6F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5816D77"/>
    <w:multiLevelType w:val="hybridMultilevel"/>
    <w:tmpl w:val="DF2423AA"/>
    <w:lvl w:ilvl="0" w:tplc="3050D236">
      <w:start w:val="65535"/>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9125507"/>
    <w:multiLevelType w:val="hybridMultilevel"/>
    <w:tmpl w:val="8068B054"/>
    <w:lvl w:ilvl="0" w:tplc="3050D236">
      <w:start w:val="65535"/>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AA66023"/>
    <w:multiLevelType w:val="hybridMultilevel"/>
    <w:tmpl w:val="B5DC7006"/>
    <w:lvl w:ilvl="0" w:tplc="3050D236">
      <w:start w:val="65535"/>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E6F1063"/>
    <w:multiLevelType w:val="hybridMultilevel"/>
    <w:tmpl w:val="97169FD8"/>
    <w:lvl w:ilvl="0" w:tplc="3050D236">
      <w:start w:val="65535"/>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F5F0D27"/>
    <w:multiLevelType w:val="hybridMultilevel"/>
    <w:tmpl w:val="3502DE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49B64B1"/>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9C51D2"/>
    <w:multiLevelType w:val="hybridMultilevel"/>
    <w:tmpl w:val="50728E9A"/>
    <w:lvl w:ilvl="0" w:tplc="3050D236">
      <w:start w:val="65535"/>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5F12604"/>
    <w:multiLevelType w:val="hybridMultilevel"/>
    <w:tmpl w:val="362ECCFE"/>
    <w:lvl w:ilvl="0" w:tplc="3050D236">
      <w:start w:val="65535"/>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6E411DC"/>
    <w:multiLevelType w:val="hybridMultilevel"/>
    <w:tmpl w:val="4D38D58E"/>
    <w:lvl w:ilvl="0" w:tplc="3050D236">
      <w:start w:val="65535"/>
      <w:numFmt w:val="bullet"/>
      <w:lvlText w:val="•"/>
      <w:lvlJc w:val="left"/>
      <w:pPr>
        <w:ind w:left="764" w:hanging="360"/>
      </w:pPr>
      <w:rPr>
        <w:rFonts w:ascii="Times New Roman" w:hAnsi="Times New Roman" w:cs="Times New Roman" w:hint="default"/>
      </w:rPr>
    </w:lvl>
    <w:lvl w:ilvl="1" w:tplc="040E0003" w:tentative="1">
      <w:start w:val="1"/>
      <w:numFmt w:val="bullet"/>
      <w:lvlText w:val="o"/>
      <w:lvlJc w:val="left"/>
      <w:pPr>
        <w:ind w:left="1484" w:hanging="360"/>
      </w:pPr>
      <w:rPr>
        <w:rFonts w:ascii="Courier New" w:hAnsi="Courier New" w:cs="Courier New" w:hint="default"/>
      </w:rPr>
    </w:lvl>
    <w:lvl w:ilvl="2" w:tplc="040E0005" w:tentative="1">
      <w:start w:val="1"/>
      <w:numFmt w:val="bullet"/>
      <w:lvlText w:val=""/>
      <w:lvlJc w:val="left"/>
      <w:pPr>
        <w:ind w:left="2204" w:hanging="360"/>
      </w:pPr>
      <w:rPr>
        <w:rFonts w:ascii="Wingdings" w:hAnsi="Wingdings" w:hint="default"/>
      </w:rPr>
    </w:lvl>
    <w:lvl w:ilvl="3" w:tplc="040E0001" w:tentative="1">
      <w:start w:val="1"/>
      <w:numFmt w:val="bullet"/>
      <w:lvlText w:val=""/>
      <w:lvlJc w:val="left"/>
      <w:pPr>
        <w:ind w:left="2924" w:hanging="360"/>
      </w:pPr>
      <w:rPr>
        <w:rFonts w:ascii="Symbol" w:hAnsi="Symbol" w:hint="default"/>
      </w:rPr>
    </w:lvl>
    <w:lvl w:ilvl="4" w:tplc="040E0003" w:tentative="1">
      <w:start w:val="1"/>
      <w:numFmt w:val="bullet"/>
      <w:lvlText w:val="o"/>
      <w:lvlJc w:val="left"/>
      <w:pPr>
        <w:ind w:left="3644" w:hanging="360"/>
      </w:pPr>
      <w:rPr>
        <w:rFonts w:ascii="Courier New" w:hAnsi="Courier New" w:cs="Courier New" w:hint="default"/>
      </w:rPr>
    </w:lvl>
    <w:lvl w:ilvl="5" w:tplc="040E0005" w:tentative="1">
      <w:start w:val="1"/>
      <w:numFmt w:val="bullet"/>
      <w:lvlText w:val=""/>
      <w:lvlJc w:val="left"/>
      <w:pPr>
        <w:ind w:left="4364" w:hanging="360"/>
      </w:pPr>
      <w:rPr>
        <w:rFonts w:ascii="Wingdings" w:hAnsi="Wingdings" w:hint="default"/>
      </w:rPr>
    </w:lvl>
    <w:lvl w:ilvl="6" w:tplc="040E0001" w:tentative="1">
      <w:start w:val="1"/>
      <w:numFmt w:val="bullet"/>
      <w:lvlText w:val=""/>
      <w:lvlJc w:val="left"/>
      <w:pPr>
        <w:ind w:left="5084" w:hanging="360"/>
      </w:pPr>
      <w:rPr>
        <w:rFonts w:ascii="Symbol" w:hAnsi="Symbol" w:hint="default"/>
      </w:rPr>
    </w:lvl>
    <w:lvl w:ilvl="7" w:tplc="040E0003" w:tentative="1">
      <w:start w:val="1"/>
      <w:numFmt w:val="bullet"/>
      <w:lvlText w:val="o"/>
      <w:lvlJc w:val="left"/>
      <w:pPr>
        <w:ind w:left="5804" w:hanging="360"/>
      </w:pPr>
      <w:rPr>
        <w:rFonts w:ascii="Courier New" w:hAnsi="Courier New" w:cs="Courier New" w:hint="default"/>
      </w:rPr>
    </w:lvl>
    <w:lvl w:ilvl="8" w:tplc="040E0005" w:tentative="1">
      <w:start w:val="1"/>
      <w:numFmt w:val="bullet"/>
      <w:lvlText w:val=""/>
      <w:lvlJc w:val="left"/>
      <w:pPr>
        <w:ind w:left="6524" w:hanging="360"/>
      </w:pPr>
      <w:rPr>
        <w:rFonts w:ascii="Wingdings" w:hAnsi="Wingdings" w:hint="default"/>
      </w:rPr>
    </w:lvl>
  </w:abstractNum>
  <w:abstractNum w:abstractNumId="41" w15:restartNumberingAfterBreak="0">
    <w:nsid w:val="6ABF60AF"/>
    <w:multiLevelType w:val="hybridMultilevel"/>
    <w:tmpl w:val="D5E407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2" w15:restartNumberingAfterBreak="0">
    <w:nsid w:val="711C0AB8"/>
    <w:multiLevelType w:val="hybridMultilevel"/>
    <w:tmpl w:val="B2FE2606"/>
    <w:lvl w:ilvl="0" w:tplc="3050D236">
      <w:start w:val="65535"/>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1981C3D"/>
    <w:multiLevelType w:val="multilevel"/>
    <w:tmpl w:val="1E10CC2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5592938"/>
    <w:multiLevelType w:val="hybridMultilevel"/>
    <w:tmpl w:val="05D656C6"/>
    <w:lvl w:ilvl="0" w:tplc="35A45B52">
      <w:start w:val="1"/>
      <w:numFmt w:val="bullet"/>
      <w:pStyle w:val="Cmsor2"/>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5" w15:restartNumberingAfterBreak="0">
    <w:nsid w:val="758258F7"/>
    <w:multiLevelType w:val="hybridMultilevel"/>
    <w:tmpl w:val="63A8BE8C"/>
    <w:lvl w:ilvl="0" w:tplc="3050D236">
      <w:start w:val="65535"/>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6DC326A"/>
    <w:multiLevelType w:val="hybridMultilevel"/>
    <w:tmpl w:val="49082CCC"/>
    <w:lvl w:ilvl="0" w:tplc="040E0001">
      <w:start w:val="1"/>
      <w:numFmt w:val="bullet"/>
      <w:lvlText w:val=""/>
      <w:lvlJc w:val="left"/>
      <w:pPr>
        <w:ind w:left="775" w:hanging="360"/>
      </w:pPr>
      <w:rPr>
        <w:rFonts w:ascii="Symbol" w:hAnsi="Symbol" w:hint="default"/>
      </w:rPr>
    </w:lvl>
    <w:lvl w:ilvl="1" w:tplc="040E0003" w:tentative="1">
      <w:start w:val="1"/>
      <w:numFmt w:val="bullet"/>
      <w:lvlText w:val="o"/>
      <w:lvlJc w:val="left"/>
      <w:pPr>
        <w:ind w:left="1495" w:hanging="360"/>
      </w:pPr>
      <w:rPr>
        <w:rFonts w:ascii="Courier New" w:hAnsi="Courier New" w:cs="Courier New" w:hint="default"/>
      </w:rPr>
    </w:lvl>
    <w:lvl w:ilvl="2" w:tplc="040E0005" w:tentative="1">
      <w:start w:val="1"/>
      <w:numFmt w:val="bullet"/>
      <w:lvlText w:val=""/>
      <w:lvlJc w:val="left"/>
      <w:pPr>
        <w:ind w:left="2215" w:hanging="360"/>
      </w:pPr>
      <w:rPr>
        <w:rFonts w:ascii="Wingdings" w:hAnsi="Wingdings" w:hint="default"/>
      </w:rPr>
    </w:lvl>
    <w:lvl w:ilvl="3" w:tplc="040E0001" w:tentative="1">
      <w:start w:val="1"/>
      <w:numFmt w:val="bullet"/>
      <w:lvlText w:val=""/>
      <w:lvlJc w:val="left"/>
      <w:pPr>
        <w:ind w:left="2935" w:hanging="360"/>
      </w:pPr>
      <w:rPr>
        <w:rFonts w:ascii="Symbol" w:hAnsi="Symbol" w:hint="default"/>
      </w:rPr>
    </w:lvl>
    <w:lvl w:ilvl="4" w:tplc="040E0003" w:tentative="1">
      <w:start w:val="1"/>
      <w:numFmt w:val="bullet"/>
      <w:lvlText w:val="o"/>
      <w:lvlJc w:val="left"/>
      <w:pPr>
        <w:ind w:left="3655" w:hanging="360"/>
      </w:pPr>
      <w:rPr>
        <w:rFonts w:ascii="Courier New" w:hAnsi="Courier New" w:cs="Courier New" w:hint="default"/>
      </w:rPr>
    </w:lvl>
    <w:lvl w:ilvl="5" w:tplc="040E0005" w:tentative="1">
      <w:start w:val="1"/>
      <w:numFmt w:val="bullet"/>
      <w:lvlText w:val=""/>
      <w:lvlJc w:val="left"/>
      <w:pPr>
        <w:ind w:left="4375" w:hanging="360"/>
      </w:pPr>
      <w:rPr>
        <w:rFonts w:ascii="Wingdings" w:hAnsi="Wingdings" w:hint="default"/>
      </w:rPr>
    </w:lvl>
    <w:lvl w:ilvl="6" w:tplc="040E0001" w:tentative="1">
      <w:start w:val="1"/>
      <w:numFmt w:val="bullet"/>
      <w:lvlText w:val=""/>
      <w:lvlJc w:val="left"/>
      <w:pPr>
        <w:ind w:left="5095" w:hanging="360"/>
      </w:pPr>
      <w:rPr>
        <w:rFonts w:ascii="Symbol" w:hAnsi="Symbol" w:hint="default"/>
      </w:rPr>
    </w:lvl>
    <w:lvl w:ilvl="7" w:tplc="040E0003" w:tentative="1">
      <w:start w:val="1"/>
      <w:numFmt w:val="bullet"/>
      <w:lvlText w:val="o"/>
      <w:lvlJc w:val="left"/>
      <w:pPr>
        <w:ind w:left="5815" w:hanging="360"/>
      </w:pPr>
      <w:rPr>
        <w:rFonts w:ascii="Courier New" w:hAnsi="Courier New" w:cs="Courier New" w:hint="default"/>
      </w:rPr>
    </w:lvl>
    <w:lvl w:ilvl="8" w:tplc="040E0005" w:tentative="1">
      <w:start w:val="1"/>
      <w:numFmt w:val="bullet"/>
      <w:lvlText w:val=""/>
      <w:lvlJc w:val="left"/>
      <w:pPr>
        <w:ind w:left="6535" w:hanging="360"/>
      </w:pPr>
      <w:rPr>
        <w:rFonts w:ascii="Wingdings" w:hAnsi="Wingdings" w:hint="default"/>
      </w:rPr>
    </w:lvl>
  </w:abstractNum>
  <w:abstractNum w:abstractNumId="47" w15:restartNumberingAfterBreak="0">
    <w:nsid w:val="794E7672"/>
    <w:multiLevelType w:val="hybridMultilevel"/>
    <w:tmpl w:val="A92A26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A945812"/>
    <w:multiLevelType w:val="hybridMultilevel"/>
    <w:tmpl w:val="D318CCAA"/>
    <w:lvl w:ilvl="0" w:tplc="EB28F3EA">
      <w:start w:val="65535"/>
      <w:numFmt w:val="bullet"/>
      <w:lvlText w:val="•"/>
      <w:lvlJc w:val="left"/>
      <w:pPr>
        <w:ind w:left="808" w:hanging="360"/>
      </w:pPr>
      <w:rPr>
        <w:rFonts w:ascii="Times New Roman" w:hAnsi="Times New Roman" w:cs="Times New Roman" w:hint="default"/>
      </w:rPr>
    </w:lvl>
    <w:lvl w:ilvl="1" w:tplc="040E0003" w:tentative="1">
      <w:start w:val="1"/>
      <w:numFmt w:val="bullet"/>
      <w:lvlText w:val="o"/>
      <w:lvlJc w:val="left"/>
      <w:pPr>
        <w:ind w:left="1528" w:hanging="360"/>
      </w:pPr>
      <w:rPr>
        <w:rFonts w:ascii="Courier New" w:hAnsi="Courier New" w:cs="Courier New" w:hint="default"/>
      </w:rPr>
    </w:lvl>
    <w:lvl w:ilvl="2" w:tplc="040E0005" w:tentative="1">
      <w:start w:val="1"/>
      <w:numFmt w:val="bullet"/>
      <w:lvlText w:val=""/>
      <w:lvlJc w:val="left"/>
      <w:pPr>
        <w:ind w:left="2248" w:hanging="360"/>
      </w:pPr>
      <w:rPr>
        <w:rFonts w:ascii="Wingdings" w:hAnsi="Wingdings" w:hint="default"/>
      </w:rPr>
    </w:lvl>
    <w:lvl w:ilvl="3" w:tplc="040E0001" w:tentative="1">
      <w:start w:val="1"/>
      <w:numFmt w:val="bullet"/>
      <w:lvlText w:val=""/>
      <w:lvlJc w:val="left"/>
      <w:pPr>
        <w:ind w:left="2968" w:hanging="360"/>
      </w:pPr>
      <w:rPr>
        <w:rFonts w:ascii="Symbol" w:hAnsi="Symbol" w:hint="default"/>
      </w:rPr>
    </w:lvl>
    <w:lvl w:ilvl="4" w:tplc="040E0003" w:tentative="1">
      <w:start w:val="1"/>
      <w:numFmt w:val="bullet"/>
      <w:lvlText w:val="o"/>
      <w:lvlJc w:val="left"/>
      <w:pPr>
        <w:ind w:left="3688" w:hanging="360"/>
      </w:pPr>
      <w:rPr>
        <w:rFonts w:ascii="Courier New" w:hAnsi="Courier New" w:cs="Courier New" w:hint="default"/>
      </w:rPr>
    </w:lvl>
    <w:lvl w:ilvl="5" w:tplc="040E0005" w:tentative="1">
      <w:start w:val="1"/>
      <w:numFmt w:val="bullet"/>
      <w:lvlText w:val=""/>
      <w:lvlJc w:val="left"/>
      <w:pPr>
        <w:ind w:left="4408" w:hanging="360"/>
      </w:pPr>
      <w:rPr>
        <w:rFonts w:ascii="Wingdings" w:hAnsi="Wingdings" w:hint="default"/>
      </w:rPr>
    </w:lvl>
    <w:lvl w:ilvl="6" w:tplc="040E0001" w:tentative="1">
      <w:start w:val="1"/>
      <w:numFmt w:val="bullet"/>
      <w:lvlText w:val=""/>
      <w:lvlJc w:val="left"/>
      <w:pPr>
        <w:ind w:left="5128" w:hanging="360"/>
      </w:pPr>
      <w:rPr>
        <w:rFonts w:ascii="Symbol" w:hAnsi="Symbol" w:hint="default"/>
      </w:rPr>
    </w:lvl>
    <w:lvl w:ilvl="7" w:tplc="040E0003" w:tentative="1">
      <w:start w:val="1"/>
      <w:numFmt w:val="bullet"/>
      <w:lvlText w:val="o"/>
      <w:lvlJc w:val="left"/>
      <w:pPr>
        <w:ind w:left="5848" w:hanging="360"/>
      </w:pPr>
      <w:rPr>
        <w:rFonts w:ascii="Courier New" w:hAnsi="Courier New" w:cs="Courier New" w:hint="default"/>
      </w:rPr>
    </w:lvl>
    <w:lvl w:ilvl="8" w:tplc="040E0005" w:tentative="1">
      <w:start w:val="1"/>
      <w:numFmt w:val="bullet"/>
      <w:lvlText w:val=""/>
      <w:lvlJc w:val="left"/>
      <w:pPr>
        <w:ind w:left="6568" w:hanging="360"/>
      </w:pPr>
      <w:rPr>
        <w:rFonts w:ascii="Wingdings" w:hAnsi="Wingdings" w:hint="default"/>
      </w:rPr>
    </w:lvl>
  </w:abstractNum>
  <w:abstractNum w:abstractNumId="49" w15:restartNumberingAfterBreak="0">
    <w:nsid w:val="7E7177E6"/>
    <w:multiLevelType w:val="hybridMultilevel"/>
    <w:tmpl w:val="39E0A6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7"/>
  </w:num>
  <w:num w:numId="2">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31"/>
  </w:num>
  <w:num w:numId="4">
    <w:abstractNumId w:val="30"/>
  </w:num>
  <w:num w:numId="5">
    <w:abstractNumId w:val="14"/>
  </w:num>
  <w:num w:numId="6">
    <w:abstractNumId w:val="20"/>
  </w:num>
  <w:num w:numId="7">
    <w:abstractNumId w:val="3"/>
  </w:num>
  <w:num w:numId="8">
    <w:abstractNumId w:val="2"/>
  </w:num>
  <w:num w:numId="9">
    <w:abstractNumId w:val="1"/>
    <w:lvlOverride w:ilvl="0">
      <w:lvl w:ilvl="0">
        <w:start w:val="65535"/>
        <w:numFmt w:val="bullet"/>
        <w:lvlText w:val="-"/>
        <w:legacy w:legacy="1" w:legacySpace="0" w:legacyIndent="135"/>
        <w:lvlJc w:val="left"/>
        <w:rPr>
          <w:rFonts w:ascii="Times New Roman" w:hAnsi="Times New Roman" w:cs="Times New Roman" w:hint="default"/>
        </w:rPr>
      </w:lvl>
    </w:lvlOverride>
  </w:num>
  <w:num w:numId="10">
    <w:abstractNumId w:val="34"/>
  </w:num>
  <w:num w:numId="11">
    <w:abstractNumId w:val="42"/>
  </w:num>
  <w:num w:numId="12">
    <w:abstractNumId w:val="43"/>
  </w:num>
  <w:num w:numId="13">
    <w:abstractNumId w:val="19"/>
  </w:num>
  <w:num w:numId="14">
    <w:abstractNumId w:val="48"/>
  </w:num>
  <w:num w:numId="15">
    <w:abstractNumId w:val="18"/>
  </w:num>
  <w:num w:numId="16">
    <w:abstractNumId w:val="32"/>
  </w:num>
  <w:num w:numId="17">
    <w:abstractNumId w:val="4"/>
  </w:num>
  <w:num w:numId="18">
    <w:abstractNumId w:val="17"/>
  </w:num>
  <w:num w:numId="19">
    <w:abstractNumId w:val="40"/>
  </w:num>
  <w:num w:numId="20">
    <w:abstractNumId w:val="22"/>
  </w:num>
  <w:num w:numId="21">
    <w:abstractNumId w:val="36"/>
  </w:num>
  <w:num w:numId="22">
    <w:abstractNumId w:val="23"/>
  </w:num>
  <w:num w:numId="23">
    <w:abstractNumId w:val="8"/>
  </w:num>
  <w:num w:numId="24">
    <w:abstractNumId w:val="11"/>
  </w:num>
  <w:num w:numId="25">
    <w:abstractNumId w:val="10"/>
  </w:num>
  <w:num w:numId="26">
    <w:abstractNumId w:val="25"/>
  </w:num>
  <w:num w:numId="27">
    <w:abstractNumId w:val="49"/>
  </w:num>
  <w:num w:numId="28">
    <w:abstractNumId w:val="26"/>
  </w:num>
  <w:num w:numId="29">
    <w:abstractNumId w:val="27"/>
  </w:num>
  <w:num w:numId="30">
    <w:abstractNumId w:val="46"/>
  </w:num>
  <w:num w:numId="31">
    <w:abstractNumId w:val="47"/>
  </w:num>
  <w:num w:numId="32">
    <w:abstractNumId w:val="24"/>
  </w:num>
  <w:num w:numId="33">
    <w:abstractNumId w:val="12"/>
  </w:num>
  <w:num w:numId="34">
    <w:abstractNumId w:val="29"/>
  </w:num>
  <w:num w:numId="35">
    <w:abstractNumId w:val="0"/>
  </w:num>
  <w:num w:numId="36">
    <w:abstractNumId w:val="41"/>
  </w:num>
  <w:num w:numId="37">
    <w:abstractNumId w:val="16"/>
  </w:num>
  <w:num w:numId="38">
    <w:abstractNumId w:val="44"/>
  </w:num>
  <w:num w:numId="39">
    <w:abstractNumId w:val="7"/>
  </w:num>
  <w:num w:numId="40">
    <w:abstractNumId w:val="9"/>
  </w:num>
  <w:num w:numId="41">
    <w:abstractNumId w:val="39"/>
  </w:num>
  <w:num w:numId="42">
    <w:abstractNumId w:val="28"/>
  </w:num>
  <w:num w:numId="43">
    <w:abstractNumId w:val="33"/>
  </w:num>
  <w:num w:numId="44">
    <w:abstractNumId w:val="21"/>
  </w:num>
  <w:num w:numId="45">
    <w:abstractNumId w:val="38"/>
  </w:num>
  <w:num w:numId="46">
    <w:abstractNumId w:val="35"/>
  </w:num>
  <w:num w:numId="47">
    <w:abstractNumId w:val="45"/>
  </w:num>
  <w:num w:numId="48">
    <w:abstractNumId w:val="6"/>
  </w:num>
  <w:num w:numId="49">
    <w:abstractNumId w:val="13"/>
  </w:num>
  <w:num w:numId="50">
    <w:abstractNumId w:val="15"/>
  </w:num>
  <w:num w:numId="51">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93"/>
    <w:rsid w:val="00033C72"/>
    <w:rsid w:val="000429BC"/>
    <w:rsid w:val="000445F5"/>
    <w:rsid w:val="0004658D"/>
    <w:rsid w:val="000572B6"/>
    <w:rsid w:val="000600ED"/>
    <w:rsid w:val="0006132A"/>
    <w:rsid w:val="00071491"/>
    <w:rsid w:val="00086CE6"/>
    <w:rsid w:val="00094C02"/>
    <w:rsid w:val="000A04EA"/>
    <w:rsid w:val="000B3952"/>
    <w:rsid w:val="000C23CD"/>
    <w:rsid w:val="000C602D"/>
    <w:rsid w:val="000D1BCA"/>
    <w:rsid w:val="000E2E9F"/>
    <w:rsid w:val="000E7022"/>
    <w:rsid w:val="000F5E0F"/>
    <w:rsid w:val="00101EAA"/>
    <w:rsid w:val="00114F02"/>
    <w:rsid w:val="001578F5"/>
    <w:rsid w:val="001628CB"/>
    <w:rsid w:val="00170C68"/>
    <w:rsid w:val="00173344"/>
    <w:rsid w:val="001759E8"/>
    <w:rsid w:val="00194B16"/>
    <w:rsid w:val="001A1914"/>
    <w:rsid w:val="001B0E06"/>
    <w:rsid w:val="001C2FCD"/>
    <w:rsid w:val="001C6331"/>
    <w:rsid w:val="001D0F0F"/>
    <w:rsid w:val="001D38C4"/>
    <w:rsid w:val="001F32AD"/>
    <w:rsid w:val="001F76B0"/>
    <w:rsid w:val="00206841"/>
    <w:rsid w:val="002152E4"/>
    <w:rsid w:val="00224DC7"/>
    <w:rsid w:val="00237412"/>
    <w:rsid w:val="0024079E"/>
    <w:rsid w:val="00242183"/>
    <w:rsid w:val="0026032C"/>
    <w:rsid w:val="00285ED4"/>
    <w:rsid w:val="0029750F"/>
    <w:rsid w:val="002A21E4"/>
    <w:rsid w:val="002B6E68"/>
    <w:rsid w:val="002D0F9A"/>
    <w:rsid w:val="002D65CD"/>
    <w:rsid w:val="002E76C0"/>
    <w:rsid w:val="002F1499"/>
    <w:rsid w:val="00304D47"/>
    <w:rsid w:val="00312934"/>
    <w:rsid w:val="00313532"/>
    <w:rsid w:val="0035309B"/>
    <w:rsid w:val="003631AD"/>
    <w:rsid w:val="00363F6A"/>
    <w:rsid w:val="00391CF8"/>
    <w:rsid w:val="00395D98"/>
    <w:rsid w:val="003971BC"/>
    <w:rsid w:val="00402FE2"/>
    <w:rsid w:val="004205C1"/>
    <w:rsid w:val="00423F8D"/>
    <w:rsid w:val="004642E0"/>
    <w:rsid w:val="004663FA"/>
    <w:rsid w:val="00495B9D"/>
    <w:rsid w:val="004A4C58"/>
    <w:rsid w:val="004B428D"/>
    <w:rsid w:val="004B713C"/>
    <w:rsid w:val="004D18BA"/>
    <w:rsid w:val="004D6B46"/>
    <w:rsid w:val="004F2A1F"/>
    <w:rsid w:val="004F4500"/>
    <w:rsid w:val="00512432"/>
    <w:rsid w:val="005167FF"/>
    <w:rsid w:val="00543467"/>
    <w:rsid w:val="00543E04"/>
    <w:rsid w:val="005543D3"/>
    <w:rsid w:val="00554B8C"/>
    <w:rsid w:val="005575C9"/>
    <w:rsid w:val="005758E4"/>
    <w:rsid w:val="00576A11"/>
    <w:rsid w:val="005954C7"/>
    <w:rsid w:val="00595E32"/>
    <w:rsid w:val="005A0065"/>
    <w:rsid w:val="005A47A0"/>
    <w:rsid w:val="005E22CC"/>
    <w:rsid w:val="005F1889"/>
    <w:rsid w:val="005F2FE7"/>
    <w:rsid w:val="005F67FB"/>
    <w:rsid w:val="006007C9"/>
    <w:rsid w:val="00606034"/>
    <w:rsid w:val="00612BA1"/>
    <w:rsid w:val="006265F1"/>
    <w:rsid w:val="0065111C"/>
    <w:rsid w:val="006531EC"/>
    <w:rsid w:val="00667AE3"/>
    <w:rsid w:val="00684AE7"/>
    <w:rsid w:val="00686038"/>
    <w:rsid w:val="006A4CA6"/>
    <w:rsid w:val="006B0081"/>
    <w:rsid w:val="006B0B4A"/>
    <w:rsid w:val="006B7F06"/>
    <w:rsid w:val="006C0CFC"/>
    <w:rsid w:val="006D5D20"/>
    <w:rsid w:val="006E66F7"/>
    <w:rsid w:val="007020AC"/>
    <w:rsid w:val="00711CA7"/>
    <w:rsid w:val="00733CB6"/>
    <w:rsid w:val="00741BD2"/>
    <w:rsid w:val="007437CE"/>
    <w:rsid w:val="00764956"/>
    <w:rsid w:val="00765B6A"/>
    <w:rsid w:val="0077378F"/>
    <w:rsid w:val="00792E93"/>
    <w:rsid w:val="007A12F7"/>
    <w:rsid w:val="007C3C0B"/>
    <w:rsid w:val="007C4B27"/>
    <w:rsid w:val="007E390E"/>
    <w:rsid w:val="007E3C5E"/>
    <w:rsid w:val="007F0795"/>
    <w:rsid w:val="00801AFF"/>
    <w:rsid w:val="008026AF"/>
    <w:rsid w:val="008140A1"/>
    <w:rsid w:val="00827897"/>
    <w:rsid w:val="00832B48"/>
    <w:rsid w:val="008412A4"/>
    <w:rsid w:val="00852698"/>
    <w:rsid w:val="00872665"/>
    <w:rsid w:val="00872D79"/>
    <w:rsid w:val="00882A75"/>
    <w:rsid w:val="0089704C"/>
    <w:rsid w:val="008B1BF6"/>
    <w:rsid w:val="008C5AB1"/>
    <w:rsid w:val="008C7D25"/>
    <w:rsid w:val="008D0E7F"/>
    <w:rsid w:val="008D5CA8"/>
    <w:rsid w:val="00904887"/>
    <w:rsid w:val="00906B2D"/>
    <w:rsid w:val="00912E59"/>
    <w:rsid w:val="00920829"/>
    <w:rsid w:val="009323E0"/>
    <w:rsid w:val="00950A5F"/>
    <w:rsid w:val="00961C35"/>
    <w:rsid w:val="00966E59"/>
    <w:rsid w:val="00980AD1"/>
    <w:rsid w:val="009F14A1"/>
    <w:rsid w:val="009F676F"/>
    <w:rsid w:val="00A3097C"/>
    <w:rsid w:val="00A321DA"/>
    <w:rsid w:val="00A34114"/>
    <w:rsid w:val="00A41361"/>
    <w:rsid w:val="00A438B4"/>
    <w:rsid w:val="00A46D72"/>
    <w:rsid w:val="00A55BDB"/>
    <w:rsid w:val="00A638F5"/>
    <w:rsid w:val="00A64CDF"/>
    <w:rsid w:val="00A74FE0"/>
    <w:rsid w:val="00A801D0"/>
    <w:rsid w:val="00A87EEC"/>
    <w:rsid w:val="00AA7021"/>
    <w:rsid w:val="00AB4A03"/>
    <w:rsid w:val="00AB6299"/>
    <w:rsid w:val="00AB7748"/>
    <w:rsid w:val="00AC47CA"/>
    <w:rsid w:val="00AC5180"/>
    <w:rsid w:val="00AC74AC"/>
    <w:rsid w:val="00AD27B2"/>
    <w:rsid w:val="00AF14B4"/>
    <w:rsid w:val="00B0486F"/>
    <w:rsid w:val="00B05CB0"/>
    <w:rsid w:val="00B25025"/>
    <w:rsid w:val="00B41677"/>
    <w:rsid w:val="00B70AD8"/>
    <w:rsid w:val="00B77BEE"/>
    <w:rsid w:val="00B97E51"/>
    <w:rsid w:val="00BB23CB"/>
    <w:rsid w:val="00BF6659"/>
    <w:rsid w:val="00C03D7F"/>
    <w:rsid w:val="00C06605"/>
    <w:rsid w:val="00C106D2"/>
    <w:rsid w:val="00C440F1"/>
    <w:rsid w:val="00C52457"/>
    <w:rsid w:val="00C52976"/>
    <w:rsid w:val="00C55918"/>
    <w:rsid w:val="00C61407"/>
    <w:rsid w:val="00C64161"/>
    <w:rsid w:val="00C70077"/>
    <w:rsid w:val="00C8096A"/>
    <w:rsid w:val="00C90D32"/>
    <w:rsid w:val="00C97A91"/>
    <w:rsid w:val="00CB1978"/>
    <w:rsid w:val="00CD0273"/>
    <w:rsid w:val="00CE3790"/>
    <w:rsid w:val="00CF417C"/>
    <w:rsid w:val="00D04318"/>
    <w:rsid w:val="00D04437"/>
    <w:rsid w:val="00D1056A"/>
    <w:rsid w:val="00D32ECB"/>
    <w:rsid w:val="00D43FA2"/>
    <w:rsid w:val="00D52BB1"/>
    <w:rsid w:val="00D53A38"/>
    <w:rsid w:val="00D703B6"/>
    <w:rsid w:val="00D72E96"/>
    <w:rsid w:val="00D80FCC"/>
    <w:rsid w:val="00D91039"/>
    <w:rsid w:val="00DB1444"/>
    <w:rsid w:val="00DB4537"/>
    <w:rsid w:val="00DC1D53"/>
    <w:rsid w:val="00DC2013"/>
    <w:rsid w:val="00DC5A36"/>
    <w:rsid w:val="00DE6265"/>
    <w:rsid w:val="00E034F5"/>
    <w:rsid w:val="00E040A8"/>
    <w:rsid w:val="00E05B81"/>
    <w:rsid w:val="00E211E9"/>
    <w:rsid w:val="00E23641"/>
    <w:rsid w:val="00E24306"/>
    <w:rsid w:val="00E24D15"/>
    <w:rsid w:val="00E45B0F"/>
    <w:rsid w:val="00E4608C"/>
    <w:rsid w:val="00E52D42"/>
    <w:rsid w:val="00E53ACD"/>
    <w:rsid w:val="00E63F76"/>
    <w:rsid w:val="00E73D63"/>
    <w:rsid w:val="00E77FAC"/>
    <w:rsid w:val="00EB4EF0"/>
    <w:rsid w:val="00EC2E3B"/>
    <w:rsid w:val="00ED3C67"/>
    <w:rsid w:val="00EE0C12"/>
    <w:rsid w:val="00EE7DC7"/>
    <w:rsid w:val="00EF25E9"/>
    <w:rsid w:val="00EF357B"/>
    <w:rsid w:val="00F06F34"/>
    <w:rsid w:val="00F46ECF"/>
    <w:rsid w:val="00F876BC"/>
    <w:rsid w:val="00F978FA"/>
    <w:rsid w:val="00FA28A3"/>
    <w:rsid w:val="00FA66ED"/>
    <w:rsid w:val="00FB0BFB"/>
    <w:rsid w:val="00FB76B4"/>
    <w:rsid w:val="00FC44E3"/>
    <w:rsid w:val="00FD7CAB"/>
    <w:rsid w:val="00FE30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677EDA"/>
  <w15:docId w15:val="{06A7AD7B-3F80-4F85-AA13-88611E7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FE3093"/>
    <w:rPr>
      <w:sz w:val="20"/>
      <w:szCs w:val="20"/>
    </w:rPr>
  </w:style>
  <w:style w:type="paragraph" w:styleId="Cmsor1">
    <w:name w:val="heading 1"/>
    <w:basedOn w:val="Norml"/>
    <w:next w:val="Norml"/>
    <w:link w:val="Cmsor1Char"/>
    <w:uiPriority w:val="9"/>
    <w:qFormat/>
    <w:rsid w:val="00FE309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Cmsor2">
    <w:name w:val="heading 2"/>
    <w:basedOn w:val="Norml"/>
    <w:next w:val="Norml"/>
    <w:link w:val="Cmsor2Char"/>
    <w:uiPriority w:val="9"/>
    <w:unhideWhenUsed/>
    <w:qFormat/>
    <w:rsid w:val="00FE3093"/>
    <w:pPr>
      <w:numPr>
        <w:numId w:val="38"/>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Cmsor3">
    <w:name w:val="heading 3"/>
    <w:basedOn w:val="Norml"/>
    <w:next w:val="Norml"/>
    <w:link w:val="Cmsor3Char"/>
    <w:unhideWhenUsed/>
    <w:qFormat/>
    <w:rsid w:val="00FE309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Cmsor4">
    <w:name w:val="heading 4"/>
    <w:basedOn w:val="Norml"/>
    <w:next w:val="Norml"/>
    <w:link w:val="Cmsor4Char"/>
    <w:uiPriority w:val="9"/>
    <w:unhideWhenUsed/>
    <w:qFormat/>
    <w:rsid w:val="00FE309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Cmsor5">
    <w:name w:val="heading 5"/>
    <w:basedOn w:val="Norml"/>
    <w:next w:val="Norml"/>
    <w:link w:val="Cmsor5Char"/>
    <w:uiPriority w:val="9"/>
    <w:unhideWhenUsed/>
    <w:qFormat/>
    <w:rsid w:val="00FE3093"/>
    <w:pPr>
      <w:pBdr>
        <w:bottom w:val="single" w:sz="6" w:space="1" w:color="4F81BD" w:themeColor="accent1"/>
      </w:pBdr>
      <w:spacing w:before="300" w:after="0"/>
      <w:outlineLvl w:val="4"/>
    </w:pPr>
    <w:rPr>
      <w:caps/>
      <w:color w:val="365F91" w:themeColor="accent1" w:themeShade="BF"/>
      <w:spacing w:val="10"/>
      <w:sz w:val="22"/>
      <w:szCs w:val="22"/>
    </w:rPr>
  </w:style>
  <w:style w:type="paragraph" w:styleId="Cmsor6">
    <w:name w:val="heading 6"/>
    <w:basedOn w:val="Norml"/>
    <w:next w:val="Norml"/>
    <w:link w:val="Cmsor6Char"/>
    <w:uiPriority w:val="9"/>
    <w:unhideWhenUsed/>
    <w:qFormat/>
    <w:rsid w:val="00FE3093"/>
    <w:pPr>
      <w:pBdr>
        <w:bottom w:val="dotted" w:sz="6" w:space="1" w:color="4F81BD" w:themeColor="accent1"/>
      </w:pBdr>
      <w:spacing w:before="300" w:after="0"/>
      <w:outlineLvl w:val="5"/>
    </w:pPr>
    <w:rPr>
      <w:caps/>
      <w:color w:val="365F91" w:themeColor="accent1" w:themeShade="BF"/>
      <w:spacing w:val="10"/>
      <w:sz w:val="22"/>
      <w:szCs w:val="22"/>
    </w:rPr>
  </w:style>
  <w:style w:type="paragraph" w:styleId="Cmsor7">
    <w:name w:val="heading 7"/>
    <w:basedOn w:val="Norml"/>
    <w:next w:val="Norml"/>
    <w:link w:val="Cmsor7Char"/>
    <w:uiPriority w:val="9"/>
    <w:unhideWhenUsed/>
    <w:qFormat/>
    <w:rsid w:val="00FE3093"/>
    <w:pPr>
      <w:spacing w:before="300" w:after="0"/>
      <w:outlineLvl w:val="6"/>
    </w:pPr>
    <w:rPr>
      <w:caps/>
      <w:color w:val="365F91" w:themeColor="accent1" w:themeShade="BF"/>
      <w:spacing w:val="10"/>
      <w:sz w:val="22"/>
      <w:szCs w:val="22"/>
    </w:rPr>
  </w:style>
  <w:style w:type="paragraph" w:styleId="Cmsor8">
    <w:name w:val="heading 8"/>
    <w:basedOn w:val="Norml"/>
    <w:next w:val="Norml"/>
    <w:link w:val="Cmsor8Char"/>
    <w:uiPriority w:val="9"/>
    <w:unhideWhenUsed/>
    <w:qFormat/>
    <w:rsid w:val="00FE3093"/>
    <w:pPr>
      <w:spacing w:before="300" w:after="0"/>
      <w:outlineLvl w:val="7"/>
    </w:pPr>
    <w:rPr>
      <w:caps/>
      <w:spacing w:val="10"/>
      <w:sz w:val="18"/>
      <w:szCs w:val="18"/>
    </w:rPr>
  </w:style>
  <w:style w:type="paragraph" w:styleId="Cmsor9">
    <w:name w:val="heading 9"/>
    <w:basedOn w:val="Norml"/>
    <w:next w:val="Norml"/>
    <w:link w:val="Cmsor9Char"/>
    <w:uiPriority w:val="9"/>
    <w:unhideWhenUsed/>
    <w:qFormat/>
    <w:rsid w:val="00FE3093"/>
    <w:pPr>
      <w:spacing w:before="300" w:after="0"/>
      <w:outlineLvl w:val="8"/>
    </w:pPr>
    <w:rPr>
      <w:i/>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E3093"/>
    <w:rPr>
      <w:b/>
      <w:bCs/>
      <w:caps/>
      <w:color w:val="FFFFFF" w:themeColor="background1"/>
      <w:spacing w:val="15"/>
      <w:shd w:val="clear" w:color="auto" w:fill="4F81BD" w:themeFill="accent1"/>
    </w:rPr>
  </w:style>
  <w:style w:type="character" w:customStyle="1" w:styleId="Cmsor2Char">
    <w:name w:val="Címsor 2 Char"/>
    <w:basedOn w:val="Bekezdsalapbettpusa"/>
    <w:link w:val="Cmsor2"/>
    <w:uiPriority w:val="9"/>
    <w:rsid w:val="00FE3093"/>
    <w:rPr>
      <w:caps/>
      <w:spacing w:val="15"/>
      <w:shd w:val="clear" w:color="auto" w:fill="DBE5F1" w:themeFill="accent1" w:themeFillTint="33"/>
    </w:rPr>
  </w:style>
  <w:style w:type="character" w:customStyle="1" w:styleId="Cmsor3Char">
    <w:name w:val="Címsor 3 Char"/>
    <w:basedOn w:val="Bekezdsalapbettpusa"/>
    <w:link w:val="Cmsor3"/>
    <w:uiPriority w:val="9"/>
    <w:rsid w:val="00FE3093"/>
    <w:rPr>
      <w:caps/>
      <w:color w:val="243F60" w:themeColor="accent1" w:themeShade="7F"/>
      <w:spacing w:val="15"/>
    </w:rPr>
  </w:style>
  <w:style w:type="character" w:customStyle="1" w:styleId="Cmsor4Char">
    <w:name w:val="Címsor 4 Char"/>
    <w:basedOn w:val="Bekezdsalapbettpusa"/>
    <w:link w:val="Cmsor4"/>
    <w:uiPriority w:val="9"/>
    <w:rsid w:val="00FE3093"/>
    <w:rPr>
      <w:caps/>
      <w:color w:val="365F91" w:themeColor="accent1" w:themeShade="BF"/>
      <w:spacing w:val="10"/>
    </w:rPr>
  </w:style>
  <w:style w:type="character" w:customStyle="1" w:styleId="Cmsor5Char">
    <w:name w:val="Címsor 5 Char"/>
    <w:basedOn w:val="Bekezdsalapbettpusa"/>
    <w:link w:val="Cmsor5"/>
    <w:uiPriority w:val="9"/>
    <w:rsid w:val="00FE3093"/>
    <w:rPr>
      <w:caps/>
      <w:color w:val="365F91" w:themeColor="accent1" w:themeShade="BF"/>
      <w:spacing w:val="10"/>
    </w:rPr>
  </w:style>
  <w:style w:type="character" w:customStyle="1" w:styleId="Cmsor6Char">
    <w:name w:val="Címsor 6 Char"/>
    <w:basedOn w:val="Bekezdsalapbettpusa"/>
    <w:link w:val="Cmsor6"/>
    <w:uiPriority w:val="9"/>
    <w:rsid w:val="00FE3093"/>
    <w:rPr>
      <w:caps/>
      <w:color w:val="365F91" w:themeColor="accent1" w:themeShade="BF"/>
      <w:spacing w:val="10"/>
    </w:rPr>
  </w:style>
  <w:style w:type="character" w:customStyle="1" w:styleId="Cmsor7Char">
    <w:name w:val="Címsor 7 Char"/>
    <w:basedOn w:val="Bekezdsalapbettpusa"/>
    <w:link w:val="Cmsor7"/>
    <w:uiPriority w:val="9"/>
    <w:rsid w:val="00FE3093"/>
    <w:rPr>
      <w:caps/>
      <w:color w:val="365F91" w:themeColor="accent1" w:themeShade="BF"/>
      <w:spacing w:val="10"/>
    </w:rPr>
  </w:style>
  <w:style w:type="character" w:customStyle="1" w:styleId="Cmsor8Char">
    <w:name w:val="Címsor 8 Char"/>
    <w:basedOn w:val="Bekezdsalapbettpusa"/>
    <w:link w:val="Cmsor8"/>
    <w:uiPriority w:val="9"/>
    <w:rsid w:val="00FE3093"/>
    <w:rPr>
      <w:caps/>
      <w:spacing w:val="10"/>
      <w:sz w:val="18"/>
      <w:szCs w:val="18"/>
    </w:rPr>
  </w:style>
  <w:style w:type="character" w:customStyle="1" w:styleId="Cmsor9Char">
    <w:name w:val="Címsor 9 Char"/>
    <w:basedOn w:val="Bekezdsalapbettpusa"/>
    <w:link w:val="Cmsor9"/>
    <w:uiPriority w:val="9"/>
    <w:rsid w:val="00FE3093"/>
    <w:rPr>
      <w:i/>
      <w:caps/>
      <w:spacing w:val="10"/>
      <w:sz w:val="18"/>
      <w:szCs w:val="18"/>
    </w:rPr>
  </w:style>
  <w:style w:type="paragraph" w:styleId="Kpalrs">
    <w:name w:val="caption"/>
    <w:basedOn w:val="Norml"/>
    <w:next w:val="Norml"/>
    <w:uiPriority w:val="35"/>
    <w:unhideWhenUsed/>
    <w:qFormat/>
    <w:rsid w:val="00FE3093"/>
    <w:rPr>
      <w:b/>
      <w:bCs/>
      <w:color w:val="365F91" w:themeColor="accent1" w:themeShade="BF"/>
      <w:sz w:val="16"/>
      <w:szCs w:val="16"/>
    </w:rPr>
  </w:style>
  <w:style w:type="paragraph" w:styleId="Cm">
    <w:name w:val="Title"/>
    <w:basedOn w:val="Norml"/>
    <w:next w:val="Norml"/>
    <w:link w:val="CmChar"/>
    <w:uiPriority w:val="10"/>
    <w:qFormat/>
    <w:rsid w:val="00FE3093"/>
    <w:pPr>
      <w:spacing w:before="720"/>
    </w:pPr>
    <w:rPr>
      <w:caps/>
      <w:color w:val="4F81BD" w:themeColor="accent1"/>
      <w:spacing w:val="10"/>
      <w:kern w:val="28"/>
      <w:sz w:val="52"/>
      <w:szCs w:val="52"/>
    </w:rPr>
  </w:style>
  <w:style w:type="character" w:customStyle="1" w:styleId="CmChar">
    <w:name w:val="Cím Char"/>
    <w:basedOn w:val="Bekezdsalapbettpusa"/>
    <w:link w:val="Cm"/>
    <w:uiPriority w:val="10"/>
    <w:rsid w:val="00FE3093"/>
    <w:rPr>
      <w:caps/>
      <w:color w:val="4F81BD" w:themeColor="accent1"/>
      <w:spacing w:val="10"/>
      <w:kern w:val="28"/>
      <w:sz w:val="52"/>
      <w:szCs w:val="52"/>
    </w:rPr>
  </w:style>
  <w:style w:type="paragraph" w:styleId="Alcm">
    <w:name w:val="Subtitle"/>
    <w:basedOn w:val="Norml"/>
    <w:next w:val="Norml"/>
    <w:link w:val="AlcmChar"/>
    <w:uiPriority w:val="11"/>
    <w:qFormat/>
    <w:rsid w:val="00FE3093"/>
    <w:pPr>
      <w:spacing w:after="1000" w:line="240" w:lineRule="auto"/>
    </w:pPr>
    <w:rPr>
      <w:caps/>
      <w:color w:val="595959" w:themeColor="text1" w:themeTint="A6"/>
      <w:spacing w:val="10"/>
      <w:sz w:val="24"/>
      <w:szCs w:val="24"/>
    </w:rPr>
  </w:style>
  <w:style w:type="character" w:customStyle="1" w:styleId="AlcmChar">
    <w:name w:val="Alcím Char"/>
    <w:basedOn w:val="Bekezdsalapbettpusa"/>
    <w:link w:val="Alcm"/>
    <w:uiPriority w:val="11"/>
    <w:rsid w:val="00FE3093"/>
    <w:rPr>
      <w:caps/>
      <w:color w:val="595959" w:themeColor="text1" w:themeTint="A6"/>
      <w:spacing w:val="10"/>
      <w:sz w:val="24"/>
      <w:szCs w:val="24"/>
    </w:rPr>
  </w:style>
  <w:style w:type="character" w:styleId="Kiemels2">
    <w:name w:val="Strong"/>
    <w:uiPriority w:val="22"/>
    <w:qFormat/>
    <w:rsid w:val="00FE3093"/>
    <w:rPr>
      <w:b/>
      <w:bCs/>
    </w:rPr>
  </w:style>
  <w:style w:type="character" w:styleId="Kiemels">
    <w:name w:val="Emphasis"/>
    <w:uiPriority w:val="20"/>
    <w:qFormat/>
    <w:rsid w:val="00FE3093"/>
    <w:rPr>
      <w:caps/>
      <w:color w:val="243F60" w:themeColor="accent1" w:themeShade="7F"/>
      <w:spacing w:val="5"/>
    </w:rPr>
  </w:style>
  <w:style w:type="paragraph" w:styleId="Nincstrkz">
    <w:name w:val="No Spacing"/>
    <w:basedOn w:val="Norml"/>
    <w:link w:val="NincstrkzChar"/>
    <w:uiPriority w:val="1"/>
    <w:qFormat/>
    <w:rsid w:val="00FE3093"/>
    <w:pPr>
      <w:spacing w:before="0" w:after="0" w:line="240" w:lineRule="auto"/>
    </w:pPr>
  </w:style>
  <w:style w:type="character" w:customStyle="1" w:styleId="NincstrkzChar">
    <w:name w:val="Nincs térköz Char"/>
    <w:basedOn w:val="Bekezdsalapbettpusa"/>
    <w:link w:val="Nincstrkz"/>
    <w:uiPriority w:val="1"/>
    <w:rsid w:val="00FE3093"/>
    <w:rPr>
      <w:sz w:val="20"/>
      <w:szCs w:val="20"/>
    </w:rPr>
  </w:style>
  <w:style w:type="paragraph" w:styleId="Listaszerbekezds">
    <w:name w:val="List Paragraph"/>
    <w:basedOn w:val="Norml"/>
    <w:uiPriority w:val="34"/>
    <w:qFormat/>
    <w:rsid w:val="00FE3093"/>
    <w:pPr>
      <w:ind w:left="720"/>
      <w:contextualSpacing/>
    </w:pPr>
  </w:style>
  <w:style w:type="character" w:styleId="Knyvcme">
    <w:name w:val="Book Title"/>
    <w:uiPriority w:val="33"/>
    <w:qFormat/>
    <w:rsid w:val="00FE3093"/>
    <w:rPr>
      <w:b/>
      <w:bCs/>
      <w:i/>
      <w:iCs/>
      <w:spacing w:val="9"/>
    </w:rPr>
  </w:style>
  <w:style w:type="paragraph" w:styleId="Idzet">
    <w:name w:val="Quote"/>
    <w:basedOn w:val="Norml"/>
    <w:next w:val="Norml"/>
    <w:link w:val="IdzetChar"/>
    <w:uiPriority w:val="29"/>
    <w:qFormat/>
    <w:rsid w:val="00FE3093"/>
    <w:rPr>
      <w:i/>
      <w:iCs/>
    </w:rPr>
  </w:style>
  <w:style w:type="character" w:customStyle="1" w:styleId="IdzetChar">
    <w:name w:val="Idézet Char"/>
    <w:basedOn w:val="Bekezdsalapbettpusa"/>
    <w:link w:val="Idzet"/>
    <w:uiPriority w:val="29"/>
    <w:rsid w:val="00FE3093"/>
    <w:rPr>
      <w:i/>
      <w:iCs/>
      <w:sz w:val="20"/>
      <w:szCs w:val="20"/>
    </w:rPr>
  </w:style>
  <w:style w:type="paragraph" w:styleId="Kiemeltidzet">
    <w:name w:val="Intense Quote"/>
    <w:basedOn w:val="Norml"/>
    <w:next w:val="Norml"/>
    <w:link w:val="KiemeltidzetChar"/>
    <w:uiPriority w:val="30"/>
    <w:qFormat/>
    <w:rsid w:val="00FE309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iemeltidzetChar">
    <w:name w:val="Kiemelt idézet Char"/>
    <w:basedOn w:val="Bekezdsalapbettpusa"/>
    <w:link w:val="Kiemeltidzet"/>
    <w:uiPriority w:val="30"/>
    <w:rsid w:val="00FE3093"/>
    <w:rPr>
      <w:i/>
      <w:iCs/>
      <w:color w:val="4F81BD" w:themeColor="accent1"/>
      <w:sz w:val="20"/>
      <w:szCs w:val="20"/>
    </w:rPr>
  </w:style>
  <w:style w:type="character" w:styleId="Finomkiemels">
    <w:name w:val="Subtle Emphasis"/>
    <w:uiPriority w:val="19"/>
    <w:qFormat/>
    <w:rsid w:val="00FE3093"/>
    <w:rPr>
      <w:i/>
      <w:iCs/>
      <w:color w:val="243F60" w:themeColor="accent1" w:themeShade="7F"/>
    </w:rPr>
  </w:style>
  <w:style w:type="character" w:styleId="Erskiemels">
    <w:name w:val="Intense Emphasis"/>
    <w:uiPriority w:val="21"/>
    <w:qFormat/>
    <w:rsid w:val="00FE3093"/>
    <w:rPr>
      <w:b/>
      <w:bCs/>
      <w:caps/>
      <w:color w:val="243F60" w:themeColor="accent1" w:themeShade="7F"/>
      <w:spacing w:val="10"/>
    </w:rPr>
  </w:style>
  <w:style w:type="character" w:styleId="Finomhivatkozs">
    <w:name w:val="Subtle Reference"/>
    <w:uiPriority w:val="31"/>
    <w:qFormat/>
    <w:rsid w:val="00FE3093"/>
    <w:rPr>
      <w:b/>
      <w:bCs/>
      <w:color w:val="4F81BD" w:themeColor="accent1"/>
    </w:rPr>
  </w:style>
  <w:style w:type="character" w:styleId="Ershivatkozs">
    <w:name w:val="Intense Reference"/>
    <w:uiPriority w:val="32"/>
    <w:qFormat/>
    <w:rsid w:val="00FE3093"/>
    <w:rPr>
      <w:b/>
      <w:bCs/>
      <w:i/>
      <w:iCs/>
      <w:caps/>
      <w:color w:val="4F81BD" w:themeColor="accent1"/>
    </w:rPr>
  </w:style>
  <w:style w:type="paragraph" w:styleId="Tartalomjegyzkcmsora">
    <w:name w:val="TOC Heading"/>
    <w:basedOn w:val="Cmsor1"/>
    <w:next w:val="Norml"/>
    <w:uiPriority w:val="39"/>
    <w:semiHidden/>
    <w:unhideWhenUsed/>
    <w:qFormat/>
    <w:rsid w:val="00FE3093"/>
    <w:pPr>
      <w:outlineLvl w:val="9"/>
    </w:pPr>
    <w:rPr>
      <w:lang w:bidi="en-US"/>
    </w:rPr>
  </w:style>
  <w:style w:type="character" w:styleId="Hiperhivatkozs">
    <w:name w:val="Hyperlink"/>
    <w:basedOn w:val="Bekezdsalapbettpusa"/>
    <w:uiPriority w:val="99"/>
    <w:unhideWhenUsed/>
    <w:rsid w:val="00576A11"/>
    <w:rPr>
      <w:color w:val="0000FF" w:themeColor="hyperlink"/>
      <w:u w:val="single"/>
    </w:rPr>
  </w:style>
  <w:style w:type="paragraph" w:styleId="Szvegtrzsbehzssal">
    <w:name w:val="Body Text Indent"/>
    <w:basedOn w:val="Norml"/>
    <w:link w:val="SzvegtrzsbehzssalChar"/>
    <w:autoRedefine/>
    <w:rsid w:val="00FA28A3"/>
    <w:pPr>
      <w:spacing w:before="80" w:after="0" w:line="240" w:lineRule="auto"/>
    </w:pPr>
    <w:rPr>
      <w:rFonts w:eastAsia="Times New Roman" w:cstheme="minorHAnsi"/>
      <w:sz w:val="22"/>
      <w:szCs w:val="22"/>
      <w:lang w:eastAsia="hu-HU"/>
    </w:rPr>
  </w:style>
  <w:style w:type="character" w:customStyle="1" w:styleId="SzvegtrzsbehzssalChar">
    <w:name w:val="Szövegtörzs behúzással Char"/>
    <w:basedOn w:val="Bekezdsalapbettpusa"/>
    <w:link w:val="Szvegtrzsbehzssal"/>
    <w:rsid w:val="00FA28A3"/>
    <w:rPr>
      <w:rFonts w:eastAsia="Times New Roman" w:cstheme="minorHAnsi"/>
      <w:lang w:eastAsia="hu-HU"/>
    </w:rPr>
  </w:style>
  <w:style w:type="paragraph" w:styleId="Szvegtrzs">
    <w:name w:val="Body Text"/>
    <w:basedOn w:val="Norml"/>
    <w:link w:val="SzvegtrzsChar"/>
    <w:autoRedefine/>
    <w:rsid w:val="006B0B4A"/>
    <w:pPr>
      <w:spacing w:before="0" w:after="0" w:line="240" w:lineRule="auto"/>
      <w:ind w:firstLine="340"/>
    </w:pPr>
    <w:rPr>
      <w:rFonts w:ascii="Times New Roman" w:eastAsia="Times New Roman" w:hAnsi="Times New Roman" w:cs="Times New Roman"/>
      <w:iCs/>
      <w:sz w:val="24"/>
      <w:szCs w:val="24"/>
      <w:lang w:eastAsia="hu-HU"/>
    </w:rPr>
  </w:style>
  <w:style w:type="character" w:customStyle="1" w:styleId="SzvegtrzsChar">
    <w:name w:val="Szövegtörzs Char"/>
    <w:basedOn w:val="Bekezdsalapbettpusa"/>
    <w:link w:val="Szvegtrzs"/>
    <w:rsid w:val="006B0B4A"/>
    <w:rPr>
      <w:rFonts w:ascii="Times New Roman" w:eastAsia="Times New Roman" w:hAnsi="Times New Roman" w:cs="Times New Roman"/>
      <w:iCs/>
      <w:sz w:val="24"/>
      <w:szCs w:val="24"/>
      <w:lang w:eastAsia="hu-HU"/>
    </w:rPr>
  </w:style>
  <w:style w:type="paragraph" w:styleId="Szvegtrzs2">
    <w:name w:val="Body Text 2"/>
    <w:basedOn w:val="Norml"/>
    <w:link w:val="Szvegtrzs2Char"/>
    <w:uiPriority w:val="99"/>
    <w:unhideWhenUsed/>
    <w:rsid w:val="0004658D"/>
    <w:pPr>
      <w:spacing w:after="120" w:line="480" w:lineRule="auto"/>
    </w:pPr>
  </w:style>
  <w:style w:type="character" w:customStyle="1" w:styleId="Szvegtrzs2Char">
    <w:name w:val="Szövegtörzs 2 Char"/>
    <w:basedOn w:val="Bekezdsalapbettpusa"/>
    <w:link w:val="Szvegtrzs2"/>
    <w:uiPriority w:val="99"/>
    <w:rsid w:val="0004658D"/>
    <w:rPr>
      <w:sz w:val="20"/>
      <w:szCs w:val="20"/>
    </w:rPr>
  </w:style>
  <w:style w:type="paragraph" w:styleId="Felsorols">
    <w:name w:val="List Bullet"/>
    <w:basedOn w:val="Norml"/>
    <w:autoRedefine/>
    <w:rsid w:val="00CB1978"/>
    <w:pPr>
      <w:spacing w:before="0" w:after="0" w:line="240" w:lineRule="auto"/>
    </w:pPr>
    <w:rPr>
      <w:rFonts w:eastAsia="Times New Roman" w:cs="Times New Roman"/>
      <w:color w:val="000000" w:themeColor="text1"/>
      <w:sz w:val="22"/>
      <w:szCs w:val="22"/>
      <w:lang w:eastAsia="hu-HU"/>
    </w:rPr>
  </w:style>
  <w:style w:type="paragraph" w:customStyle="1" w:styleId="Default">
    <w:name w:val="Default"/>
    <w:rsid w:val="00A638F5"/>
    <w:pPr>
      <w:autoSpaceDE w:val="0"/>
      <w:autoSpaceDN w:val="0"/>
      <w:adjustRightInd w:val="0"/>
      <w:spacing w:before="0" w:after="0" w:line="240" w:lineRule="auto"/>
    </w:pPr>
    <w:rPr>
      <w:rFonts w:ascii="Times New Roman" w:eastAsiaTheme="minorHAnsi" w:hAnsi="Times New Roman" w:cs="Times New Roman"/>
      <w:color w:val="000000"/>
      <w:sz w:val="24"/>
      <w:szCs w:val="24"/>
    </w:rPr>
  </w:style>
  <w:style w:type="paragraph" w:styleId="lfej">
    <w:name w:val="header"/>
    <w:basedOn w:val="Norml"/>
    <w:link w:val="lfejChar"/>
    <w:uiPriority w:val="99"/>
    <w:unhideWhenUsed/>
    <w:rsid w:val="00C61407"/>
    <w:pPr>
      <w:tabs>
        <w:tab w:val="center" w:pos="4536"/>
        <w:tab w:val="right" w:pos="9072"/>
      </w:tabs>
      <w:spacing w:before="0" w:after="0" w:line="240" w:lineRule="auto"/>
    </w:pPr>
  </w:style>
  <w:style w:type="character" w:customStyle="1" w:styleId="lfejChar">
    <w:name w:val="Élőfej Char"/>
    <w:basedOn w:val="Bekezdsalapbettpusa"/>
    <w:link w:val="lfej"/>
    <w:uiPriority w:val="99"/>
    <w:rsid w:val="00C61407"/>
    <w:rPr>
      <w:sz w:val="20"/>
      <w:szCs w:val="20"/>
    </w:rPr>
  </w:style>
  <w:style w:type="paragraph" w:styleId="llb">
    <w:name w:val="footer"/>
    <w:basedOn w:val="Norml"/>
    <w:link w:val="llbChar"/>
    <w:uiPriority w:val="99"/>
    <w:unhideWhenUsed/>
    <w:rsid w:val="00C61407"/>
    <w:pPr>
      <w:tabs>
        <w:tab w:val="center" w:pos="4536"/>
        <w:tab w:val="right" w:pos="9072"/>
      </w:tabs>
      <w:spacing w:before="0" w:after="0" w:line="240" w:lineRule="auto"/>
    </w:pPr>
  </w:style>
  <w:style w:type="character" w:customStyle="1" w:styleId="llbChar">
    <w:name w:val="Élőláb Char"/>
    <w:basedOn w:val="Bekezdsalapbettpusa"/>
    <w:link w:val="llb"/>
    <w:uiPriority w:val="99"/>
    <w:rsid w:val="00C61407"/>
    <w:rPr>
      <w:sz w:val="20"/>
      <w:szCs w:val="20"/>
    </w:rPr>
  </w:style>
  <w:style w:type="paragraph" w:styleId="Felsorols2">
    <w:name w:val="List Bullet 2"/>
    <w:basedOn w:val="Norml"/>
    <w:uiPriority w:val="99"/>
    <w:semiHidden/>
    <w:unhideWhenUsed/>
    <w:rsid w:val="00071491"/>
    <w:pPr>
      <w:numPr>
        <w:numId w:val="35"/>
      </w:numPr>
      <w:contextualSpacing/>
    </w:pPr>
  </w:style>
  <w:style w:type="paragraph" w:styleId="Buborkszveg">
    <w:name w:val="Balloon Text"/>
    <w:basedOn w:val="Norml"/>
    <w:link w:val="BuborkszvegChar"/>
    <w:uiPriority w:val="99"/>
    <w:semiHidden/>
    <w:unhideWhenUsed/>
    <w:rsid w:val="00242183"/>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42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ilis.zene@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6B9E-F737-498D-A932-59579C56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27</Pages>
  <Words>9126</Words>
  <Characters>62977</Characters>
  <Application>Microsoft Office Word</Application>
  <DocSecurity>0</DocSecurity>
  <Lines>524</Lines>
  <Paragraphs>143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ZENE</dc:creator>
  <cp:lastModifiedBy>Oláhné Szabó Anita</cp:lastModifiedBy>
  <cp:revision>9</cp:revision>
  <cp:lastPrinted>2015-03-12T08:57:00Z</cp:lastPrinted>
  <dcterms:created xsi:type="dcterms:W3CDTF">2017-01-12T10:41:00Z</dcterms:created>
  <dcterms:modified xsi:type="dcterms:W3CDTF">2017-01-24T09:58:00Z</dcterms:modified>
</cp:coreProperties>
</file>